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ED13F" w14:textId="77777777" w:rsidR="006D2390" w:rsidRPr="00BE755E" w:rsidRDefault="006D2390" w:rsidP="00444A6E">
      <w:pPr>
        <w:widowControl w:val="0"/>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14:paraId="467E2405" w14:textId="77777777" w:rsidR="006D2390" w:rsidRPr="00BE755E" w:rsidRDefault="006D2390" w:rsidP="00444A6E">
      <w:pPr>
        <w:widowControl w:val="0"/>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14:paraId="7038AE41" w14:textId="77777777" w:rsidR="006D2390" w:rsidRPr="00BE755E" w:rsidRDefault="006D2390" w:rsidP="00444A6E">
      <w:pPr>
        <w:widowControl w:val="0"/>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14:paraId="4981D6AB" w14:textId="77777777" w:rsidR="006D2390" w:rsidRPr="00BE755E" w:rsidRDefault="006D2390" w:rsidP="00444A6E">
      <w:pPr>
        <w:widowControl w:val="0"/>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14:paraId="15153D0F" w14:textId="77777777" w:rsidR="006D2390" w:rsidRPr="00BE755E" w:rsidRDefault="006D2390" w:rsidP="00444A6E">
      <w:pPr>
        <w:widowControl w:val="0"/>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14:paraId="6AD4213E" w14:textId="77777777" w:rsidR="006D2390" w:rsidRPr="00BE755E" w:rsidRDefault="006D2390" w:rsidP="00444A6E">
      <w:pPr>
        <w:widowControl w:val="0"/>
        <w:ind w:left="900"/>
        <w:jc w:val="center"/>
        <w:rPr>
          <w:rFonts w:ascii="Times New Roman" w:hAnsi="Times New Roman" w:cs="Times New Roman"/>
          <w:sz w:val="24"/>
          <w:szCs w:val="24"/>
          <w:lang w:eastAsia="ru-RU"/>
        </w:rPr>
      </w:pPr>
    </w:p>
    <w:p w14:paraId="670C3B96" w14:textId="2ED91E87" w:rsidR="006D2390" w:rsidRPr="00BE755E" w:rsidRDefault="006D2390" w:rsidP="00444A6E">
      <w:pPr>
        <w:widowControl w:val="0"/>
        <w:spacing w:after="0"/>
        <w:jc w:val="center"/>
        <w:rPr>
          <w:rFonts w:ascii="Times New Roman" w:hAnsi="Times New Roman" w:cs="Times New Roman"/>
          <w:b/>
          <w:bCs/>
          <w:sz w:val="28"/>
          <w:szCs w:val="28"/>
        </w:rPr>
      </w:pPr>
      <w:r w:rsidRPr="00BE755E">
        <w:rPr>
          <w:rFonts w:ascii="Times New Roman" w:hAnsi="Times New Roman" w:cs="Times New Roman"/>
          <w:b/>
          <w:bCs/>
          <w:sz w:val="28"/>
          <w:szCs w:val="28"/>
        </w:rPr>
        <w:t xml:space="preserve">Департамент </w:t>
      </w:r>
      <w:r w:rsidR="002A4F88">
        <w:rPr>
          <w:rFonts w:ascii="Times New Roman" w:hAnsi="Times New Roman" w:cs="Times New Roman"/>
          <w:b/>
          <w:bCs/>
          <w:sz w:val="28"/>
          <w:szCs w:val="28"/>
        </w:rPr>
        <w:t>международного и публичного права</w:t>
      </w:r>
    </w:p>
    <w:p w14:paraId="5B56D144" w14:textId="77777777" w:rsidR="006D2390" w:rsidRPr="00BE755E" w:rsidRDefault="006D2390" w:rsidP="00444A6E">
      <w:pPr>
        <w:widowControl w:val="0"/>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2390" w:rsidRPr="00BE755E" w14:paraId="7B774B46" w14:textId="77777777"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2CA70D7F" w14:textId="77777777" w:rsidR="006D2390" w:rsidRPr="00CA5FCE" w:rsidRDefault="006D2390" w:rsidP="00444A6E">
            <w:pPr>
              <w:widowControl w:val="0"/>
              <w:spacing w:after="0" w:line="240" w:lineRule="auto"/>
              <w:rPr>
                <w:rFonts w:ascii="Times New Roman" w:hAnsi="Times New Roman" w:cs="Times New Roman"/>
                <w:sz w:val="28"/>
                <w:szCs w:val="28"/>
              </w:rPr>
            </w:pPr>
            <w:r w:rsidRPr="00CA5FCE">
              <w:rPr>
                <w:rFonts w:ascii="Times New Roman" w:hAnsi="Times New Roman" w:cs="Times New Roman"/>
                <w:sz w:val="28"/>
                <w:szCs w:val="28"/>
              </w:rPr>
              <w:t>УТВЕРЖДАЮ</w:t>
            </w:r>
          </w:p>
          <w:p w14:paraId="1FBD9B47" w14:textId="77777777" w:rsidR="006D2390" w:rsidRPr="00CA5FCE" w:rsidRDefault="006D2390" w:rsidP="00444A6E">
            <w:pPr>
              <w:widowControl w:val="0"/>
              <w:spacing w:after="0" w:line="240" w:lineRule="auto"/>
              <w:rPr>
                <w:rFonts w:ascii="Times New Roman" w:hAnsi="Times New Roman" w:cs="Times New Roman"/>
                <w:sz w:val="28"/>
                <w:szCs w:val="28"/>
              </w:rPr>
            </w:pPr>
          </w:p>
          <w:p w14:paraId="38C2D972" w14:textId="77777777" w:rsidR="00CA5FCE" w:rsidRPr="00CA5FCE" w:rsidRDefault="00CA5FCE" w:rsidP="00CA5FCE">
            <w:pPr>
              <w:tabs>
                <w:tab w:val="left" w:pos="0"/>
              </w:tabs>
              <w:rPr>
                <w:rFonts w:ascii="Times New Roman" w:eastAsia="Calibri" w:hAnsi="Times New Roman" w:cs="Times New Roman"/>
                <w:sz w:val="28"/>
                <w:szCs w:val="28"/>
              </w:rPr>
            </w:pPr>
            <w:r w:rsidRPr="00CA5FCE">
              <w:rPr>
                <w:rFonts w:ascii="Times New Roman" w:eastAsia="Calibri" w:hAnsi="Times New Roman" w:cs="Times New Roman"/>
                <w:sz w:val="28"/>
                <w:szCs w:val="28"/>
              </w:rPr>
              <w:t>Проректор по учебной и методической работе</w:t>
            </w:r>
          </w:p>
          <w:p w14:paraId="38C441BC" w14:textId="77777777" w:rsidR="00CA5FCE" w:rsidRPr="00CA5FCE" w:rsidRDefault="00CA5FCE" w:rsidP="00CA5FCE">
            <w:pPr>
              <w:rPr>
                <w:rFonts w:ascii="Times New Roman" w:eastAsia="Calibri" w:hAnsi="Times New Roman" w:cs="Times New Roman"/>
                <w:sz w:val="28"/>
                <w:szCs w:val="28"/>
              </w:rPr>
            </w:pPr>
            <w:r w:rsidRPr="00CA5FCE">
              <w:rPr>
                <w:rFonts w:ascii="Times New Roman" w:eastAsia="Calibri" w:hAnsi="Times New Roman" w:cs="Times New Roman"/>
                <w:sz w:val="28"/>
                <w:szCs w:val="28"/>
              </w:rPr>
              <w:t>____________ Е.А. Каменева</w:t>
            </w:r>
          </w:p>
          <w:p w14:paraId="3A3DC847" w14:textId="24EC7DF8" w:rsidR="006D2390" w:rsidRPr="002D0ED1" w:rsidRDefault="001C45E1" w:rsidP="00262A7B">
            <w:pPr>
              <w:widowControl w:val="0"/>
              <w:spacing w:after="0" w:line="240" w:lineRule="auto"/>
              <w:rPr>
                <w:rFonts w:ascii="Times New Roman" w:hAnsi="Times New Roman" w:cs="Times New Roman"/>
                <w:b/>
                <w:sz w:val="28"/>
                <w:szCs w:val="28"/>
              </w:rPr>
            </w:pPr>
            <w:r w:rsidRPr="002D0ED1">
              <w:rPr>
                <w:rFonts w:ascii="Times New Roman" w:hAnsi="Times New Roman" w:cs="Times New Roman"/>
                <w:b/>
                <w:sz w:val="28"/>
                <w:szCs w:val="28"/>
              </w:rPr>
              <w:t>«_</w:t>
            </w:r>
            <w:r w:rsidR="002D0ED1" w:rsidRPr="002D0ED1">
              <w:rPr>
                <w:rFonts w:ascii="Times New Roman" w:hAnsi="Times New Roman" w:cs="Times New Roman"/>
                <w:b/>
                <w:sz w:val="28"/>
                <w:szCs w:val="28"/>
              </w:rPr>
              <w:t>26</w:t>
            </w:r>
            <w:proofErr w:type="gramStart"/>
            <w:r w:rsidRPr="002D0ED1">
              <w:rPr>
                <w:rFonts w:ascii="Times New Roman" w:hAnsi="Times New Roman" w:cs="Times New Roman"/>
                <w:b/>
                <w:sz w:val="28"/>
                <w:szCs w:val="28"/>
              </w:rPr>
              <w:t>_»</w:t>
            </w:r>
            <w:r w:rsidRPr="002D0ED1">
              <w:rPr>
                <w:rFonts w:ascii="Times New Roman" w:hAnsi="Times New Roman" w:cs="Times New Roman"/>
                <w:b/>
                <w:sz w:val="28"/>
                <w:szCs w:val="28"/>
                <w:u w:val="single"/>
              </w:rPr>
              <w:t xml:space="preserve">   </w:t>
            </w:r>
            <w:proofErr w:type="gramEnd"/>
            <w:r w:rsidRPr="002D0ED1">
              <w:rPr>
                <w:rFonts w:ascii="Times New Roman" w:hAnsi="Times New Roman" w:cs="Times New Roman"/>
                <w:b/>
                <w:sz w:val="28"/>
                <w:szCs w:val="28"/>
                <w:u w:val="single"/>
              </w:rPr>
              <w:t xml:space="preserve">   </w:t>
            </w:r>
            <w:r w:rsidR="002D0ED1" w:rsidRPr="002D0ED1">
              <w:rPr>
                <w:rFonts w:ascii="Times New Roman" w:hAnsi="Times New Roman" w:cs="Times New Roman"/>
                <w:b/>
                <w:sz w:val="28"/>
                <w:szCs w:val="28"/>
                <w:u w:val="single"/>
              </w:rPr>
              <w:t>мая</w:t>
            </w:r>
            <w:r w:rsidRPr="002D0ED1">
              <w:rPr>
                <w:rFonts w:ascii="Times New Roman" w:hAnsi="Times New Roman" w:cs="Times New Roman"/>
                <w:b/>
                <w:sz w:val="28"/>
                <w:szCs w:val="28"/>
                <w:u w:val="single"/>
              </w:rPr>
              <w:t xml:space="preserve">       </w:t>
            </w:r>
            <w:r w:rsidR="009E1B53" w:rsidRPr="002D0ED1">
              <w:rPr>
                <w:rFonts w:ascii="Times New Roman" w:hAnsi="Times New Roman" w:cs="Times New Roman"/>
                <w:b/>
                <w:sz w:val="28"/>
                <w:szCs w:val="28"/>
              </w:rPr>
              <w:t>202</w:t>
            </w:r>
            <w:r w:rsidR="003C3A9A" w:rsidRPr="002D0ED1">
              <w:rPr>
                <w:rFonts w:ascii="Times New Roman" w:hAnsi="Times New Roman" w:cs="Times New Roman"/>
                <w:b/>
                <w:sz w:val="28"/>
                <w:szCs w:val="28"/>
              </w:rPr>
              <w:t xml:space="preserve">2 </w:t>
            </w:r>
            <w:r w:rsidR="006D2390" w:rsidRPr="002D0ED1">
              <w:rPr>
                <w:rFonts w:ascii="Times New Roman" w:hAnsi="Times New Roman" w:cs="Times New Roman"/>
                <w:b/>
                <w:sz w:val="28"/>
                <w:szCs w:val="28"/>
              </w:rPr>
              <w:t>г.</w:t>
            </w:r>
          </w:p>
          <w:p w14:paraId="6F391213" w14:textId="77777777" w:rsidR="006D2390" w:rsidRPr="00CA5FCE" w:rsidRDefault="006D2390" w:rsidP="00444A6E">
            <w:pPr>
              <w:widowControl w:val="0"/>
              <w:spacing w:after="0" w:line="240" w:lineRule="auto"/>
              <w:rPr>
                <w:rFonts w:ascii="Times New Roman" w:hAnsi="Times New Roman" w:cs="Times New Roman"/>
                <w:b/>
                <w:color w:val="FF0000"/>
                <w:sz w:val="28"/>
                <w:szCs w:val="28"/>
              </w:rPr>
            </w:pPr>
          </w:p>
        </w:tc>
      </w:tr>
    </w:tbl>
    <w:p w14:paraId="2A8FBDAF" w14:textId="77777777" w:rsidR="006D2390" w:rsidRPr="00BE755E" w:rsidRDefault="006D2390" w:rsidP="00444A6E">
      <w:pPr>
        <w:widowControl w:val="0"/>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14:paraId="2453477F" w14:textId="77777777" w:rsidTr="003C3A9A">
        <w:trPr>
          <w:trHeight w:val="80"/>
        </w:trPr>
        <w:tc>
          <w:tcPr>
            <w:tcW w:w="2586" w:type="pct"/>
          </w:tcPr>
          <w:p w14:paraId="676CA2C9" w14:textId="77777777" w:rsidR="006D2390" w:rsidRPr="00BE755E" w:rsidRDefault="006D2390" w:rsidP="00444A6E">
            <w:pPr>
              <w:widowControl w:val="0"/>
              <w:rPr>
                <w:rFonts w:ascii="Times New Roman" w:hAnsi="Times New Roman" w:cs="Times New Roman"/>
                <w:sz w:val="28"/>
                <w:szCs w:val="28"/>
              </w:rPr>
            </w:pPr>
          </w:p>
        </w:tc>
        <w:tc>
          <w:tcPr>
            <w:tcW w:w="2414" w:type="pct"/>
          </w:tcPr>
          <w:p w14:paraId="4DADEC69" w14:textId="77777777" w:rsidR="006D2390" w:rsidRPr="00BE755E" w:rsidRDefault="006D2390" w:rsidP="00444A6E">
            <w:pPr>
              <w:widowControl w:val="0"/>
              <w:rPr>
                <w:rFonts w:ascii="Times New Roman" w:hAnsi="Times New Roman" w:cs="Times New Roman"/>
                <w:sz w:val="28"/>
                <w:szCs w:val="28"/>
              </w:rPr>
            </w:pPr>
          </w:p>
        </w:tc>
      </w:tr>
    </w:tbl>
    <w:p w14:paraId="29EA9453" w14:textId="77777777" w:rsidR="006D2390" w:rsidRPr="00BE755E" w:rsidRDefault="006D2390" w:rsidP="00444A6E">
      <w:pPr>
        <w:widowControl w:val="0"/>
        <w:spacing w:after="0" w:line="240" w:lineRule="auto"/>
        <w:jc w:val="center"/>
        <w:rPr>
          <w:rFonts w:ascii="Times New Roman" w:hAnsi="Times New Roman" w:cs="Times New Roman"/>
          <w:sz w:val="28"/>
          <w:szCs w:val="28"/>
          <w:lang w:eastAsia="ru-RU"/>
        </w:rPr>
      </w:pPr>
    </w:p>
    <w:p w14:paraId="27490F0B" w14:textId="2077070B" w:rsidR="006D2390" w:rsidRPr="00BE755E" w:rsidRDefault="009E1B53" w:rsidP="00444A6E">
      <w:pPr>
        <w:widowControl w:val="0"/>
        <w:spacing w:after="0"/>
        <w:jc w:val="center"/>
        <w:rPr>
          <w:rFonts w:ascii="Times New Roman" w:hAnsi="Times New Roman" w:cs="Times New Roman"/>
          <w:sz w:val="32"/>
          <w:szCs w:val="32"/>
          <w:lang w:eastAsia="ru-RU"/>
        </w:rPr>
      </w:pPr>
      <w:r w:rsidRPr="00BE755E">
        <w:rPr>
          <w:rFonts w:ascii="Times New Roman" w:hAnsi="Times New Roman" w:cs="Times New Roman"/>
          <w:sz w:val="32"/>
          <w:szCs w:val="32"/>
          <w:lang w:eastAsia="ru-RU"/>
        </w:rPr>
        <w:t>Н</w:t>
      </w:r>
      <w:r w:rsidR="006D2390" w:rsidRPr="00BE755E">
        <w:rPr>
          <w:rFonts w:ascii="Times New Roman" w:hAnsi="Times New Roman" w:cs="Times New Roman"/>
          <w:sz w:val="32"/>
          <w:szCs w:val="32"/>
          <w:lang w:eastAsia="ru-RU"/>
        </w:rPr>
        <w:t>.</w:t>
      </w:r>
      <w:r w:rsidR="002A4F88">
        <w:rPr>
          <w:rFonts w:ascii="Times New Roman" w:hAnsi="Times New Roman" w:cs="Times New Roman"/>
          <w:sz w:val="32"/>
          <w:szCs w:val="32"/>
          <w:lang w:eastAsia="ru-RU"/>
        </w:rPr>
        <w:t>В</w:t>
      </w:r>
      <w:r w:rsidR="006D2390" w:rsidRPr="00BE755E">
        <w:rPr>
          <w:rFonts w:ascii="Times New Roman" w:hAnsi="Times New Roman" w:cs="Times New Roman"/>
          <w:sz w:val="32"/>
          <w:szCs w:val="32"/>
          <w:lang w:eastAsia="ru-RU"/>
        </w:rPr>
        <w:t xml:space="preserve">. </w:t>
      </w:r>
      <w:r w:rsidR="002A4F88">
        <w:rPr>
          <w:rFonts w:ascii="Times New Roman" w:hAnsi="Times New Roman" w:cs="Times New Roman"/>
          <w:sz w:val="32"/>
          <w:szCs w:val="32"/>
          <w:lang w:eastAsia="ru-RU"/>
        </w:rPr>
        <w:t>Григорьева</w:t>
      </w:r>
    </w:p>
    <w:p w14:paraId="0BE0D9C7" w14:textId="50266219" w:rsidR="006D2390" w:rsidRPr="00BE755E" w:rsidRDefault="002A4F88" w:rsidP="00444A6E">
      <w:pPr>
        <w:widowControl w:val="0"/>
        <w:spacing w:after="0"/>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Право социального обеспечения</w:t>
      </w:r>
    </w:p>
    <w:p w14:paraId="4C0F5466" w14:textId="77777777" w:rsidR="006D2390" w:rsidRPr="00BE755E" w:rsidRDefault="006D2390" w:rsidP="00444A6E">
      <w:pPr>
        <w:widowControl w:val="0"/>
        <w:jc w:val="center"/>
        <w:rPr>
          <w:rFonts w:ascii="Times New Roman" w:hAnsi="Times New Roman" w:cs="Times New Roman"/>
          <w:b/>
          <w:sz w:val="18"/>
          <w:szCs w:val="32"/>
          <w:lang w:eastAsia="ru-RU"/>
        </w:rPr>
      </w:pPr>
    </w:p>
    <w:p w14:paraId="0325B43C" w14:textId="77777777" w:rsidR="006D2390" w:rsidRPr="00BE755E" w:rsidRDefault="006D2390" w:rsidP="00444A6E">
      <w:pPr>
        <w:widowControl w:val="0"/>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14:paraId="588019D8" w14:textId="77777777" w:rsidR="006D2390" w:rsidRPr="00BE755E" w:rsidRDefault="006D2390" w:rsidP="00444A6E">
      <w:pPr>
        <w:widowControl w:val="0"/>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для студентов, обучающихся по направлению подготовки</w:t>
      </w:r>
    </w:p>
    <w:p w14:paraId="456C4837" w14:textId="77777777" w:rsidR="006D2390" w:rsidRPr="00BE755E" w:rsidRDefault="006D2390" w:rsidP="00444A6E">
      <w:pPr>
        <w:widowControl w:val="0"/>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40.03.01 «Юриспруденция»</w:t>
      </w:r>
    </w:p>
    <w:p w14:paraId="661B412B" w14:textId="0019A952" w:rsidR="006D2390" w:rsidRDefault="006D2390" w:rsidP="00444A6E">
      <w:pPr>
        <w:widowControl w:val="0"/>
        <w:spacing w:after="0"/>
        <w:jc w:val="center"/>
        <w:rPr>
          <w:rFonts w:ascii="Times New Roman" w:hAnsi="Times New Roman" w:cs="Times New Roman"/>
          <w:sz w:val="24"/>
          <w:szCs w:val="24"/>
          <w:lang w:eastAsia="ru-RU"/>
        </w:rPr>
      </w:pPr>
    </w:p>
    <w:p w14:paraId="738162DD" w14:textId="77777777" w:rsidR="00A271FB" w:rsidRPr="00BE755E" w:rsidRDefault="00A271FB" w:rsidP="00444A6E">
      <w:pPr>
        <w:widowControl w:val="0"/>
        <w:spacing w:after="0"/>
        <w:jc w:val="center"/>
        <w:rPr>
          <w:rFonts w:ascii="Times New Roman" w:hAnsi="Times New Roman" w:cs="Times New Roman"/>
          <w:sz w:val="24"/>
          <w:szCs w:val="24"/>
          <w:lang w:eastAsia="ru-RU"/>
        </w:rPr>
      </w:pPr>
    </w:p>
    <w:p w14:paraId="42E37DE1" w14:textId="77777777" w:rsidR="00A271FB" w:rsidRPr="00976342" w:rsidRDefault="00A271FB" w:rsidP="00A271FB">
      <w:pPr>
        <w:spacing w:after="0" w:line="240" w:lineRule="auto"/>
        <w:jc w:val="center"/>
        <w:rPr>
          <w:rFonts w:ascii="Times New Roman" w:hAnsi="Times New Roman" w:cs="Times New Roman"/>
          <w:i/>
          <w:sz w:val="28"/>
          <w:szCs w:val="28"/>
        </w:rPr>
      </w:pPr>
      <w:r w:rsidRPr="00976342">
        <w:rPr>
          <w:rFonts w:ascii="Times New Roman" w:hAnsi="Times New Roman" w:cs="Times New Roman"/>
          <w:i/>
          <w:sz w:val="28"/>
          <w:szCs w:val="28"/>
        </w:rPr>
        <w:t>Рекомендовано Ученым советом Юридического факультета</w:t>
      </w:r>
    </w:p>
    <w:p w14:paraId="2C6101EC" w14:textId="77777777" w:rsidR="00A271FB" w:rsidRPr="00976342" w:rsidRDefault="00A271FB" w:rsidP="00A271FB">
      <w:pPr>
        <w:spacing w:after="0" w:line="240" w:lineRule="auto"/>
        <w:jc w:val="center"/>
        <w:rPr>
          <w:rFonts w:ascii="Times New Roman" w:hAnsi="Times New Roman" w:cs="Times New Roman"/>
          <w:i/>
          <w:sz w:val="28"/>
          <w:szCs w:val="28"/>
        </w:rPr>
      </w:pPr>
      <w:r w:rsidRPr="00976342">
        <w:rPr>
          <w:rFonts w:ascii="Times New Roman" w:hAnsi="Times New Roman" w:cs="Times New Roman"/>
          <w:i/>
          <w:sz w:val="28"/>
          <w:szCs w:val="28"/>
        </w:rPr>
        <w:t xml:space="preserve">(протокол № </w:t>
      </w:r>
      <w:r>
        <w:rPr>
          <w:rFonts w:ascii="Times New Roman" w:hAnsi="Times New Roman" w:cs="Times New Roman"/>
          <w:i/>
          <w:sz w:val="28"/>
          <w:szCs w:val="28"/>
        </w:rPr>
        <w:t>19</w:t>
      </w:r>
      <w:r w:rsidRPr="00976342">
        <w:rPr>
          <w:rFonts w:ascii="Times New Roman" w:hAnsi="Times New Roman" w:cs="Times New Roman"/>
          <w:i/>
          <w:sz w:val="28"/>
          <w:szCs w:val="28"/>
        </w:rPr>
        <w:t xml:space="preserve"> от </w:t>
      </w:r>
      <w:r>
        <w:rPr>
          <w:rFonts w:ascii="Times New Roman" w:hAnsi="Times New Roman" w:cs="Times New Roman"/>
          <w:i/>
          <w:sz w:val="28"/>
          <w:szCs w:val="28"/>
        </w:rPr>
        <w:t>19</w:t>
      </w:r>
      <w:r w:rsidRPr="00976342">
        <w:rPr>
          <w:rFonts w:ascii="Times New Roman" w:hAnsi="Times New Roman" w:cs="Times New Roman"/>
          <w:i/>
          <w:sz w:val="28"/>
          <w:szCs w:val="28"/>
        </w:rPr>
        <w:t xml:space="preserve"> мая 2022 г.)</w:t>
      </w:r>
    </w:p>
    <w:p w14:paraId="209384C4" w14:textId="77777777" w:rsidR="00A271FB" w:rsidRPr="00976342" w:rsidRDefault="00A271FB" w:rsidP="00A271FB">
      <w:pPr>
        <w:spacing w:after="0" w:line="240" w:lineRule="auto"/>
        <w:jc w:val="center"/>
        <w:rPr>
          <w:rFonts w:ascii="Times New Roman" w:hAnsi="Times New Roman" w:cs="Times New Roman"/>
          <w:sz w:val="28"/>
          <w:szCs w:val="28"/>
        </w:rPr>
      </w:pPr>
    </w:p>
    <w:p w14:paraId="5659185C" w14:textId="77777777" w:rsidR="00A271FB" w:rsidRPr="00976342" w:rsidRDefault="00A271FB" w:rsidP="00A271FB">
      <w:pPr>
        <w:shd w:val="clear" w:color="auto" w:fill="FFFFFF"/>
        <w:spacing w:after="0" w:line="240" w:lineRule="auto"/>
        <w:jc w:val="center"/>
        <w:rPr>
          <w:rFonts w:ascii="Times New Roman" w:hAnsi="Times New Roman" w:cs="Times New Roman"/>
          <w:i/>
          <w:iCs/>
          <w:sz w:val="28"/>
          <w:szCs w:val="28"/>
        </w:rPr>
      </w:pPr>
      <w:r w:rsidRPr="00976342">
        <w:rPr>
          <w:rFonts w:ascii="Times New Roman" w:hAnsi="Times New Roman" w:cs="Times New Roman"/>
          <w:i/>
          <w:iCs/>
          <w:sz w:val="28"/>
          <w:szCs w:val="28"/>
        </w:rPr>
        <w:t xml:space="preserve">Одобрено Советом учебно-научного департамента </w:t>
      </w:r>
    </w:p>
    <w:p w14:paraId="3308745D" w14:textId="77777777" w:rsidR="00A271FB" w:rsidRPr="00976342" w:rsidRDefault="00A271FB" w:rsidP="00A271FB">
      <w:pPr>
        <w:shd w:val="clear" w:color="auto" w:fill="FFFFFF"/>
        <w:spacing w:after="0" w:line="240" w:lineRule="auto"/>
        <w:jc w:val="center"/>
        <w:rPr>
          <w:rFonts w:ascii="Times New Roman" w:hAnsi="Times New Roman" w:cs="Times New Roman"/>
          <w:i/>
          <w:iCs/>
          <w:sz w:val="28"/>
          <w:szCs w:val="28"/>
        </w:rPr>
      </w:pPr>
      <w:r w:rsidRPr="00976342">
        <w:rPr>
          <w:rFonts w:ascii="Times New Roman" w:hAnsi="Times New Roman" w:cs="Times New Roman"/>
          <w:i/>
          <w:iCs/>
          <w:sz w:val="28"/>
          <w:szCs w:val="28"/>
        </w:rPr>
        <w:t>международного и публичного права</w:t>
      </w:r>
    </w:p>
    <w:p w14:paraId="6664DFAF" w14:textId="77777777" w:rsidR="00A271FB" w:rsidRPr="00875184" w:rsidRDefault="00A271FB" w:rsidP="00A271FB">
      <w:pPr>
        <w:spacing w:after="0" w:line="240" w:lineRule="auto"/>
        <w:jc w:val="center"/>
        <w:rPr>
          <w:rFonts w:ascii="Times New Roman" w:hAnsi="Times New Roman" w:cs="Times New Roman"/>
          <w:i/>
          <w:sz w:val="28"/>
          <w:szCs w:val="28"/>
        </w:rPr>
      </w:pPr>
      <w:r w:rsidRPr="00976342">
        <w:rPr>
          <w:rFonts w:ascii="Times New Roman" w:hAnsi="Times New Roman" w:cs="Times New Roman"/>
          <w:i/>
          <w:sz w:val="28"/>
          <w:szCs w:val="28"/>
        </w:rPr>
        <w:t xml:space="preserve"> (протокол № </w:t>
      </w:r>
      <w:r>
        <w:rPr>
          <w:rFonts w:ascii="Times New Roman" w:hAnsi="Times New Roman" w:cs="Times New Roman"/>
          <w:i/>
          <w:sz w:val="28"/>
          <w:szCs w:val="28"/>
        </w:rPr>
        <w:t>11</w:t>
      </w:r>
      <w:r w:rsidRPr="00976342">
        <w:rPr>
          <w:rFonts w:ascii="Times New Roman" w:hAnsi="Times New Roman" w:cs="Times New Roman"/>
          <w:i/>
          <w:sz w:val="28"/>
          <w:szCs w:val="28"/>
        </w:rPr>
        <w:t xml:space="preserve"> от </w:t>
      </w:r>
      <w:r>
        <w:rPr>
          <w:rFonts w:ascii="Times New Roman" w:hAnsi="Times New Roman" w:cs="Times New Roman"/>
          <w:i/>
          <w:sz w:val="28"/>
          <w:szCs w:val="28"/>
        </w:rPr>
        <w:t>29</w:t>
      </w:r>
      <w:r w:rsidRPr="00976342">
        <w:rPr>
          <w:rFonts w:ascii="Times New Roman" w:hAnsi="Times New Roman" w:cs="Times New Roman"/>
          <w:i/>
          <w:sz w:val="28"/>
          <w:szCs w:val="28"/>
        </w:rPr>
        <w:t xml:space="preserve"> </w:t>
      </w:r>
      <w:r>
        <w:rPr>
          <w:rFonts w:ascii="Times New Roman" w:hAnsi="Times New Roman" w:cs="Times New Roman"/>
          <w:i/>
          <w:sz w:val="28"/>
          <w:szCs w:val="28"/>
        </w:rPr>
        <w:t>апреля</w:t>
      </w:r>
      <w:r w:rsidRPr="00976342">
        <w:rPr>
          <w:rFonts w:ascii="Times New Roman" w:hAnsi="Times New Roman" w:cs="Times New Roman"/>
          <w:i/>
          <w:sz w:val="28"/>
          <w:szCs w:val="28"/>
        </w:rPr>
        <w:t xml:space="preserve"> 2022 г.)</w:t>
      </w:r>
    </w:p>
    <w:p w14:paraId="3160F6BC" w14:textId="77777777" w:rsidR="006D2390" w:rsidRPr="00BE755E" w:rsidRDefault="006D2390" w:rsidP="00444A6E">
      <w:pPr>
        <w:widowControl w:val="0"/>
        <w:jc w:val="center"/>
        <w:rPr>
          <w:rFonts w:ascii="Times New Roman" w:hAnsi="Times New Roman" w:cs="Times New Roman"/>
          <w:b/>
          <w:sz w:val="28"/>
          <w:szCs w:val="24"/>
          <w:lang w:eastAsia="ru-RU"/>
        </w:rPr>
      </w:pPr>
    </w:p>
    <w:p w14:paraId="6FE66688" w14:textId="77777777" w:rsidR="006D2390" w:rsidRPr="00BE755E" w:rsidRDefault="006D2390" w:rsidP="00444A6E">
      <w:pPr>
        <w:widowControl w:val="0"/>
        <w:jc w:val="center"/>
        <w:rPr>
          <w:rFonts w:ascii="Times New Roman" w:hAnsi="Times New Roman" w:cs="Times New Roman"/>
          <w:b/>
          <w:sz w:val="28"/>
          <w:szCs w:val="24"/>
          <w:lang w:eastAsia="ru-RU"/>
        </w:rPr>
      </w:pPr>
    </w:p>
    <w:p w14:paraId="74F8603F" w14:textId="77777777" w:rsidR="006D2390" w:rsidRPr="00BE755E" w:rsidRDefault="006D2390" w:rsidP="00444A6E">
      <w:pPr>
        <w:widowControl w:val="0"/>
        <w:jc w:val="center"/>
        <w:rPr>
          <w:rFonts w:ascii="Times New Roman" w:hAnsi="Times New Roman" w:cs="Times New Roman"/>
          <w:b/>
          <w:sz w:val="28"/>
          <w:szCs w:val="24"/>
          <w:lang w:eastAsia="ru-RU"/>
        </w:rPr>
      </w:pPr>
    </w:p>
    <w:p w14:paraId="77914001" w14:textId="77777777" w:rsidR="006D2390" w:rsidRPr="00BE755E" w:rsidRDefault="006D2390" w:rsidP="00444A6E">
      <w:pPr>
        <w:widowControl w:val="0"/>
        <w:jc w:val="center"/>
        <w:rPr>
          <w:rFonts w:ascii="Times New Roman" w:hAnsi="Times New Roman" w:cs="Times New Roman"/>
          <w:b/>
          <w:sz w:val="28"/>
          <w:szCs w:val="24"/>
          <w:lang w:eastAsia="ru-RU"/>
        </w:rPr>
      </w:pPr>
    </w:p>
    <w:p w14:paraId="1A514E97" w14:textId="648A7438" w:rsidR="006D2390" w:rsidRPr="00BE755E" w:rsidRDefault="001C45E1" w:rsidP="00444A6E">
      <w:pPr>
        <w:widowControl w:val="0"/>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006D2390" w:rsidRPr="00BE755E">
        <w:rPr>
          <w:rFonts w:ascii="Times New Roman" w:hAnsi="Times New Roman" w:cs="Times New Roman"/>
          <w:b/>
          <w:sz w:val="28"/>
          <w:szCs w:val="24"/>
          <w:lang w:eastAsia="ru-RU"/>
        </w:rPr>
        <w:t xml:space="preserve"> 20</w:t>
      </w:r>
      <w:r w:rsidR="00D2637D" w:rsidRPr="00BE755E">
        <w:rPr>
          <w:rFonts w:ascii="Times New Roman" w:hAnsi="Times New Roman" w:cs="Times New Roman"/>
          <w:b/>
          <w:sz w:val="28"/>
          <w:szCs w:val="24"/>
          <w:lang w:eastAsia="ru-RU"/>
        </w:rPr>
        <w:t>2</w:t>
      </w:r>
      <w:r w:rsidR="003C3A9A">
        <w:rPr>
          <w:rFonts w:ascii="Times New Roman" w:hAnsi="Times New Roman" w:cs="Times New Roman"/>
          <w:b/>
          <w:sz w:val="28"/>
          <w:szCs w:val="24"/>
          <w:lang w:eastAsia="ru-RU"/>
        </w:rPr>
        <w:t>2</w:t>
      </w:r>
      <w:r w:rsidR="006D2390" w:rsidRPr="00BE755E">
        <w:rPr>
          <w:rFonts w:ascii="Times New Roman" w:hAnsi="Times New Roman" w:cs="Times New Roman"/>
          <w:b/>
          <w:sz w:val="28"/>
          <w:szCs w:val="24"/>
          <w:lang w:eastAsia="ru-RU"/>
        </w:rPr>
        <w:br w:type="page"/>
      </w:r>
    </w:p>
    <w:p w14:paraId="076AE699" w14:textId="77777777" w:rsidR="00892F55" w:rsidRPr="007E49DF" w:rsidRDefault="00892F55" w:rsidP="00892F55">
      <w:pPr>
        <w:widowControl w:val="0"/>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roofErr w:type="gramStart"/>
      <w:r w:rsidRPr="007E49DF">
        <w:rPr>
          <w:rFonts w:ascii="Times New Roman" w:eastAsia="Times New Roman" w:hAnsi="Times New Roman" w:cs="Times New Roman"/>
          <w:b/>
          <w:color w:val="000000" w:themeColor="text1"/>
          <w:sz w:val="28"/>
          <w:szCs w:val="28"/>
          <w:lang w:eastAsia="ar-SA"/>
        </w:rPr>
        <w:lastRenderedPageBreak/>
        <w:t>УДК  347.1</w:t>
      </w:r>
      <w:proofErr w:type="gramEnd"/>
      <w:r w:rsidRPr="007E49DF">
        <w:rPr>
          <w:rFonts w:ascii="Times New Roman" w:eastAsia="Times New Roman" w:hAnsi="Times New Roman" w:cs="Times New Roman"/>
          <w:b/>
          <w:color w:val="000000" w:themeColor="text1"/>
          <w:sz w:val="28"/>
          <w:szCs w:val="28"/>
          <w:lang w:eastAsia="ar-SA"/>
        </w:rPr>
        <w:t>:336(073)</w:t>
      </w:r>
    </w:p>
    <w:p w14:paraId="2B1D38CD" w14:textId="77777777" w:rsidR="00892F55" w:rsidRPr="007E49DF" w:rsidRDefault="00892F55" w:rsidP="00892F55">
      <w:pPr>
        <w:widowControl w:val="0"/>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7E49DF">
        <w:rPr>
          <w:rFonts w:ascii="Times New Roman" w:eastAsia="Times New Roman" w:hAnsi="Times New Roman" w:cs="Times New Roman"/>
          <w:b/>
          <w:color w:val="000000" w:themeColor="text1"/>
          <w:sz w:val="28"/>
          <w:szCs w:val="28"/>
          <w:lang w:eastAsia="ar-SA"/>
        </w:rPr>
        <w:t>   </w:t>
      </w:r>
      <w:proofErr w:type="gramStart"/>
      <w:r w:rsidRPr="007E49DF">
        <w:rPr>
          <w:rFonts w:ascii="Times New Roman" w:eastAsia="Times New Roman" w:hAnsi="Times New Roman" w:cs="Times New Roman"/>
          <w:b/>
          <w:color w:val="000000" w:themeColor="text1"/>
          <w:sz w:val="28"/>
          <w:szCs w:val="28"/>
          <w:lang w:eastAsia="ar-SA"/>
        </w:rPr>
        <w:t>ББК  67.405</w:t>
      </w:r>
      <w:proofErr w:type="gramEnd"/>
    </w:p>
    <w:p w14:paraId="1B18D350" w14:textId="77777777" w:rsidR="00892F55" w:rsidRPr="00892F55" w:rsidRDefault="00892F55" w:rsidP="00892F55">
      <w:pPr>
        <w:widowControl w:val="0"/>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7E49DF">
        <w:rPr>
          <w:rFonts w:ascii="Times New Roman" w:eastAsia="Times New Roman" w:hAnsi="Times New Roman" w:cs="Times New Roman"/>
          <w:b/>
          <w:color w:val="000000" w:themeColor="text1"/>
          <w:sz w:val="28"/>
          <w:szCs w:val="28"/>
          <w:lang w:eastAsia="ar-SA"/>
        </w:rPr>
        <w:t>   Г83</w:t>
      </w:r>
    </w:p>
    <w:p w14:paraId="49EC7C33" w14:textId="77777777" w:rsidR="00F96A5D" w:rsidRPr="004112C7" w:rsidRDefault="00F96A5D" w:rsidP="00444A6E">
      <w:pPr>
        <w:widowControl w:val="0"/>
        <w:suppressAutoHyphens/>
        <w:spacing w:before="120" w:after="0" w:line="240" w:lineRule="auto"/>
        <w:ind w:firstLine="709"/>
        <w:jc w:val="both"/>
        <w:rPr>
          <w:rFonts w:ascii="Times New Roman" w:eastAsia="Times New Roman" w:hAnsi="Times New Roman" w:cs="Times New Roman"/>
          <w:b/>
          <w:color w:val="FF0000"/>
          <w:sz w:val="28"/>
          <w:szCs w:val="28"/>
          <w:lang w:eastAsia="ar-SA"/>
        </w:rPr>
      </w:pPr>
    </w:p>
    <w:p w14:paraId="10659A8E" w14:textId="77777777" w:rsidR="006D2390" w:rsidRDefault="006D2390" w:rsidP="00444A6E">
      <w:pPr>
        <w:widowControl w:val="0"/>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BE755E">
        <w:rPr>
          <w:rFonts w:ascii="Times New Roman" w:eastAsia="Times New Roman" w:hAnsi="Times New Roman" w:cs="Times New Roman"/>
          <w:b/>
          <w:color w:val="000000" w:themeColor="text1"/>
          <w:sz w:val="28"/>
          <w:szCs w:val="28"/>
          <w:lang w:eastAsia="ar-SA"/>
        </w:rPr>
        <w:t xml:space="preserve">Рецензент: </w:t>
      </w:r>
    </w:p>
    <w:p w14:paraId="24E6EDE3" w14:textId="77777777" w:rsidR="00EA2391" w:rsidRPr="00BE755E" w:rsidRDefault="00EA2391" w:rsidP="00444A6E">
      <w:pPr>
        <w:widowControl w:val="0"/>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4A40EF10" w14:textId="77777777" w:rsidR="006D2390" w:rsidRPr="00BE755E" w:rsidRDefault="006D2390" w:rsidP="00444A6E">
      <w:pPr>
        <w:widowControl w:val="0"/>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14:paraId="38200B3C" w14:textId="25F974C4" w:rsidR="006D2390" w:rsidRPr="00BE755E" w:rsidRDefault="002A4F88" w:rsidP="00444A6E">
      <w:pPr>
        <w:widowControl w:val="0"/>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Григорьева Н.В</w:t>
      </w:r>
      <w:r w:rsidR="006D2390" w:rsidRPr="00BE755E">
        <w:rPr>
          <w:rFonts w:ascii="Times New Roman" w:eastAsia="Times New Roman" w:hAnsi="Times New Roman" w:cs="Times New Roman"/>
          <w:b/>
          <w:color w:val="000000" w:themeColor="text1"/>
          <w:sz w:val="28"/>
          <w:szCs w:val="28"/>
          <w:lang w:eastAsia="ar-SA"/>
        </w:rPr>
        <w:t>.</w:t>
      </w:r>
    </w:p>
    <w:p w14:paraId="405BCF25" w14:textId="58D98A50" w:rsidR="006D2390" w:rsidRPr="00BE755E" w:rsidRDefault="006D2390" w:rsidP="00444A6E">
      <w:pPr>
        <w:widowControl w:val="0"/>
        <w:spacing w:after="0" w:line="240" w:lineRule="auto"/>
        <w:ind w:firstLine="709"/>
        <w:jc w:val="both"/>
        <w:rPr>
          <w:rFonts w:ascii="Times New Roman" w:eastAsia="Times New Roman" w:hAnsi="Times New Roman" w:cs="Times New Roman"/>
          <w:color w:val="000000" w:themeColor="text1"/>
          <w:sz w:val="28"/>
          <w:szCs w:val="28"/>
          <w:lang w:eastAsia="ar-SA"/>
        </w:rPr>
      </w:pPr>
      <w:r w:rsidRPr="00BE755E">
        <w:rPr>
          <w:rFonts w:ascii="Times New Roman" w:eastAsia="Times New Roman" w:hAnsi="Times New Roman" w:cs="Times New Roman"/>
          <w:color w:val="000000" w:themeColor="text1"/>
          <w:sz w:val="28"/>
          <w:szCs w:val="28"/>
          <w:lang w:eastAsia="ar-SA"/>
        </w:rPr>
        <w:t>Рабочая программа дисциплины</w:t>
      </w:r>
      <w:r w:rsidRPr="00BE755E">
        <w:rPr>
          <w:rFonts w:ascii="Times New Roman" w:hAnsi="Times New Roman" w:cs="Times New Roman"/>
        </w:rPr>
        <w:t xml:space="preserve"> «</w:t>
      </w:r>
      <w:r w:rsidR="002A4F88">
        <w:rPr>
          <w:rFonts w:ascii="Times New Roman" w:eastAsia="Times New Roman" w:hAnsi="Times New Roman" w:cs="Times New Roman"/>
          <w:color w:val="000000" w:themeColor="text1"/>
          <w:sz w:val="28"/>
          <w:szCs w:val="28"/>
          <w:lang w:eastAsia="ar-SA"/>
        </w:rPr>
        <w:t>Право социального обеспечения</w:t>
      </w:r>
      <w:r w:rsidRPr="00BE755E">
        <w:rPr>
          <w:rFonts w:ascii="Times New Roman" w:eastAsia="Times New Roman" w:hAnsi="Times New Roman" w:cs="Times New Roman"/>
          <w:color w:val="000000" w:themeColor="text1"/>
          <w:sz w:val="28"/>
          <w:szCs w:val="28"/>
          <w:lang w:eastAsia="ar-SA"/>
        </w:rPr>
        <w:t>» предназначена для студентов, обучающихся по направлению</w:t>
      </w:r>
      <w:r w:rsidR="001C45E1">
        <w:rPr>
          <w:rFonts w:ascii="Times New Roman" w:eastAsia="Times New Roman" w:hAnsi="Times New Roman" w:cs="Times New Roman"/>
          <w:color w:val="000000" w:themeColor="text1"/>
          <w:sz w:val="28"/>
          <w:szCs w:val="28"/>
          <w:lang w:eastAsia="ar-SA"/>
        </w:rPr>
        <w:t xml:space="preserve"> подготовки</w:t>
      </w:r>
      <w:r w:rsidRPr="00BE755E">
        <w:rPr>
          <w:rFonts w:ascii="Times New Roman" w:eastAsia="Times New Roman" w:hAnsi="Times New Roman" w:cs="Times New Roman"/>
          <w:color w:val="000000" w:themeColor="text1"/>
          <w:sz w:val="28"/>
          <w:szCs w:val="28"/>
          <w:lang w:eastAsia="ar-SA"/>
        </w:rPr>
        <w:t xml:space="preserve"> </w:t>
      </w:r>
      <w:r w:rsidRPr="00BE755E">
        <w:rPr>
          <w:rFonts w:ascii="Times New Roman" w:hAnsi="Times New Roman" w:cs="Times New Roman"/>
          <w:sz w:val="28"/>
          <w:szCs w:val="28"/>
          <w:lang w:eastAsia="ru-RU"/>
        </w:rPr>
        <w:t xml:space="preserve">40.03.01 «Юриспруденция» </w:t>
      </w:r>
      <w:r w:rsidRPr="00BE755E">
        <w:rPr>
          <w:rFonts w:ascii="Times New Roman" w:eastAsia="Times New Roman" w:hAnsi="Times New Roman" w:cs="Times New Roman"/>
          <w:color w:val="000000" w:themeColor="text1"/>
          <w:sz w:val="28"/>
          <w:szCs w:val="28"/>
          <w:lang w:eastAsia="ar-SA"/>
        </w:rPr>
        <w:t xml:space="preserve">– М.: Финансовый университет, </w:t>
      </w:r>
      <w:r w:rsidRPr="00BE755E">
        <w:rPr>
          <w:rFonts w:ascii="Times New Roman" w:hAnsi="Times New Roman" w:cs="Times New Roman"/>
          <w:color w:val="000000" w:themeColor="text1"/>
          <w:sz w:val="28"/>
          <w:szCs w:val="28"/>
          <w:lang w:eastAsia="ar-SA"/>
        </w:rPr>
        <w:t xml:space="preserve">Департамент </w:t>
      </w:r>
      <w:r w:rsidR="002A4F88">
        <w:rPr>
          <w:rFonts w:ascii="Times New Roman" w:hAnsi="Times New Roman" w:cs="Times New Roman"/>
          <w:color w:val="000000" w:themeColor="text1"/>
          <w:sz w:val="28"/>
          <w:szCs w:val="28"/>
          <w:lang w:eastAsia="ar-SA"/>
        </w:rPr>
        <w:t>международного и публичного права</w:t>
      </w:r>
      <w:r w:rsidRPr="00BE755E">
        <w:rPr>
          <w:rFonts w:ascii="Times New Roman" w:eastAsia="Times New Roman" w:hAnsi="Times New Roman" w:cs="Times New Roman"/>
          <w:color w:val="000000" w:themeColor="text1"/>
          <w:sz w:val="28"/>
          <w:szCs w:val="28"/>
          <w:lang w:eastAsia="ar-SA"/>
        </w:rPr>
        <w:t xml:space="preserve">, </w:t>
      </w:r>
      <w:r w:rsidRPr="006A1781">
        <w:rPr>
          <w:rFonts w:ascii="Times New Roman" w:eastAsia="Times New Roman" w:hAnsi="Times New Roman" w:cs="Times New Roman"/>
          <w:color w:val="000000" w:themeColor="text1"/>
          <w:sz w:val="28"/>
          <w:szCs w:val="28"/>
          <w:lang w:eastAsia="ar-SA"/>
        </w:rPr>
        <w:t>20</w:t>
      </w:r>
      <w:r w:rsidR="00D2637D" w:rsidRPr="006A1781">
        <w:rPr>
          <w:rFonts w:ascii="Times New Roman" w:eastAsia="Times New Roman" w:hAnsi="Times New Roman" w:cs="Times New Roman"/>
          <w:color w:val="000000" w:themeColor="text1"/>
          <w:sz w:val="28"/>
          <w:szCs w:val="28"/>
          <w:lang w:eastAsia="ar-SA"/>
        </w:rPr>
        <w:t>2</w:t>
      </w:r>
      <w:r w:rsidR="003C3A9A" w:rsidRPr="006A1781">
        <w:rPr>
          <w:rFonts w:ascii="Times New Roman" w:eastAsia="Times New Roman" w:hAnsi="Times New Roman" w:cs="Times New Roman"/>
          <w:color w:val="000000" w:themeColor="text1"/>
          <w:sz w:val="28"/>
          <w:szCs w:val="28"/>
          <w:lang w:eastAsia="ar-SA"/>
        </w:rPr>
        <w:t>2</w:t>
      </w:r>
      <w:r w:rsidR="00B21EA6" w:rsidRPr="006A1781">
        <w:rPr>
          <w:rFonts w:ascii="Times New Roman" w:eastAsia="Times New Roman" w:hAnsi="Times New Roman" w:cs="Times New Roman"/>
          <w:color w:val="000000" w:themeColor="text1"/>
          <w:sz w:val="28"/>
          <w:szCs w:val="28"/>
          <w:lang w:eastAsia="ar-SA"/>
        </w:rPr>
        <w:t xml:space="preserve"> – </w:t>
      </w:r>
      <w:r w:rsidR="006A1781" w:rsidRPr="006A1781">
        <w:rPr>
          <w:rFonts w:ascii="Times New Roman" w:eastAsia="Times New Roman" w:hAnsi="Times New Roman" w:cs="Times New Roman"/>
          <w:color w:val="000000" w:themeColor="text1"/>
          <w:sz w:val="28"/>
          <w:szCs w:val="28"/>
          <w:lang w:eastAsia="ar-SA"/>
        </w:rPr>
        <w:t>3</w:t>
      </w:r>
      <w:r w:rsidR="0038328C">
        <w:rPr>
          <w:rFonts w:ascii="Times New Roman" w:eastAsia="Times New Roman" w:hAnsi="Times New Roman" w:cs="Times New Roman"/>
          <w:color w:val="000000" w:themeColor="text1"/>
          <w:sz w:val="28"/>
          <w:szCs w:val="28"/>
          <w:lang w:eastAsia="ar-SA"/>
        </w:rPr>
        <w:t>4</w:t>
      </w:r>
      <w:r w:rsidRPr="006A1781">
        <w:rPr>
          <w:rFonts w:ascii="Times New Roman" w:eastAsia="Times New Roman" w:hAnsi="Times New Roman" w:cs="Times New Roman"/>
          <w:color w:val="000000" w:themeColor="text1"/>
          <w:sz w:val="28"/>
          <w:szCs w:val="28"/>
          <w:lang w:eastAsia="ar-SA"/>
        </w:rPr>
        <w:t xml:space="preserve"> с.</w:t>
      </w:r>
    </w:p>
    <w:p w14:paraId="1D2689D2" w14:textId="77777777" w:rsidR="006D2390" w:rsidRPr="00BE755E" w:rsidRDefault="006D2390" w:rsidP="00444A6E">
      <w:pPr>
        <w:widowControl w:val="0"/>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6A820CC9" w14:textId="77777777" w:rsidR="006D2390" w:rsidRPr="00BE755E" w:rsidRDefault="006D2390" w:rsidP="00444A6E">
      <w:pPr>
        <w:widowControl w:val="0"/>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14:paraId="1A317082" w14:textId="77777777" w:rsidR="006D2390" w:rsidRPr="00BE755E" w:rsidRDefault="006D2390" w:rsidP="00444A6E">
      <w:pPr>
        <w:widowControl w:val="0"/>
        <w:suppressAutoHyphens/>
        <w:spacing w:after="120" w:line="320" w:lineRule="exact"/>
        <w:ind w:left="283"/>
        <w:jc w:val="center"/>
        <w:rPr>
          <w:rFonts w:ascii="Times New Roman" w:eastAsia="Times New Roman" w:hAnsi="Times New Roman" w:cs="Times New Roman"/>
          <w:bCs/>
          <w:i/>
          <w:iCs/>
          <w:color w:val="000000" w:themeColor="text1"/>
          <w:spacing w:val="-1"/>
          <w:sz w:val="28"/>
          <w:szCs w:val="26"/>
          <w:lang w:eastAsia="ar-SA"/>
        </w:rPr>
      </w:pPr>
      <w:r w:rsidRPr="00BE755E">
        <w:rPr>
          <w:rFonts w:ascii="Times New Roman" w:eastAsia="Times New Roman" w:hAnsi="Times New Roman" w:cs="Times New Roman"/>
          <w:bCs/>
          <w:i/>
          <w:iCs/>
          <w:color w:val="000000" w:themeColor="text1"/>
          <w:spacing w:val="-1"/>
          <w:sz w:val="28"/>
          <w:szCs w:val="26"/>
          <w:lang w:eastAsia="ar-SA"/>
        </w:rPr>
        <w:t>Учебное издание</w:t>
      </w:r>
    </w:p>
    <w:p w14:paraId="75B5FDDF" w14:textId="77777777" w:rsidR="006D2390" w:rsidRPr="00BE755E" w:rsidRDefault="006D2390" w:rsidP="00444A6E">
      <w:pPr>
        <w:widowControl w:val="0"/>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61D93B43" w14:textId="0BB9B328" w:rsidR="006D2390" w:rsidRPr="00BE755E" w:rsidRDefault="002A4F88" w:rsidP="00444A6E">
      <w:pPr>
        <w:widowControl w:val="0"/>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Григорьева Наталья Владимировна</w:t>
      </w:r>
    </w:p>
    <w:p w14:paraId="65C35EDE" w14:textId="77777777" w:rsidR="006D2390" w:rsidRPr="00BE755E" w:rsidRDefault="006D2390" w:rsidP="00444A6E">
      <w:pPr>
        <w:widowControl w:val="0"/>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131B4936" w14:textId="0D72385B" w:rsidR="006D2390" w:rsidRPr="00BE755E" w:rsidRDefault="002A4F88" w:rsidP="00444A6E">
      <w:pPr>
        <w:widowControl w:val="0"/>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Право социального обеспечения</w:t>
      </w:r>
    </w:p>
    <w:p w14:paraId="18D458F0" w14:textId="77777777" w:rsidR="006D2390" w:rsidRPr="00BE755E" w:rsidRDefault="006D2390" w:rsidP="00444A6E">
      <w:pPr>
        <w:widowControl w:val="0"/>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14:paraId="2564AB22" w14:textId="77777777" w:rsidR="006D2390" w:rsidRPr="00BE755E" w:rsidRDefault="006D2390" w:rsidP="00444A6E">
      <w:pPr>
        <w:widowControl w:val="0"/>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14:paraId="2205F6D1" w14:textId="77777777" w:rsidR="006D2390" w:rsidRPr="00BE755E" w:rsidRDefault="006D2390" w:rsidP="00444A6E">
      <w:pPr>
        <w:widowControl w:val="0"/>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59DA83FE" w14:textId="154851F2" w:rsidR="006D2390" w:rsidRPr="00BE755E" w:rsidRDefault="006D2390" w:rsidP="00444A6E">
      <w:pPr>
        <w:widowControl w:val="0"/>
        <w:tabs>
          <w:tab w:val="left" w:pos="780"/>
          <w:tab w:val="center" w:pos="4535"/>
        </w:tabs>
        <w:spacing w:after="0" w:line="240" w:lineRule="auto"/>
        <w:jc w:val="center"/>
        <w:rPr>
          <w:rFonts w:ascii="Times New Roman" w:eastAsia="Times New Roman" w:hAnsi="Times New Roman" w:cs="Times New Roman"/>
          <w:i/>
          <w:sz w:val="32"/>
          <w:szCs w:val="28"/>
          <w:lang w:eastAsia="ru-RU"/>
        </w:rPr>
      </w:pPr>
      <w:r w:rsidRPr="00BE755E">
        <w:rPr>
          <w:rFonts w:ascii="Times New Roman" w:eastAsia="Times New Roman" w:hAnsi="Times New Roman" w:cs="Times New Roman"/>
          <w:color w:val="000000" w:themeColor="text1"/>
          <w:sz w:val="28"/>
          <w:szCs w:val="26"/>
          <w:lang w:eastAsia="ar-SA"/>
        </w:rPr>
        <w:t xml:space="preserve">Компьютерный набор, верстка: </w:t>
      </w:r>
      <w:r w:rsidR="002A4F88">
        <w:rPr>
          <w:rFonts w:ascii="Times New Roman" w:eastAsia="Times New Roman" w:hAnsi="Times New Roman" w:cs="Times New Roman"/>
          <w:i/>
          <w:color w:val="000000" w:themeColor="text1"/>
          <w:sz w:val="28"/>
          <w:szCs w:val="26"/>
          <w:lang w:eastAsia="ar-SA"/>
        </w:rPr>
        <w:t>Григорьева Н.В</w:t>
      </w:r>
      <w:r w:rsidRPr="00BE755E">
        <w:rPr>
          <w:rFonts w:ascii="Times New Roman" w:eastAsia="Times New Roman" w:hAnsi="Times New Roman" w:cs="Times New Roman"/>
          <w:i/>
          <w:color w:val="000000" w:themeColor="text1"/>
          <w:sz w:val="28"/>
          <w:szCs w:val="26"/>
          <w:lang w:eastAsia="ar-SA"/>
        </w:rPr>
        <w:t>.</w:t>
      </w:r>
    </w:p>
    <w:p w14:paraId="2F069FD6" w14:textId="77777777" w:rsidR="006D2390" w:rsidRPr="00A80BDF" w:rsidRDefault="006D2390" w:rsidP="00444A6E">
      <w:pPr>
        <w:widowControl w:val="0"/>
        <w:suppressAutoHyphens/>
        <w:spacing w:after="0" w:line="240" w:lineRule="auto"/>
        <w:jc w:val="center"/>
        <w:rPr>
          <w:rFonts w:ascii="Times New Roman" w:eastAsia="Times New Roman" w:hAnsi="Times New Roman" w:cs="Times New Roman"/>
          <w:color w:val="000000" w:themeColor="text1"/>
          <w:sz w:val="28"/>
          <w:szCs w:val="26"/>
          <w:lang w:eastAsia="ar-SA"/>
        </w:rPr>
      </w:pPr>
      <w:r w:rsidRPr="00A80BDF">
        <w:rPr>
          <w:rFonts w:ascii="Times New Roman" w:eastAsia="Times New Roman" w:hAnsi="Times New Roman" w:cs="Times New Roman"/>
          <w:color w:val="000000" w:themeColor="text1"/>
          <w:sz w:val="28"/>
          <w:szCs w:val="26"/>
          <w:lang w:eastAsia="ar-SA"/>
        </w:rPr>
        <w:t xml:space="preserve">Формат 60х90/16. Гарнитура </w:t>
      </w:r>
      <w:r w:rsidRPr="00A80BDF">
        <w:rPr>
          <w:rFonts w:ascii="Times New Roman" w:eastAsia="Times New Roman" w:hAnsi="Times New Roman" w:cs="Times New Roman"/>
          <w:i/>
          <w:color w:val="000000" w:themeColor="text1"/>
          <w:sz w:val="28"/>
          <w:szCs w:val="26"/>
          <w:lang w:val="en-US" w:eastAsia="ar-SA"/>
        </w:rPr>
        <w:t>Times</w:t>
      </w:r>
      <w:r w:rsidRPr="00A80BDF">
        <w:rPr>
          <w:rFonts w:ascii="Times New Roman" w:eastAsia="Times New Roman" w:hAnsi="Times New Roman" w:cs="Times New Roman"/>
          <w:i/>
          <w:color w:val="000000" w:themeColor="text1"/>
          <w:sz w:val="28"/>
          <w:szCs w:val="26"/>
          <w:lang w:eastAsia="ar-SA"/>
        </w:rPr>
        <w:t xml:space="preserve"> </w:t>
      </w:r>
      <w:r w:rsidRPr="00A80BDF">
        <w:rPr>
          <w:rFonts w:ascii="Times New Roman" w:eastAsia="Times New Roman" w:hAnsi="Times New Roman" w:cs="Times New Roman"/>
          <w:i/>
          <w:color w:val="000000" w:themeColor="text1"/>
          <w:sz w:val="28"/>
          <w:szCs w:val="26"/>
          <w:lang w:val="en-US" w:eastAsia="ar-SA"/>
        </w:rPr>
        <w:t>New</w:t>
      </w:r>
      <w:r w:rsidRPr="00A80BDF">
        <w:rPr>
          <w:rFonts w:ascii="Times New Roman" w:eastAsia="Times New Roman" w:hAnsi="Times New Roman" w:cs="Times New Roman"/>
          <w:i/>
          <w:color w:val="000000" w:themeColor="text1"/>
          <w:sz w:val="28"/>
          <w:szCs w:val="26"/>
          <w:lang w:eastAsia="ar-SA"/>
        </w:rPr>
        <w:t xml:space="preserve"> </w:t>
      </w:r>
      <w:r w:rsidRPr="00A80BDF">
        <w:rPr>
          <w:rFonts w:ascii="Times New Roman" w:eastAsia="Times New Roman" w:hAnsi="Times New Roman" w:cs="Times New Roman"/>
          <w:i/>
          <w:color w:val="000000" w:themeColor="text1"/>
          <w:sz w:val="28"/>
          <w:szCs w:val="26"/>
          <w:lang w:val="en-US" w:eastAsia="ar-SA"/>
        </w:rPr>
        <w:t>Roman</w:t>
      </w:r>
    </w:p>
    <w:p w14:paraId="2C2E922F" w14:textId="4873615C" w:rsidR="006D2390" w:rsidRPr="00BE755E" w:rsidRDefault="006D2390" w:rsidP="00444A6E">
      <w:pPr>
        <w:widowControl w:val="0"/>
        <w:suppressAutoHyphens/>
        <w:spacing w:after="0" w:line="240" w:lineRule="auto"/>
        <w:jc w:val="center"/>
        <w:rPr>
          <w:rFonts w:ascii="Times New Roman" w:eastAsia="Times New Roman" w:hAnsi="Times New Roman" w:cs="Times New Roman"/>
          <w:color w:val="000000" w:themeColor="text1"/>
          <w:sz w:val="28"/>
          <w:szCs w:val="26"/>
          <w:lang w:eastAsia="ar-SA"/>
        </w:rPr>
      </w:pPr>
      <w:proofErr w:type="spellStart"/>
      <w:r w:rsidRPr="00A80BDF">
        <w:rPr>
          <w:rFonts w:ascii="Times New Roman" w:eastAsia="Times New Roman" w:hAnsi="Times New Roman" w:cs="Times New Roman"/>
          <w:color w:val="000000" w:themeColor="text1"/>
          <w:sz w:val="28"/>
          <w:szCs w:val="26"/>
          <w:lang w:eastAsia="ar-SA"/>
        </w:rPr>
        <w:t>Усл</w:t>
      </w:r>
      <w:proofErr w:type="spellEnd"/>
      <w:r w:rsidRPr="00A80BDF">
        <w:rPr>
          <w:rFonts w:ascii="Times New Roman" w:eastAsia="Times New Roman" w:hAnsi="Times New Roman" w:cs="Times New Roman"/>
          <w:color w:val="000000" w:themeColor="text1"/>
          <w:sz w:val="28"/>
          <w:szCs w:val="26"/>
          <w:lang w:eastAsia="ar-SA"/>
        </w:rPr>
        <w:t xml:space="preserve">. </w:t>
      </w:r>
      <w:proofErr w:type="spellStart"/>
      <w:r w:rsidRPr="00A80BDF">
        <w:rPr>
          <w:rFonts w:ascii="Times New Roman" w:eastAsia="Times New Roman" w:hAnsi="Times New Roman" w:cs="Times New Roman"/>
          <w:color w:val="000000" w:themeColor="text1"/>
          <w:sz w:val="28"/>
          <w:szCs w:val="26"/>
          <w:lang w:eastAsia="ar-SA"/>
        </w:rPr>
        <w:t>п.л</w:t>
      </w:r>
      <w:proofErr w:type="spellEnd"/>
      <w:r w:rsidRPr="00A80BDF">
        <w:rPr>
          <w:rFonts w:ascii="Times New Roman" w:eastAsia="Times New Roman" w:hAnsi="Times New Roman" w:cs="Times New Roman"/>
          <w:color w:val="000000" w:themeColor="text1"/>
          <w:sz w:val="28"/>
          <w:szCs w:val="26"/>
          <w:lang w:eastAsia="ar-SA"/>
        </w:rPr>
        <w:t>. 4,</w:t>
      </w:r>
      <w:r w:rsidR="00A80BDF" w:rsidRPr="00A80BDF">
        <w:rPr>
          <w:rFonts w:ascii="Times New Roman" w:eastAsia="Times New Roman" w:hAnsi="Times New Roman" w:cs="Times New Roman"/>
          <w:color w:val="000000" w:themeColor="text1"/>
          <w:sz w:val="28"/>
          <w:szCs w:val="26"/>
          <w:lang w:eastAsia="ar-SA"/>
        </w:rPr>
        <w:t>8</w:t>
      </w:r>
      <w:r w:rsidRPr="00A80BDF">
        <w:rPr>
          <w:rFonts w:ascii="Times New Roman" w:eastAsia="Times New Roman" w:hAnsi="Times New Roman" w:cs="Times New Roman"/>
          <w:color w:val="000000" w:themeColor="text1"/>
          <w:sz w:val="28"/>
          <w:szCs w:val="26"/>
          <w:lang w:eastAsia="ar-SA"/>
        </w:rPr>
        <w:t>.</w:t>
      </w:r>
    </w:p>
    <w:p w14:paraId="11AAECD2" w14:textId="77777777" w:rsidR="006D2390" w:rsidRPr="00BE755E" w:rsidRDefault="006D2390" w:rsidP="00444A6E">
      <w:pPr>
        <w:widowControl w:val="0"/>
        <w:suppressAutoHyphens/>
        <w:spacing w:after="0" w:line="240" w:lineRule="auto"/>
        <w:jc w:val="center"/>
        <w:rPr>
          <w:rFonts w:ascii="Times New Roman" w:eastAsia="Times New Roman" w:hAnsi="Times New Roman" w:cs="Times New Roman"/>
          <w:bCs/>
          <w:color w:val="000000" w:themeColor="text1"/>
          <w:sz w:val="28"/>
          <w:szCs w:val="26"/>
          <w:lang w:eastAsia="ar-SA"/>
        </w:rPr>
      </w:pPr>
    </w:p>
    <w:p w14:paraId="654BDC4C"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A4F4FAA"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3FAFF07E"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14:paraId="5BA9F367"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14:paraId="21EBAA42"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14:paraId="68EF78C5"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p>
    <w:p w14:paraId="45F912C1" w14:textId="77777777" w:rsidR="006D2390" w:rsidRDefault="006D2390" w:rsidP="00444A6E">
      <w:pPr>
        <w:widowControl w:val="0"/>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7F51533F" w14:textId="77777777" w:rsidR="00B21EA6" w:rsidRDefault="00B21EA6" w:rsidP="00444A6E">
      <w:pPr>
        <w:widowControl w:val="0"/>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6DF38F9F" w14:textId="77777777" w:rsidR="00B21EA6" w:rsidRDefault="00B21EA6" w:rsidP="00444A6E">
      <w:pPr>
        <w:widowControl w:val="0"/>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3D9AACB" w14:textId="77777777" w:rsidR="00B21EA6" w:rsidRPr="00BE755E" w:rsidRDefault="00B21EA6" w:rsidP="00444A6E">
      <w:pPr>
        <w:widowControl w:val="0"/>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4079F41B" w14:textId="77777777" w:rsidR="006D2390" w:rsidRPr="00BE755E" w:rsidRDefault="006D2390" w:rsidP="00444A6E">
      <w:pPr>
        <w:widowControl w:val="0"/>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14:paraId="219678CA" w14:textId="58C4D8DF" w:rsidR="006D2390" w:rsidRPr="00BE755E" w:rsidRDefault="006D2390" w:rsidP="00444A6E">
      <w:pPr>
        <w:widowControl w:val="0"/>
        <w:suppressAutoHyphens/>
        <w:spacing w:after="0" w:line="240" w:lineRule="auto"/>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w:t>
      </w:r>
      <w:r w:rsidR="00777689">
        <w:rPr>
          <w:rFonts w:ascii="Times New Roman" w:eastAsia="Times New Roman" w:hAnsi="Times New Roman" w:cs="Times New Roman"/>
          <w:color w:val="000000" w:themeColor="text1"/>
          <w:sz w:val="26"/>
          <w:szCs w:val="26"/>
          <w:lang w:eastAsia="ar-SA"/>
        </w:rPr>
        <w:t>Григорьева</w:t>
      </w:r>
      <w:r w:rsidR="00D2637D" w:rsidRPr="00BE755E">
        <w:rPr>
          <w:rFonts w:ascii="Times New Roman" w:eastAsia="Times New Roman" w:hAnsi="Times New Roman" w:cs="Times New Roman"/>
          <w:bCs/>
          <w:iCs/>
          <w:color w:val="000000" w:themeColor="text1"/>
          <w:sz w:val="26"/>
          <w:szCs w:val="26"/>
          <w:lang w:eastAsia="ar-SA"/>
        </w:rPr>
        <w:t xml:space="preserve"> Наталья </w:t>
      </w:r>
      <w:r w:rsidR="00777689">
        <w:rPr>
          <w:rFonts w:ascii="Times New Roman" w:eastAsia="Times New Roman" w:hAnsi="Times New Roman" w:cs="Times New Roman"/>
          <w:bCs/>
          <w:iCs/>
          <w:color w:val="000000" w:themeColor="text1"/>
          <w:sz w:val="26"/>
          <w:szCs w:val="26"/>
          <w:lang w:eastAsia="ar-SA"/>
        </w:rPr>
        <w:t>Владимировна</w:t>
      </w:r>
      <w:r w:rsidRPr="00BE755E">
        <w:rPr>
          <w:rFonts w:ascii="Times New Roman" w:eastAsia="Times New Roman" w:hAnsi="Times New Roman" w:cs="Times New Roman"/>
          <w:bCs/>
          <w:iCs/>
          <w:color w:val="000000" w:themeColor="text1"/>
          <w:sz w:val="26"/>
          <w:szCs w:val="26"/>
          <w:lang w:eastAsia="ar-SA"/>
        </w:rPr>
        <w:t>,</w:t>
      </w:r>
      <w:r w:rsidRPr="00BE755E">
        <w:rPr>
          <w:rFonts w:ascii="Times New Roman" w:eastAsia="Times New Roman" w:hAnsi="Times New Roman" w:cs="Times New Roman"/>
          <w:color w:val="000000" w:themeColor="text1"/>
          <w:sz w:val="26"/>
          <w:szCs w:val="26"/>
          <w:lang w:eastAsia="ar-SA"/>
        </w:rPr>
        <w:t xml:space="preserve"> 20</w:t>
      </w:r>
      <w:r w:rsidR="00D2637D" w:rsidRPr="00BE755E">
        <w:rPr>
          <w:rFonts w:ascii="Times New Roman" w:eastAsia="Times New Roman" w:hAnsi="Times New Roman" w:cs="Times New Roman"/>
          <w:color w:val="000000" w:themeColor="text1"/>
          <w:sz w:val="26"/>
          <w:szCs w:val="26"/>
          <w:lang w:eastAsia="ar-SA"/>
        </w:rPr>
        <w:t>2</w:t>
      </w:r>
      <w:r w:rsidR="003C3A9A">
        <w:rPr>
          <w:rFonts w:ascii="Times New Roman" w:eastAsia="Times New Roman" w:hAnsi="Times New Roman" w:cs="Times New Roman"/>
          <w:color w:val="000000" w:themeColor="text1"/>
          <w:sz w:val="26"/>
          <w:szCs w:val="26"/>
          <w:lang w:eastAsia="ar-SA"/>
        </w:rPr>
        <w:t>2</w:t>
      </w:r>
    </w:p>
    <w:p w14:paraId="24A4B414" w14:textId="42C9725B" w:rsidR="006D2390" w:rsidRPr="00BE755E" w:rsidRDefault="006D2390" w:rsidP="00444A6E">
      <w:pPr>
        <w:widowControl w:val="0"/>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w:t>
      </w:r>
      <w:r w:rsidR="00D2637D" w:rsidRPr="00BE755E">
        <w:rPr>
          <w:rFonts w:ascii="Times New Roman" w:eastAsia="Times New Roman" w:hAnsi="Times New Roman" w:cs="Times New Roman"/>
          <w:color w:val="000000" w:themeColor="text1"/>
          <w:sz w:val="26"/>
          <w:szCs w:val="26"/>
          <w:lang w:eastAsia="ar-SA"/>
        </w:rPr>
        <w:t>2</w:t>
      </w:r>
      <w:r w:rsidR="003C3A9A">
        <w:rPr>
          <w:rFonts w:ascii="Times New Roman" w:eastAsia="Times New Roman" w:hAnsi="Times New Roman" w:cs="Times New Roman"/>
          <w:color w:val="000000" w:themeColor="text1"/>
          <w:sz w:val="26"/>
          <w:szCs w:val="26"/>
          <w:lang w:eastAsia="ar-SA"/>
        </w:rPr>
        <w:t>2</w:t>
      </w:r>
    </w:p>
    <w:p w14:paraId="5D9D1CCF" w14:textId="77777777" w:rsidR="006D2390" w:rsidRPr="00BE755E" w:rsidRDefault="006D2390" w:rsidP="00444A6E">
      <w:pPr>
        <w:widowControl w:val="0"/>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br w:type="page"/>
      </w:r>
    </w:p>
    <w:p w14:paraId="6F671E38" w14:textId="77777777" w:rsidR="006D2390" w:rsidRPr="00BE755E" w:rsidRDefault="006D2390" w:rsidP="00444A6E">
      <w:pPr>
        <w:keepNext/>
        <w:widowControl w:val="0"/>
        <w:autoSpaceDE w:val="0"/>
        <w:autoSpaceDN w:val="0"/>
        <w:adjustRightInd w:val="0"/>
        <w:spacing w:after="0"/>
        <w:rPr>
          <w:rFonts w:ascii="Times New Roman" w:eastAsia="Times New Roman" w:hAnsi="Times New Roman" w:cs="Times New Roman"/>
          <w:b/>
          <w:sz w:val="26"/>
          <w:szCs w:val="26"/>
          <w:lang w:eastAsia="ru-RU"/>
        </w:rPr>
      </w:pPr>
      <w:bookmarkStart w:id="0" w:name="_Hlk88338596"/>
      <w:r w:rsidRPr="00BE755E">
        <w:rPr>
          <w:rFonts w:ascii="Times New Roman" w:eastAsia="Times New Roman" w:hAnsi="Times New Roman" w:cs="Times New Roman"/>
          <w:b/>
          <w:sz w:val="26"/>
          <w:szCs w:val="26"/>
          <w:lang w:eastAsia="ru-RU"/>
        </w:rPr>
        <w:lastRenderedPageBreak/>
        <w:t>СОДЕРЖАНИЕ</w:t>
      </w:r>
    </w:p>
    <w:p w14:paraId="61FF2F32" w14:textId="77777777"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1. Наименование дисциплины……………………………………………...…………………4</w:t>
      </w:r>
    </w:p>
    <w:p w14:paraId="15C27DE3" w14:textId="65915173"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40177">
        <w:rPr>
          <w:rFonts w:ascii="Times New Roman" w:eastAsia="Times New Roman" w:hAnsi="Times New Roman" w:cs="Times New Roman"/>
          <w:sz w:val="26"/>
          <w:szCs w:val="26"/>
          <w:lang w:eastAsia="ru-RU"/>
        </w:rPr>
        <w:t>.</w:t>
      </w:r>
      <w:r w:rsidRPr="00B316F0">
        <w:rPr>
          <w:rFonts w:ascii="Times New Roman" w:eastAsia="Times New Roman" w:hAnsi="Times New Roman" w:cs="Times New Roman"/>
          <w:sz w:val="26"/>
          <w:szCs w:val="26"/>
          <w:lang w:eastAsia="ru-RU"/>
        </w:rPr>
        <w:t>.4</w:t>
      </w:r>
    </w:p>
    <w:p w14:paraId="61643671" w14:textId="12EE9D98"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3. Место дисциплины в структуре образова</w:t>
      </w:r>
      <w:r w:rsidR="00B21EA6" w:rsidRPr="00B316F0">
        <w:rPr>
          <w:rFonts w:ascii="Times New Roman" w:eastAsia="Times New Roman" w:hAnsi="Times New Roman" w:cs="Times New Roman"/>
          <w:sz w:val="26"/>
          <w:szCs w:val="26"/>
          <w:lang w:eastAsia="ru-RU"/>
        </w:rPr>
        <w:t>тельной программы ……</w:t>
      </w:r>
      <w:proofErr w:type="gramStart"/>
      <w:r w:rsidR="00B21EA6" w:rsidRPr="00B316F0">
        <w:rPr>
          <w:rFonts w:ascii="Times New Roman" w:eastAsia="Times New Roman" w:hAnsi="Times New Roman" w:cs="Times New Roman"/>
          <w:sz w:val="26"/>
          <w:szCs w:val="26"/>
          <w:lang w:eastAsia="ru-RU"/>
        </w:rPr>
        <w:t>…….</w:t>
      </w:r>
      <w:proofErr w:type="gramEnd"/>
      <w:r w:rsidR="00B21EA6" w:rsidRPr="00B316F0">
        <w:rPr>
          <w:rFonts w:ascii="Times New Roman" w:eastAsia="Times New Roman" w:hAnsi="Times New Roman" w:cs="Times New Roman"/>
          <w:sz w:val="26"/>
          <w:szCs w:val="26"/>
          <w:lang w:eastAsia="ru-RU"/>
        </w:rPr>
        <w:t>.………….…</w:t>
      </w:r>
      <w:r w:rsidR="00B40177">
        <w:rPr>
          <w:rFonts w:ascii="Times New Roman" w:eastAsia="Times New Roman" w:hAnsi="Times New Roman" w:cs="Times New Roman"/>
          <w:sz w:val="26"/>
          <w:szCs w:val="26"/>
          <w:lang w:eastAsia="ru-RU"/>
        </w:rPr>
        <w:t>.</w:t>
      </w:r>
      <w:r w:rsidR="00B21EA6" w:rsidRPr="00B316F0">
        <w:rPr>
          <w:rFonts w:ascii="Times New Roman" w:eastAsia="Times New Roman" w:hAnsi="Times New Roman" w:cs="Times New Roman"/>
          <w:sz w:val="26"/>
          <w:szCs w:val="26"/>
          <w:lang w:eastAsia="ru-RU"/>
        </w:rPr>
        <w:t>.5</w:t>
      </w:r>
    </w:p>
    <w:p w14:paraId="5C898A1B" w14:textId="666EA991"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316F0">
        <w:rPr>
          <w:rFonts w:ascii="Times New Roman" w:eastAsia="Times New Roman" w:hAnsi="Times New Roman" w:cs="Times New Roman"/>
          <w:sz w:val="26"/>
          <w:szCs w:val="26"/>
          <w:lang w:eastAsia="ru-RU"/>
        </w:rPr>
        <w:t>обучающихся.…</w:t>
      </w:r>
      <w:proofErr w:type="gramEnd"/>
      <w:r w:rsidRPr="00B316F0">
        <w:rPr>
          <w:rFonts w:ascii="Times New Roman" w:eastAsia="Times New Roman" w:hAnsi="Times New Roman" w:cs="Times New Roman"/>
          <w:sz w:val="26"/>
          <w:szCs w:val="26"/>
          <w:lang w:eastAsia="ru-RU"/>
        </w:rPr>
        <w:t>…………………………</w:t>
      </w:r>
      <w:r w:rsidR="00B21EA6" w:rsidRPr="00B316F0">
        <w:rPr>
          <w:rFonts w:ascii="Times New Roman" w:eastAsia="Times New Roman" w:hAnsi="Times New Roman" w:cs="Times New Roman"/>
          <w:sz w:val="26"/>
          <w:szCs w:val="26"/>
          <w:lang w:eastAsia="ru-RU"/>
        </w:rPr>
        <w:t>……………………….………...………………….5</w:t>
      </w:r>
    </w:p>
    <w:p w14:paraId="23840DB8" w14:textId="77777777"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023043" w:rsidRPr="00B316F0">
        <w:rPr>
          <w:rFonts w:ascii="Times New Roman" w:eastAsia="Times New Roman" w:hAnsi="Times New Roman" w:cs="Times New Roman"/>
          <w:sz w:val="26"/>
          <w:szCs w:val="26"/>
          <w:lang w:eastAsia="ru-RU"/>
        </w:rPr>
        <w:t>видов учебных занятий ……...</w:t>
      </w:r>
      <w:proofErr w:type="gramStart"/>
      <w:r w:rsidR="00023043" w:rsidRPr="00B316F0">
        <w:rPr>
          <w:rFonts w:ascii="Times New Roman" w:eastAsia="Times New Roman" w:hAnsi="Times New Roman" w:cs="Times New Roman"/>
          <w:sz w:val="26"/>
          <w:szCs w:val="26"/>
          <w:lang w:eastAsia="ru-RU"/>
        </w:rPr>
        <w:t>…….</w:t>
      </w:r>
      <w:proofErr w:type="gramEnd"/>
      <w:r w:rsidR="00023043" w:rsidRPr="00B316F0">
        <w:rPr>
          <w:rFonts w:ascii="Times New Roman" w:eastAsia="Times New Roman" w:hAnsi="Times New Roman" w:cs="Times New Roman"/>
          <w:sz w:val="26"/>
          <w:szCs w:val="26"/>
          <w:lang w:eastAsia="ru-RU"/>
        </w:rPr>
        <w:t>…6</w:t>
      </w:r>
    </w:p>
    <w:p w14:paraId="1C0F1281" w14:textId="77777777"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5.1. Содержание дисципл</w:t>
      </w:r>
      <w:r w:rsidR="00023043" w:rsidRPr="00B316F0">
        <w:rPr>
          <w:rFonts w:ascii="Times New Roman" w:eastAsia="Times New Roman" w:hAnsi="Times New Roman" w:cs="Times New Roman"/>
          <w:sz w:val="26"/>
          <w:szCs w:val="26"/>
          <w:lang w:eastAsia="ru-RU"/>
        </w:rPr>
        <w:t>ины………………………………………………………...…</w:t>
      </w:r>
      <w:proofErr w:type="gramStart"/>
      <w:r w:rsidR="00023043" w:rsidRPr="00B316F0">
        <w:rPr>
          <w:rFonts w:ascii="Times New Roman" w:eastAsia="Times New Roman" w:hAnsi="Times New Roman" w:cs="Times New Roman"/>
          <w:sz w:val="26"/>
          <w:szCs w:val="26"/>
          <w:lang w:eastAsia="ru-RU"/>
        </w:rPr>
        <w:t>…….</w:t>
      </w:r>
      <w:proofErr w:type="gramEnd"/>
      <w:r w:rsidR="00023043" w:rsidRPr="00B316F0">
        <w:rPr>
          <w:rFonts w:ascii="Times New Roman" w:eastAsia="Times New Roman" w:hAnsi="Times New Roman" w:cs="Times New Roman"/>
          <w:sz w:val="26"/>
          <w:szCs w:val="26"/>
          <w:lang w:eastAsia="ru-RU"/>
        </w:rPr>
        <w:t>6</w:t>
      </w:r>
    </w:p>
    <w:p w14:paraId="09459D5B" w14:textId="267801DB"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5.2. Учебно-тематический план…</w:t>
      </w:r>
      <w:r w:rsidR="00B21EA6" w:rsidRPr="00B316F0">
        <w:rPr>
          <w:rFonts w:ascii="Times New Roman" w:eastAsia="Times New Roman" w:hAnsi="Times New Roman" w:cs="Times New Roman"/>
          <w:sz w:val="26"/>
          <w:szCs w:val="26"/>
          <w:lang w:eastAsia="ru-RU"/>
        </w:rPr>
        <w:t>……………………………………………</w:t>
      </w:r>
      <w:proofErr w:type="gramStart"/>
      <w:r w:rsidR="00B21EA6" w:rsidRPr="00B316F0">
        <w:rPr>
          <w:rFonts w:ascii="Times New Roman" w:eastAsia="Times New Roman" w:hAnsi="Times New Roman" w:cs="Times New Roman"/>
          <w:sz w:val="26"/>
          <w:szCs w:val="26"/>
          <w:lang w:eastAsia="ru-RU"/>
        </w:rPr>
        <w:t>…....</w:t>
      </w:r>
      <w:proofErr w:type="gramEnd"/>
      <w:r w:rsidR="00B21EA6" w:rsidRPr="00B316F0">
        <w:rPr>
          <w:rFonts w:ascii="Times New Roman" w:eastAsia="Times New Roman" w:hAnsi="Times New Roman" w:cs="Times New Roman"/>
          <w:sz w:val="26"/>
          <w:szCs w:val="26"/>
          <w:lang w:eastAsia="ru-RU"/>
        </w:rPr>
        <w:t>…......…1</w:t>
      </w:r>
      <w:r w:rsidR="00B316F0" w:rsidRPr="00B316F0">
        <w:rPr>
          <w:rFonts w:ascii="Times New Roman" w:eastAsia="Times New Roman" w:hAnsi="Times New Roman" w:cs="Times New Roman"/>
          <w:sz w:val="26"/>
          <w:szCs w:val="26"/>
          <w:lang w:eastAsia="ru-RU"/>
        </w:rPr>
        <w:t>0</w:t>
      </w:r>
    </w:p>
    <w:p w14:paraId="4EB27244" w14:textId="0AF5AF00"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5.3. Содержание семинаров, практичес</w:t>
      </w:r>
      <w:r w:rsidR="00B21EA6" w:rsidRPr="00B316F0">
        <w:rPr>
          <w:rFonts w:ascii="Times New Roman" w:eastAsia="Times New Roman" w:hAnsi="Times New Roman" w:cs="Times New Roman"/>
          <w:sz w:val="26"/>
          <w:szCs w:val="26"/>
          <w:lang w:eastAsia="ru-RU"/>
        </w:rPr>
        <w:t>ких занятий</w:t>
      </w:r>
      <w:proofErr w:type="gramStart"/>
      <w:r w:rsidR="00B21EA6" w:rsidRPr="00B316F0">
        <w:rPr>
          <w:rFonts w:ascii="Times New Roman" w:eastAsia="Times New Roman" w:hAnsi="Times New Roman" w:cs="Times New Roman"/>
          <w:sz w:val="26"/>
          <w:szCs w:val="26"/>
          <w:lang w:eastAsia="ru-RU"/>
        </w:rPr>
        <w:t xml:space="preserve"> ….</w:t>
      </w:r>
      <w:proofErr w:type="gramEnd"/>
      <w:r w:rsidR="00B21EA6" w:rsidRPr="00B316F0">
        <w:rPr>
          <w:rFonts w:ascii="Times New Roman" w:eastAsia="Times New Roman" w:hAnsi="Times New Roman" w:cs="Times New Roman"/>
          <w:sz w:val="26"/>
          <w:szCs w:val="26"/>
          <w:lang w:eastAsia="ru-RU"/>
        </w:rPr>
        <w:t>…………………….…………..…1</w:t>
      </w:r>
      <w:r w:rsidR="00B316F0" w:rsidRPr="00B316F0">
        <w:rPr>
          <w:rFonts w:ascii="Times New Roman" w:eastAsia="Times New Roman" w:hAnsi="Times New Roman" w:cs="Times New Roman"/>
          <w:sz w:val="26"/>
          <w:szCs w:val="26"/>
          <w:lang w:eastAsia="ru-RU"/>
        </w:rPr>
        <w:t>2</w:t>
      </w:r>
    </w:p>
    <w:p w14:paraId="2ED67C1C" w14:textId="5F70279A"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B316F0">
        <w:rPr>
          <w:rFonts w:ascii="Times New Roman" w:eastAsia="Times New Roman" w:hAnsi="Times New Roman" w:cs="Times New Roman"/>
          <w:sz w:val="26"/>
          <w:szCs w:val="26"/>
          <w:lang w:eastAsia="ru-RU"/>
        </w:rPr>
        <w:t>дисциплин</w:t>
      </w:r>
      <w:r w:rsidR="00B21EA6" w:rsidRPr="00B316F0">
        <w:rPr>
          <w:rFonts w:ascii="Times New Roman" w:eastAsia="Times New Roman" w:hAnsi="Times New Roman" w:cs="Times New Roman"/>
          <w:sz w:val="26"/>
          <w:szCs w:val="26"/>
          <w:lang w:eastAsia="ru-RU"/>
        </w:rPr>
        <w:t>е.…</w:t>
      </w:r>
      <w:proofErr w:type="gramEnd"/>
      <w:r w:rsidR="00B21EA6" w:rsidRPr="00B316F0">
        <w:rPr>
          <w:rFonts w:ascii="Times New Roman" w:eastAsia="Times New Roman" w:hAnsi="Times New Roman" w:cs="Times New Roman"/>
          <w:sz w:val="26"/>
          <w:szCs w:val="26"/>
          <w:lang w:eastAsia="ru-RU"/>
        </w:rPr>
        <w:t>………………………………………………………..…...1</w:t>
      </w:r>
      <w:r w:rsidR="00B316F0" w:rsidRPr="00B316F0">
        <w:rPr>
          <w:rFonts w:ascii="Times New Roman" w:eastAsia="Times New Roman" w:hAnsi="Times New Roman" w:cs="Times New Roman"/>
          <w:sz w:val="26"/>
          <w:szCs w:val="26"/>
          <w:lang w:eastAsia="ru-RU"/>
        </w:rPr>
        <w:t>5</w:t>
      </w:r>
    </w:p>
    <w:p w14:paraId="75641D1A" w14:textId="2513DC98" w:rsidR="006D2390" w:rsidRPr="00B316F0"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B21EA6" w:rsidRPr="00B316F0">
        <w:rPr>
          <w:rFonts w:ascii="Times New Roman" w:eastAsia="Times New Roman" w:hAnsi="Times New Roman" w:cs="Times New Roman"/>
          <w:sz w:val="26"/>
          <w:szCs w:val="26"/>
          <w:lang w:eastAsia="ru-RU"/>
        </w:rPr>
        <w:t>й работы…………………………………………</w:t>
      </w:r>
      <w:proofErr w:type="gramStart"/>
      <w:r w:rsidR="00B21EA6" w:rsidRPr="00B316F0">
        <w:rPr>
          <w:rFonts w:ascii="Times New Roman" w:eastAsia="Times New Roman" w:hAnsi="Times New Roman" w:cs="Times New Roman"/>
          <w:sz w:val="26"/>
          <w:szCs w:val="26"/>
          <w:lang w:eastAsia="ru-RU"/>
        </w:rPr>
        <w:t>…….</w:t>
      </w:r>
      <w:proofErr w:type="gramEnd"/>
      <w:r w:rsidR="00B21EA6" w:rsidRPr="00B316F0">
        <w:rPr>
          <w:rFonts w:ascii="Times New Roman" w:eastAsia="Times New Roman" w:hAnsi="Times New Roman" w:cs="Times New Roman"/>
          <w:sz w:val="26"/>
          <w:szCs w:val="26"/>
          <w:lang w:eastAsia="ru-RU"/>
        </w:rPr>
        <w:t>.….1</w:t>
      </w:r>
      <w:r w:rsidR="00B316F0" w:rsidRPr="00B316F0">
        <w:rPr>
          <w:rFonts w:ascii="Times New Roman" w:eastAsia="Times New Roman" w:hAnsi="Times New Roman" w:cs="Times New Roman"/>
          <w:sz w:val="26"/>
          <w:szCs w:val="26"/>
          <w:lang w:eastAsia="ru-RU"/>
        </w:rPr>
        <w:t>5</w:t>
      </w:r>
    </w:p>
    <w:p w14:paraId="1CBD73F8" w14:textId="273B748B" w:rsidR="006D2390" w:rsidRPr="00B20BF3"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316F0">
        <w:rPr>
          <w:rFonts w:ascii="Times New Roman" w:eastAsia="Times New Roman" w:hAnsi="Times New Roman" w:cs="Times New Roman"/>
          <w:sz w:val="26"/>
          <w:szCs w:val="26"/>
          <w:lang w:eastAsia="ru-RU"/>
        </w:rPr>
        <w:t>6.2</w:t>
      </w:r>
      <w:r w:rsidRPr="00B20BF3">
        <w:rPr>
          <w:rFonts w:ascii="Times New Roman" w:eastAsia="Times New Roman" w:hAnsi="Times New Roman" w:cs="Times New Roman"/>
          <w:sz w:val="26"/>
          <w:szCs w:val="26"/>
          <w:lang w:eastAsia="ru-RU"/>
        </w:rPr>
        <w:t xml:space="preserve">. Перечень вопросов, заданий, тем для подготовки к текущему </w:t>
      </w:r>
      <w:proofErr w:type="gramStart"/>
      <w:r w:rsidRPr="00B20BF3">
        <w:rPr>
          <w:rFonts w:ascii="Times New Roman" w:eastAsia="Times New Roman" w:hAnsi="Times New Roman" w:cs="Times New Roman"/>
          <w:sz w:val="26"/>
          <w:szCs w:val="26"/>
          <w:lang w:eastAsia="ru-RU"/>
        </w:rPr>
        <w:t>контролю….</w:t>
      </w:r>
      <w:proofErr w:type="gramEnd"/>
      <w:r w:rsidRPr="00B20BF3">
        <w:rPr>
          <w:rFonts w:ascii="Times New Roman" w:eastAsia="Times New Roman" w:hAnsi="Times New Roman" w:cs="Times New Roman"/>
          <w:sz w:val="26"/>
          <w:szCs w:val="26"/>
          <w:lang w:eastAsia="ru-RU"/>
        </w:rPr>
        <w:t>………………</w:t>
      </w:r>
      <w:r w:rsidR="00B21EA6" w:rsidRPr="00B20BF3">
        <w:rPr>
          <w:rFonts w:ascii="Times New Roman" w:eastAsia="Times New Roman" w:hAnsi="Times New Roman" w:cs="Times New Roman"/>
          <w:sz w:val="26"/>
          <w:szCs w:val="26"/>
          <w:lang w:eastAsia="ru-RU"/>
        </w:rPr>
        <w:t>………………………….…………………………..………...…1</w:t>
      </w:r>
      <w:r w:rsidR="00B316F0" w:rsidRPr="00B20BF3">
        <w:rPr>
          <w:rFonts w:ascii="Times New Roman" w:eastAsia="Times New Roman" w:hAnsi="Times New Roman" w:cs="Times New Roman"/>
          <w:sz w:val="26"/>
          <w:szCs w:val="26"/>
          <w:lang w:eastAsia="ru-RU"/>
        </w:rPr>
        <w:t>8</w:t>
      </w:r>
    </w:p>
    <w:p w14:paraId="2B16BEF2" w14:textId="28826148" w:rsidR="006D2390" w:rsidRPr="00B20BF3" w:rsidRDefault="006D2390" w:rsidP="00444A6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023043" w:rsidRPr="00B20BF3">
        <w:rPr>
          <w:rFonts w:ascii="Times New Roman" w:eastAsia="Times New Roman" w:hAnsi="Times New Roman" w:cs="Times New Roman"/>
          <w:sz w:val="26"/>
          <w:szCs w:val="26"/>
          <w:lang w:eastAsia="ru-RU"/>
        </w:rPr>
        <w:t>д</w:t>
      </w:r>
      <w:r w:rsidRPr="00B20BF3">
        <w:rPr>
          <w:rFonts w:ascii="Times New Roman" w:eastAsia="Times New Roman" w:hAnsi="Times New Roman" w:cs="Times New Roman"/>
          <w:sz w:val="26"/>
          <w:szCs w:val="26"/>
          <w:lang w:eastAsia="ru-RU"/>
        </w:rPr>
        <w:t>исциплине……………………</w:t>
      </w:r>
      <w:r w:rsidR="00B21EA6" w:rsidRPr="00B20BF3">
        <w:rPr>
          <w:rFonts w:ascii="Times New Roman" w:eastAsia="Times New Roman" w:hAnsi="Times New Roman" w:cs="Times New Roman"/>
          <w:sz w:val="26"/>
          <w:szCs w:val="26"/>
          <w:lang w:eastAsia="ru-RU"/>
        </w:rPr>
        <w:t>…………</w:t>
      </w:r>
      <w:proofErr w:type="gramStart"/>
      <w:r w:rsidR="00B21EA6" w:rsidRPr="00B20BF3">
        <w:rPr>
          <w:rFonts w:ascii="Times New Roman" w:eastAsia="Times New Roman" w:hAnsi="Times New Roman" w:cs="Times New Roman"/>
          <w:sz w:val="26"/>
          <w:szCs w:val="26"/>
          <w:lang w:eastAsia="ru-RU"/>
        </w:rPr>
        <w:t>…….</w:t>
      </w:r>
      <w:proofErr w:type="gramEnd"/>
      <w:r w:rsidR="00B21EA6" w:rsidRPr="00B20BF3">
        <w:rPr>
          <w:rFonts w:ascii="Times New Roman" w:eastAsia="Times New Roman" w:hAnsi="Times New Roman" w:cs="Times New Roman"/>
          <w:sz w:val="26"/>
          <w:szCs w:val="26"/>
          <w:lang w:eastAsia="ru-RU"/>
        </w:rPr>
        <w:t>…………………………………….…</w:t>
      </w:r>
      <w:r w:rsidR="00B40177" w:rsidRPr="00B20BF3">
        <w:rPr>
          <w:rFonts w:ascii="Times New Roman" w:eastAsia="Times New Roman" w:hAnsi="Times New Roman" w:cs="Times New Roman"/>
          <w:sz w:val="26"/>
          <w:szCs w:val="26"/>
          <w:lang w:eastAsia="ru-RU"/>
        </w:rPr>
        <w:t>..</w:t>
      </w:r>
      <w:r w:rsidR="00B21EA6" w:rsidRPr="00B20BF3">
        <w:rPr>
          <w:rFonts w:ascii="Times New Roman" w:eastAsia="Times New Roman" w:hAnsi="Times New Roman" w:cs="Times New Roman"/>
          <w:sz w:val="26"/>
          <w:szCs w:val="26"/>
          <w:lang w:eastAsia="ru-RU"/>
        </w:rPr>
        <w:t>..2</w:t>
      </w:r>
      <w:r w:rsidR="00B316F0" w:rsidRPr="00B20BF3">
        <w:rPr>
          <w:rFonts w:ascii="Times New Roman" w:eastAsia="Times New Roman" w:hAnsi="Times New Roman" w:cs="Times New Roman"/>
          <w:sz w:val="26"/>
          <w:szCs w:val="26"/>
          <w:lang w:eastAsia="ru-RU"/>
        </w:rPr>
        <w:t>3</w:t>
      </w:r>
    </w:p>
    <w:p w14:paraId="22A81931" w14:textId="27143841" w:rsidR="006D2390" w:rsidRPr="00B20BF3" w:rsidRDefault="006D2390" w:rsidP="00444A6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sidRPr="00B20BF3">
        <w:rPr>
          <w:rFonts w:ascii="Times New Roman" w:eastAsia="Times New Roman" w:hAnsi="Times New Roman" w:cs="Times New Roman"/>
          <w:sz w:val="26"/>
          <w:szCs w:val="26"/>
          <w:lang w:eastAsia="ru-RU"/>
        </w:rPr>
        <w:t>………………………………</w:t>
      </w:r>
      <w:proofErr w:type="gramStart"/>
      <w:r w:rsidR="00E200D1" w:rsidRPr="00B20BF3">
        <w:rPr>
          <w:rFonts w:ascii="Times New Roman" w:eastAsia="Times New Roman" w:hAnsi="Times New Roman" w:cs="Times New Roman"/>
          <w:sz w:val="26"/>
          <w:szCs w:val="26"/>
          <w:lang w:eastAsia="ru-RU"/>
        </w:rPr>
        <w:t>…….</w:t>
      </w:r>
      <w:proofErr w:type="gramEnd"/>
      <w:r w:rsidR="00E200D1" w:rsidRPr="00B20BF3">
        <w:rPr>
          <w:rFonts w:ascii="Times New Roman" w:eastAsia="Times New Roman" w:hAnsi="Times New Roman" w:cs="Times New Roman"/>
          <w:sz w:val="26"/>
          <w:szCs w:val="26"/>
          <w:lang w:eastAsia="ru-RU"/>
        </w:rPr>
        <w:t>.……</w:t>
      </w:r>
      <w:r w:rsidRPr="00B20BF3">
        <w:rPr>
          <w:rFonts w:ascii="Times New Roman" w:eastAsia="Times New Roman" w:hAnsi="Times New Roman" w:cs="Times New Roman"/>
          <w:sz w:val="26"/>
          <w:szCs w:val="26"/>
          <w:lang w:eastAsia="ru-RU"/>
        </w:rPr>
        <w:t>………....................</w:t>
      </w:r>
      <w:r w:rsidR="00B21EA6" w:rsidRPr="00B20BF3">
        <w:rPr>
          <w:rFonts w:ascii="Times New Roman" w:eastAsia="Times New Roman" w:hAnsi="Times New Roman" w:cs="Times New Roman"/>
          <w:sz w:val="26"/>
          <w:szCs w:val="26"/>
          <w:lang w:eastAsia="ru-RU"/>
        </w:rPr>
        <w:t>…</w:t>
      </w:r>
      <w:r w:rsidR="00B40177" w:rsidRPr="00B20BF3">
        <w:rPr>
          <w:rFonts w:ascii="Times New Roman" w:eastAsia="Times New Roman" w:hAnsi="Times New Roman" w:cs="Times New Roman"/>
          <w:sz w:val="26"/>
          <w:szCs w:val="26"/>
          <w:lang w:eastAsia="ru-RU"/>
        </w:rPr>
        <w:t>…</w:t>
      </w:r>
      <w:r w:rsidR="00B21EA6" w:rsidRPr="00B20BF3">
        <w:rPr>
          <w:rFonts w:ascii="Times New Roman" w:eastAsia="Times New Roman" w:hAnsi="Times New Roman" w:cs="Times New Roman"/>
          <w:sz w:val="26"/>
          <w:szCs w:val="26"/>
          <w:lang w:eastAsia="ru-RU"/>
        </w:rPr>
        <w:t>…</w:t>
      </w:r>
      <w:r w:rsidR="00023043" w:rsidRPr="00B20BF3">
        <w:rPr>
          <w:rFonts w:ascii="Times New Roman" w:eastAsia="Times New Roman" w:hAnsi="Times New Roman" w:cs="Times New Roman"/>
          <w:sz w:val="26"/>
          <w:szCs w:val="26"/>
          <w:lang w:eastAsia="ru-RU"/>
        </w:rPr>
        <w:t>2</w:t>
      </w:r>
      <w:r w:rsidR="00B21EA6" w:rsidRPr="00B20BF3">
        <w:rPr>
          <w:rFonts w:ascii="Times New Roman" w:eastAsia="Times New Roman" w:hAnsi="Times New Roman" w:cs="Times New Roman"/>
          <w:sz w:val="26"/>
          <w:szCs w:val="26"/>
          <w:lang w:eastAsia="ru-RU"/>
        </w:rPr>
        <w:t>8</w:t>
      </w:r>
    </w:p>
    <w:p w14:paraId="25DB2706" w14:textId="0955DDA6" w:rsidR="006D2390" w:rsidRPr="00B20BF3" w:rsidRDefault="006D2390" w:rsidP="00444A6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B20BF3">
        <w:rPr>
          <w:rFonts w:ascii="Times New Roman" w:eastAsia="Times New Roman" w:hAnsi="Times New Roman" w:cs="Times New Roman"/>
          <w:sz w:val="26"/>
          <w:szCs w:val="26"/>
          <w:lang w:eastAsia="ru-RU"/>
        </w:rPr>
        <w:t>плины………………………………………</w:t>
      </w:r>
      <w:proofErr w:type="gramStart"/>
      <w:r w:rsidR="00B20BF3">
        <w:rPr>
          <w:rFonts w:ascii="Times New Roman" w:eastAsia="Times New Roman" w:hAnsi="Times New Roman" w:cs="Times New Roman"/>
          <w:sz w:val="26"/>
          <w:szCs w:val="26"/>
          <w:lang w:eastAsia="ru-RU"/>
        </w:rPr>
        <w:t>…….</w:t>
      </w:r>
      <w:proofErr w:type="gramEnd"/>
      <w:r w:rsidR="00B20BF3">
        <w:rPr>
          <w:rFonts w:ascii="Times New Roman" w:eastAsia="Times New Roman" w:hAnsi="Times New Roman" w:cs="Times New Roman"/>
          <w:sz w:val="26"/>
          <w:szCs w:val="26"/>
          <w:lang w:eastAsia="ru-RU"/>
        </w:rPr>
        <w:t>…......29</w:t>
      </w:r>
    </w:p>
    <w:p w14:paraId="6374C9D3" w14:textId="08EDC111" w:rsidR="006D2390" w:rsidRPr="00B20BF3" w:rsidRDefault="006D2390" w:rsidP="00444A6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10. Методические указания для обучающихся</w:t>
      </w:r>
      <w:r w:rsidR="00023043" w:rsidRPr="00B20BF3">
        <w:rPr>
          <w:rFonts w:ascii="Times New Roman" w:eastAsia="Times New Roman" w:hAnsi="Times New Roman" w:cs="Times New Roman"/>
          <w:sz w:val="26"/>
          <w:szCs w:val="26"/>
          <w:lang w:eastAsia="ru-RU"/>
        </w:rPr>
        <w:t xml:space="preserve"> по освоению дисциплины</w:t>
      </w:r>
      <w:r w:rsidR="00B21EA6" w:rsidRPr="00B20BF3">
        <w:rPr>
          <w:rFonts w:ascii="Times New Roman" w:eastAsia="Times New Roman" w:hAnsi="Times New Roman" w:cs="Times New Roman"/>
          <w:sz w:val="26"/>
          <w:szCs w:val="26"/>
          <w:lang w:eastAsia="ru-RU"/>
        </w:rPr>
        <w:t>………</w:t>
      </w:r>
      <w:proofErr w:type="gramStart"/>
      <w:r w:rsidR="00B21EA6" w:rsidRPr="00B20BF3">
        <w:rPr>
          <w:rFonts w:ascii="Times New Roman" w:eastAsia="Times New Roman" w:hAnsi="Times New Roman" w:cs="Times New Roman"/>
          <w:sz w:val="26"/>
          <w:szCs w:val="26"/>
          <w:lang w:eastAsia="ru-RU"/>
        </w:rPr>
        <w:t>…….</w:t>
      </w:r>
      <w:proofErr w:type="gramEnd"/>
      <w:r w:rsidR="00B21EA6" w:rsidRPr="00B20BF3">
        <w:rPr>
          <w:rFonts w:ascii="Times New Roman" w:eastAsia="Times New Roman" w:hAnsi="Times New Roman" w:cs="Times New Roman"/>
          <w:sz w:val="26"/>
          <w:szCs w:val="26"/>
          <w:lang w:eastAsia="ru-RU"/>
        </w:rPr>
        <w:t>…3</w:t>
      </w:r>
      <w:r w:rsidR="00B20BF3">
        <w:rPr>
          <w:rFonts w:ascii="Times New Roman" w:eastAsia="Times New Roman" w:hAnsi="Times New Roman" w:cs="Times New Roman"/>
          <w:sz w:val="26"/>
          <w:szCs w:val="26"/>
          <w:lang w:eastAsia="ru-RU"/>
        </w:rPr>
        <w:t>0</w:t>
      </w:r>
    </w:p>
    <w:p w14:paraId="126F89C8" w14:textId="603630B3" w:rsidR="006D2390" w:rsidRPr="00B20BF3" w:rsidRDefault="006D2390" w:rsidP="00444A6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sidRPr="00B20BF3">
        <w:rPr>
          <w:rFonts w:ascii="Times New Roman" w:eastAsia="Times New Roman" w:hAnsi="Times New Roman" w:cs="Times New Roman"/>
          <w:sz w:val="26"/>
          <w:szCs w:val="26"/>
          <w:lang w:eastAsia="ru-RU"/>
        </w:rPr>
        <w:t xml:space="preserve"> справочных систем</w:t>
      </w:r>
      <w:proofErr w:type="gramStart"/>
      <w:r w:rsidR="00B21EA6" w:rsidRPr="00B20BF3">
        <w:rPr>
          <w:rFonts w:ascii="Times New Roman" w:eastAsia="Times New Roman" w:hAnsi="Times New Roman" w:cs="Times New Roman"/>
          <w:sz w:val="26"/>
          <w:szCs w:val="26"/>
          <w:lang w:eastAsia="ru-RU"/>
        </w:rPr>
        <w:t>…….</w:t>
      </w:r>
      <w:proofErr w:type="gramEnd"/>
      <w:r w:rsidR="00B21EA6" w:rsidRPr="00B20BF3">
        <w:rPr>
          <w:rFonts w:ascii="Times New Roman" w:eastAsia="Times New Roman" w:hAnsi="Times New Roman" w:cs="Times New Roman"/>
          <w:sz w:val="26"/>
          <w:szCs w:val="26"/>
          <w:lang w:eastAsia="ru-RU"/>
        </w:rPr>
        <w:t>.….…………..3</w:t>
      </w:r>
      <w:r w:rsidR="00B20BF3">
        <w:rPr>
          <w:rFonts w:ascii="Times New Roman" w:eastAsia="Times New Roman" w:hAnsi="Times New Roman" w:cs="Times New Roman"/>
          <w:sz w:val="26"/>
          <w:szCs w:val="26"/>
          <w:lang w:eastAsia="ru-RU"/>
        </w:rPr>
        <w:t>4</w:t>
      </w:r>
    </w:p>
    <w:p w14:paraId="5C05873C" w14:textId="50454911" w:rsidR="006D2390" w:rsidRPr="00BE755E" w:rsidRDefault="006D2390" w:rsidP="00444A6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20BF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B21EA6" w:rsidRPr="00B20BF3">
        <w:rPr>
          <w:rFonts w:ascii="Times New Roman" w:eastAsia="Times New Roman" w:hAnsi="Times New Roman" w:cs="Times New Roman"/>
          <w:sz w:val="26"/>
          <w:szCs w:val="26"/>
          <w:lang w:eastAsia="ru-RU"/>
        </w:rPr>
        <w:t>исциплине………………………………………</w:t>
      </w:r>
      <w:proofErr w:type="gramStart"/>
      <w:r w:rsidR="00B21EA6" w:rsidRPr="00B20BF3">
        <w:rPr>
          <w:rFonts w:ascii="Times New Roman" w:eastAsia="Times New Roman" w:hAnsi="Times New Roman" w:cs="Times New Roman"/>
          <w:sz w:val="26"/>
          <w:szCs w:val="26"/>
          <w:lang w:eastAsia="ru-RU"/>
        </w:rPr>
        <w:t>…….</w:t>
      </w:r>
      <w:proofErr w:type="gramEnd"/>
      <w:r w:rsidR="00B21EA6" w:rsidRPr="00B20BF3">
        <w:rPr>
          <w:rFonts w:ascii="Times New Roman" w:eastAsia="Times New Roman" w:hAnsi="Times New Roman" w:cs="Times New Roman"/>
          <w:sz w:val="26"/>
          <w:szCs w:val="26"/>
          <w:lang w:eastAsia="ru-RU"/>
        </w:rPr>
        <w:t>.….</w:t>
      </w:r>
      <w:r w:rsidR="00B20BF3">
        <w:rPr>
          <w:rFonts w:ascii="Times New Roman" w:eastAsia="Times New Roman" w:hAnsi="Times New Roman" w:cs="Times New Roman"/>
          <w:sz w:val="26"/>
          <w:szCs w:val="26"/>
          <w:lang w:eastAsia="ru-RU"/>
        </w:rPr>
        <w:t>3</w:t>
      </w:r>
      <w:r w:rsidR="002D0ED1">
        <w:rPr>
          <w:rFonts w:ascii="Times New Roman" w:eastAsia="Times New Roman" w:hAnsi="Times New Roman" w:cs="Times New Roman"/>
          <w:sz w:val="26"/>
          <w:szCs w:val="26"/>
          <w:lang w:eastAsia="ru-RU"/>
        </w:rPr>
        <w:t>4</w:t>
      </w:r>
      <w:bookmarkStart w:id="1" w:name="_GoBack"/>
      <w:bookmarkEnd w:id="1"/>
    </w:p>
    <w:p w14:paraId="5B21F0DF" w14:textId="77777777" w:rsidR="006D2390" w:rsidRPr="00BE755E" w:rsidRDefault="006D2390" w:rsidP="00444A6E">
      <w:pPr>
        <w:widowControl w:val="0"/>
        <w:spacing w:after="0"/>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bookmarkEnd w:id="0"/>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14:paraId="40228051" w14:textId="77777777" w:rsidR="006D2390" w:rsidRPr="00BE755E" w:rsidRDefault="006D2390" w:rsidP="00444A6E">
      <w:pPr>
        <w:widowControl w:val="0"/>
        <w:spacing w:after="0"/>
        <w:rPr>
          <w:rFonts w:ascii="Times New Roman" w:hAnsi="Times New Roman" w:cs="Times New Roman"/>
          <w:sz w:val="28"/>
          <w:szCs w:val="24"/>
          <w:lang w:eastAsia="ru-RU"/>
        </w:rPr>
      </w:pPr>
    </w:p>
    <w:p w14:paraId="06A16D16" w14:textId="260AAD2C" w:rsidR="006D2390" w:rsidRPr="00BE755E" w:rsidRDefault="00140B44" w:rsidP="00444A6E">
      <w:pPr>
        <w:widowControl w:val="0"/>
        <w:spacing w:after="0"/>
        <w:rPr>
          <w:rFonts w:ascii="Times New Roman" w:hAnsi="Times New Roman" w:cs="Times New Roman"/>
          <w:sz w:val="28"/>
          <w:szCs w:val="24"/>
          <w:lang w:eastAsia="ru-RU"/>
        </w:rPr>
      </w:pPr>
      <w:r>
        <w:rPr>
          <w:rFonts w:ascii="Times New Roman" w:hAnsi="Times New Roman" w:cs="Times New Roman"/>
          <w:sz w:val="28"/>
          <w:szCs w:val="24"/>
          <w:lang w:eastAsia="ru-RU"/>
        </w:rPr>
        <w:t>Право социального обеспечения</w:t>
      </w:r>
    </w:p>
    <w:p w14:paraId="79E2874E" w14:textId="77777777" w:rsidR="006D2390" w:rsidRPr="00BE755E" w:rsidRDefault="006D2390" w:rsidP="00444A6E">
      <w:pPr>
        <w:widowControl w:val="0"/>
        <w:suppressAutoHyphens/>
        <w:spacing w:after="0" w:line="240" w:lineRule="auto"/>
        <w:ind w:firstLine="709"/>
        <w:jc w:val="both"/>
        <w:rPr>
          <w:rFonts w:ascii="Times New Roman" w:hAnsi="Times New Roman" w:cs="Times New Roman"/>
          <w:sz w:val="28"/>
          <w:szCs w:val="28"/>
          <w:lang w:eastAsia="ru-RU"/>
        </w:rPr>
      </w:pPr>
    </w:p>
    <w:p w14:paraId="026DC2E3" w14:textId="77777777" w:rsidR="006D2390" w:rsidRPr="00BE755E" w:rsidRDefault="006D2390" w:rsidP="00444A6E">
      <w:pPr>
        <w:pStyle w:val="a3"/>
        <w:widowControl w:val="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A2235" w14:textId="77777777" w:rsidR="006D2390" w:rsidRPr="00BE755E" w:rsidRDefault="006D2390" w:rsidP="00444A6E">
      <w:pPr>
        <w:widowControl w:val="0"/>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264"/>
        <w:gridCol w:w="3039"/>
        <w:gridCol w:w="4164"/>
      </w:tblGrid>
      <w:tr w:rsidR="006D2390" w:rsidRPr="00BE755E" w14:paraId="52787904" w14:textId="77777777" w:rsidTr="001C45E1">
        <w:tc>
          <w:tcPr>
            <w:tcW w:w="1194" w:type="dxa"/>
            <w:tcBorders>
              <w:top w:val="single" w:sz="4" w:space="0" w:color="auto"/>
              <w:left w:val="single" w:sz="4" w:space="0" w:color="auto"/>
              <w:bottom w:val="single" w:sz="4" w:space="0" w:color="auto"/>
              <w:right w:val="single" w:sz="4" w:space="0" w:color="auto"/>
            </w:tcBorders>
            <w:vAlign w:val="center"/>
            <w:hideMark/>
          </w:tcPr>
          <w:p w14:paraId="165F1763" w14:textId="77777777" w:rsidR="006D2390" w:rsidRPr="00BE755E" w:rsidRDefault="006D2390" w:rsidP="00444A6E">
            <w:pPr>
              <w:widowControl w:val="0"/>
              <w:tabs>
                <w:tab w:val="left" w:pos="0"/>
              </w:tabs>
              <w:suppressAutoHyphens/>
              <w:spacing w:after="0" w:line="240" w:lineRule="auto"/>
              <w:ind w:left="199"/>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Код компе-</w:t>
            </w:r>
            <w:proofErr w:type="spellStart"/>
            <w:r w:rsidRPr="00BE755E">
              <w:rPr>
                <w:rFonts w:ascii="Times New Roman" w:eastAsia="Times New Roman" w:hAnsi="Times New Roman" w:cs="Times New Roman"/>
                <w:b/>
                <w:sz w:val="24"/>
                <w:szCs w:val="24"/>
              </w:rPr>
              <w:t>тенции</w:t>
            </w:r>
            <w:proofErr w:type="spellEnd"/>
          </w:p>
        </w:tc>
        <w:tc>
          <w:tcPr>
            <w:tcW w:w="2264" w:type="dxa"/>
            <w:tcBorders>
              <w:top w:val="single" w:sz="4" w:space="0" w:color="auto"/>
              <w:left w:val="single" w:sz="4" w:space="0" w:color="auto"/>
              <w:bottom w:val="single" w:sz="4" w:space="0" w:color="auto"/>
              <w:right w:val="single" w:sz="4" w:space="0" w:color="auto"/>
            </w:tcBorders>
            <w:vAlign w:val="center"/>
            <w:hideMark/>
          </w:tcPr>
          <w:p w14:paraId="5910EA0F" w14:textId="77777777" w:rsidR="006D2390" w:rsidRPr="00BE755E" w:rsidRDefault="006D2390" w:rsidP="00444A6E">
            <w:pPr>
              <w:widowControl w:val="0"/>
              <w:tabs>
                <w:tab w:val="left" w:pos="0"/>
              </w:tabs>
              <w:suppressAutoHyphens/>
              <w:spacing w:after="0" w:line="36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Наименование компетенции</w:t>
            </w:r>
          </w:p>
        </w:tc>
        <w:tc>
          <w:tcPr>
            <w:tcW w:w="3039" w:type="dxa"/>
            <w:tcBorders>
              <w:top w:val="single" w:sz="4" w:space="0" w:color="auto"/>
              <w:left w:val="single" w:sz="4" w:space="0" w:color="auto"/>
              <w:bottom w:val="single" w:sz="4" w:space="0" w:color="auto"/>
              <w:right w:val="single" w:sz="4" w:space="0" w:color="auto"/>
            </w:tcBorders>
            <w:vAlign w:val="center"/>
            <w:hideMark/>
          </w:tcPr>
          <w:p w14:paraId="78F02B05" w14:textId="77777777" w:rsidR="006D2390" w:rsidRPr="00BE755E" w:rsidRDefault="006D2390" w:rsidP="00444A6E">
            <w:pPr>
              <w:widowControl w:val="0"/>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Индикаторы достижения компетенции</w:t>
            </w:r>
          </w:p>
        </w:tc>
        <w:tc>
          <w:tcPr>
            <w:tcW w:w="4164" w:type="dxa"/>
            <w:tcBorders>
              <w:top w:val="single" w:sz="4" w:space="0" w:color="auto"/>
              <w:left w:val="single" w:sz="4" w:space="0" w:color="auto"/>
              <w:bottom w:val="single" w:sz="4" w:space="0" w:color="auto"/>
              <w:right w:val="single" w:sz="4" w:space="0" w:color="auto"/>
            </w:tcBorders>
            <w:vAlign w:val="center"/>
            <w:hideMark/>
          </w:tcPr>
          <w:p w14:paraId="30AF5C66" w14:textId="77777777" w:rsidR="006D2390" w:rsidRPr="00BE755E" w:rsidRDefault="006D2390" w:rsidP="00444A6E">
            <w:pPr>
              <w:widowControl w:val="0"/>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6D2390" w:rsidRPr="00BE755E" w14:paraId="5E308438" w14:textId="77777777" w:rsidTr="001C45E1">
        <w:tc>
          <w:tcPr>
            <w:tcW w:w="1194" w:type="dxa"/>
            <w:tcBorders>
              <w:top w:val="single" w:sz="4" w:space="0" w:color="auto"/>
              <w:left w:val="single" w:sz="4" w:space="0" w:color="auto"/>
              <w:bottom w:val="single" w:sz="4" w:space="0" w:color="auto"/>
              <w:right w:val="single" w:sz="4" w:space="0" w:color="auto"/>
            </w:tcBorders>
            <w:vAlign w:val="center"/>
            <w:hideMark/>
          </w:tcPr>
          <w:p w14:paraId="72C75EA0" w14:textId="77777777" w:rsidR="006D2390" w:rsidRPr="00BE755E" w:rsidRDefault="006D2390" w:rsidP="00A830DF">
            <w:pPr>
              <w:widowControl w:val="0"/>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5860799" w14:textId="77777777" w:rsidR="006D2390" w:rsidRPr="00BE755E" w:rsidRDefault="006D2390" w:rsidP="00444A6E">
            <w:pPr>
              <w:widowControl w:val="0"/>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2</w:t>
            </w:r>
          </w:p>
        </w:tc>
        <w:tc>
          <w:tcPr>
            <w:tcW w:w="3039" w:type="dxa"/>
            <w:tcBorders>
              <w:top w:val="single" w:sz="4" w:space="0" w:color="auto"/>
              <w:left w:val="single" w:sz="4" w:space="0" w:color="auto"/>
              <w:bottom w:val="single" w:sz="4" w:space="0" w:color="auto"/>
              <w:right w:val="single" w:sz="4" w:space="0" w:color="auto"/>
            </w:tcBorders>
            <w:vAlign w:val="center"/>
            <w:hideMark/>
          </w:tcPr>
          <w:p w14:paraId="61DE72F0" w14:textId="77777777" w:rsidR="006D2390" w:rsidRPr="00BE755E" w:rsidRDefault="006D2390" w:rsidP="00444A6E">
            <w:pPr>
              <w:widowControl w:val="0"/>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3</w:t>
            </w:r>
          </w:p>
        </w:tc>
        <w:tc>
          <w:tcPr>
            <w:tcW w:w="4164" w:type="dxa"/>
            <w:tcBorders>
              <w:top w:val="single" w:sz="4" w:space="0" w:color="auto"/>
              <w:left w:val="single" w:sz="4" w:space="0" w:color="auto"/>
              <w:bottom w:val="single" w:sz="4" w:space="0" w:color="auto"/>
              <w:right w:val="single" w:sz="4" w:space="0" w:color="auto"/>
            </w:tcBorders>
            <w:vAlign w:val="center"/>
            <w:hideMark/>
          </w:tcPr>
          <w:p w14:paraId="2DEC52C8" w14:textId="77777777" w:rsidR="006D2390" w:rsidRPr="00BE755E" w:rsidRDefault="006D2390" w:rsidP="00444A6E">
            <w:pPr>
              <w:widowControl w:val="0"/>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4</w:t>
            </w:r>
          </w:p>
        </w:tc>
      </w:tr>
      <w:tr w:rsidR="00D27CDA" w:rsidRPr="00BE755E" w14:paraId="1927C3A2" w14:textId="77777777" w:rsidTr="00D27CDA">
        <w:trPr>
          <w:trHeight w:val="2408"/>
        </w:trPr>
        <w:tc>
          <w:tcPr>
            <w:tcW w:w="1194" w:type="dxa"/>
            <w:tcBorders>
              <w:top w:val="single" w:sz="4" w:space="0" w:color="auto"/>
              <w:left w:val="single" w:sz="4" w:space="0" w:color="auto"/>
              <w:bottom w:val="single" w:sz="4" w:space="0" w:color="auto"/>
              <w:right w:val="single" w:sz="4" w:space="0" w:color="auto"/>
            </w:tcBorders>
          </w:tcPr>
          <w:p w14:paraId="064D2FB7" w14:textId="69F37A02" w:rsidR="00D27CDA" w:rsidRPr="00BE755E" w:rsidRDefault="00D27CDA" w:rsidP="00444A6E">
            <w:pPr>
              <w:widowControl w:val="0"/>
              <w:tabs>
                <w:tab w:val="left" w:pos="0"/>
              </w:tabs>
              <w:suppressAutoHyphen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УК</w:t>
            </w:r>
            <w:r w:rsidRPr="00BE755E">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p>
        </w:tc>
        <w:tc>
          <w:tcPr>
            <w:tcW w:w="2264" w:type="dxa"/>
            <w:tcBorders>
              <w:top w:val="single" w:sz="4" w:space="0" w:color="auto"/>
              <w:left w:val="single" w:sz="4" w:space="0" w:color="auto"/>
              <w:bottom w:val="single" w:sz="4" w:space="0" w:color="auto"/>
              <w:right w:val="single" w:sz="4" w:space="0" w:color="auto"/>
            </w:tcBorders>
          </w:tcPr>
          <w:p w14:paraId="5A2C2B03" w14:textId="67BEC2D5" w:rsidR="00D27CDA" w:rsidRPr="00140B44" w:rsidRDefault="00D27CDA" w:rsidP="00444A6E">
            <w:pPr>
              <w:widowControl w:val="0"/>
              <w:tabs>
                <w:tab w:val="left" w:pos="0"/>
              </w:tabs>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3039" w:type="dxa"/>
            <w:tcBorders>
              <w:top w:val="single" w:sz="4" w:space="0" w:color="auto"/>
              <w:left w:val="single" w:sz="4" w:space="0" w:color="auto"/>
              <w:right w:val="single" w:sz="4" w:space="0" w:color="auto"/>
            </w:tcBorders>
          </w:tcPr>
          <w:p w14:paraId="6B7B0062" w14:textId="4C728A78" w:rsidR="00D27CDA" w:rsidRPr="00BE755E" w:rsidRDefault="00D27CDA" w:rsidP="00444A6E">
            <w:pPr>
              <w:pStyle w:val="Default"/>
              <w:widowControl w:val="0"/>
              <w:ind w:left="28"/>
              <w:rPr>
                <w:color w:val="auto"/>
                <w:szCs w:val="28"/>
                <w:lang w:eastAsia="en-US"/>
              </w:rPr>
            </w:pPr>
            <w:r w:rsidRPr="00BE755E">
              <w:rPr>
                <w:color w:val="auto"/>
                <w:szCs w:val="28"/>
                <w:lang w:eastAsia="en-US"/>
              </w:rPr>
              <w:t>1.</w:t>
            </w:r>
            <w:r>
              <w:rPr>
                <w:color w:val="auto"/>
                <w:szCs w:val="28"/>
                <w:lang w:eastAsia="en-US"/>
              </w:rPr>
              <w:t xml:space="preserve"> Находит пути взаимодействия в </w:t>
            </w:r>
            <w:r>
              <w:t>социальной и профессиональной сферах</w:t>
            </w:r>
          </w:p>
          <w:p w14:paraId="68CA97D3" w14:textId="2660D8B1" w:rsidR="00D27CDA" w:rsidRPr="00BE755E" w:rsidRDefault="00D27CDA" w:rsidP="00444A6E">
            <w:pPr>
              <w:widowControl w:val="0"/>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с лицами с ограниченными возможностями здоровья и инвалидами.</w:t>
            </w:r>
          </w:p>
        </w:tc>
        <w:tc>
          <w:tcPr>
            <w:tcW w:w="4164" w:type="dxa"/>
            <w:tcBorders>
              <w:top w:val="single" w:sz="4" w:space="0" w:color="auto"/>
              <w:left w:val="single" w:sz="4" w:space="0" w:color="auto"/>
              <w:right w:val="single" w:sz="4" w:space="0" w:color="auto"/>
            </w:tcBorders>
          </w:tcPr>
          <w:p w14:paraId="2A20AD37" w14:textId="30B9AE5D" w:rsidR="002957BD" w:rsidRPr="002957BD" w:rsidRDefault="00D27CDA" w:rsidP="00444A6E">
            <w:pPr>
              <w:widowControl w:val="0"/>
              <w:tabs>
                <w:tab w:val="left" w:pos="0"/>
                <w:tab w:val="left" w:pos="1500"/>
              </w:tabs>
              <w:suppressAutoHyphens/>
              <w:spacing w:after="0" w:line="240" w:lineRule="auto"/>
              <w:jc w:val="both"/>
              <w:rPr>
                <w:rFonts w:ascii="Times New Roman" w:hAnsi="Times New Roman" w:cs="Times New Roman"/>
                <w:sz w:val="24"/>
                <w:szCs w:val="24"/>
              </w:rPr>
            </w:pPr>
            <w:r w:rsidRPr="002957BD">
              <w:rPr>
                <w:rFonts w:ascii="Times New Roman" w:hAnsi="Times New Roman" w:cs="Times New Roman"/>
                <w:b/>
                <w:sz w:val="24"/>
                <w:szCs w:val="24"/>
              </w:rPr>
              <w:t>Знать:</w:t>
            </w:r>
            <w:r w:rsidRPr="002957BD">
              <w:rPr>
                <w:rFonts w:ascii="Times New Roman" w:hAnsi="Times New Roman" w:cs="Times New Roman"/>
                <w:sz w:val="24"/>
                <w:szCs w:val="24"/>
              </w:rPr>
              <w:t xml:space="preserve"> </w:t>
            </w:r>
            <w:r w:rsidR="00D23F2C" w:rsidRPr="002957BD">
              <w:rPr>
                <w:rFonts w:ascii="Times New Roman" w:hAnsi="Times New Roman" w:cs="Times New Roman"/>
                <w:sz w:val="24"/>
                <w:szCs w:val="24"/>
              </w:rPr>
              <w:t xml:space="preserve">понятие инклюзивной компетентности, ее компоненты и структуру; особенности применения базовых </w:t>
            </w:r>
            <w:r w:rsidR="002957BD" w:rsidRPr="002957BD">
              <w:rPr>
                <w:rFonts w:ascii="Times New Roman" w:hAnsi="Times New Roman" w:cs="Times New Roman"/>
                <w:sz w:val="24"/>
                <w:szCs w:val="24"/>
              </w:rPr>
              <w:t>дефектологических знаний в социальной и профессиональной сферах</w:t>
            </w:r>
            <w:r w:rsidR="00A47BD6">
              <w:rPr>
                <w:rFonts w:ascii="Times New Roman" w:hAnsi="Times New Roman" w:cs="Times New Roman"/>
                <w:sz w:val="24"/>
                <w:szCs w:val="24"/>
              </w:rPr>
              <w:t xml:space="preserve">; </w:t>
            </w:r>
            <w:r w:rsidR="00A47BD6" w:rsidRPr="00A47BD6">
              <w:rPr>
                <w:rFonts w:ascii="Times New Roman" w:hAnsi="Times New Roman" w:cs="Times New Roman"/>
                <w:sz w:val="24"/>
                <w:szCs w:val="24"/>
              </w:rPr>
              <w:t>психологические, социальные и профессиональные основы взаимодействия с лицами с ограниченными возможностями здоровья и инвалидами</w:t>
            </w:r>
          </w:p>
          <w:p w14:paraId="19742E7A" w14:textId="5B1AB358" w:rsidR="00D23F2C" w:rsidRPr="00D23F2C" w:rsidRDefault="00D27CDA" w:rsidP="00E70BEA">
            <w:pPr>
              <w:widowControl w:val="0"/>
              <w:tabs>
                <w:tab w:val="left" w:pos="0"/>
                <w:tab w:val="left" w:pos="1500"/>
              </w:tabs>
              <w:suppressAutoHyphens/>
              <w:spacing w:after="0" w:line="240" w:lineRule="auto"/>
              <w:jc w:val="both"/>
              <w:rPr>
                <w:rFonts w:ascii="Times New Roman" w:hAnsi="Times New Roman" w:cs="Times New Roman"/>
                <w:highlight w:val="yellow"/>
              </w:rPr>
            </w:pPr>
            <w:r w:rsidRPr="002957BD">
              <w:rPr>
                <w:rFonts w:ascii="Times New Roman" w:hAnsi="Times New Roman" w:cs="Times New Roman"/>
                <w:b/>
                <w:sz w:val="24"/>
                <w:szCs w:val="24"/>
              </w:rPr>
              <w:t>Уметь</w:t>
            </w:r>
            <w:r w:rsidRPr="002957BD">
              <w:rPr>
                <w:rFonts w:ascii="Times New Roman" w:hAnsi="Times New Roman" w:cs="Times New Roman"/>
                <w:sz w:val="24"/>
                <w:szCs w:val="24"/>
              </w:rPr>
              <w:t xml:space="preserve">: </w:t>
            </w:r>
            <w:r w:rsidR="002957BD" w:rsidRPr="002957BD">
              <w:rPr>
                <w:rFonts w:ascii="Times New Roman" w:hAnsi="Times New Roman" w:cs="Times New Roman"/>
                <w:sz w:val="24"/>
                <w:szCs w:val="24"/>
              </w:rPr>
              <w:t>планировать и осуществлять профессиональную деятельность с лицами с ограниченными возможностями здоровья и инвалидами</w:t>
            </w:r>
          </w:p>
        </w:tc>
      </w:tr>
      <w:tr w:rsidR="006D2390" w:rsidRPr="00BE755E" w14:paraId="1570AF1A" w14:textId="77777777" w:rsidTr="008F35E0">
        <w:trPr>
          <w:trHeight w:val="390"/>
        </w:trPr>
        <w:tc>
          <w:tcPr>
            <w:tcW w:w="1194" w:type="dxa"/>
            <w:vMerge w:val="restart"/>
            <w:tcBorders>
              <w:top w:val="single" w:sz="4" w:space="0" w:color="auto"/>
              <w:left w:val="single" w:sz="4" w:space="0" w:color="auto"/>
              <w:right w:val="single" w:sz="4" w:space="0" w:color="auto"/>
            </w:tcBorders>
          </w:tcPr>
          <w:p w14:paraId="67DF3EE5" w14:textId="77777777" w:rsidR="006D2390" w:rsidRPr="00447701" w:rsidRDefault="006D2390" w:rsidP="00444A6E">
            <w:pPr>
              <w:widowControl w:val="0"/>
              <w:spacing w:after="0" w:line="240" w:lineRule="auto"/>
              <w:rPr>
                <w:rFonts w:ascii="Times New Roman" w:eastAsia="Times New Roman" w:hAnsi="Times New Roman" w:cs="Times New Roman"/>
                <w:sz w:val="24"/>
                <w:szCs w:val="24"/>
                <w:highlight w:val="yellow"/>
              </w:rPr>
            </w:pPr>
            <w:r w:rsidRPr="00DD4759">
              <w:rPr>
                <w:rFonts w:ascii="Times New Roman" w:eastAsia="Times New Roman" w:hAnsi="Times New Roman" w:cs="Times New Roman"/>
                <w:sz w:val="24"/>
                <w:szCs w:val="24"/>
              </w:rPr>
              <w:t>ПКН-9</w:t>
            </w:r>
          </w:p>
        </w:tc>
        <w:tc>
          <w:tcPr>
            <w:tcW w:w="2264" w:type="dxa"/>
            <w:vMerge w:val="restart"/>
            <w:tcBorders>
              <w:top w:val="single" w:sz="4" w:space="0" w:color="auto"/>
              <w:left w:val="single" w:sz="4" w:space="0" w:color="auto"/>
              <w:right w:val="single" w:sz="4" w:space="0" w:color="auto"/>
            </w:tcBorders>
          </w:tcPr>
          <w:p w14:paraId="7A7CD717" w14:textId="77777777" w:rsidR="006D2390" w:rsidRPr="00447701" w:rsidRDefault="006D2390" w:rsidP="00444A6E">
            <w:pPr>
              <w:widowControl w:val="0"/>
              <w:spacing w:after="0" w:line="240" w:lineRule="auto"/>
              <w:jc w:val="center"/>
              <w:rPr>
                <w:rFonts w:ascii="Times New Roman" w:eastAsia="Times New Roman" w:hAnsi="Times New Roman" w:cs="Times New Roman"/>
                <w:sz w:val="24"/>
                <w:szCs w:val="24"/>
                <w:highlight w:val="yellow"/>
              </w:rPr>
            </w:pPr>
            <w:r w:rsidRPr="00447701">
              <w:rPr>
                <w:rFonts w:ascii="Times New Roman" w:eastAsia="Times New Roman" w:hAnsi="Times New Roman" w:cs="Times New Roman"/>
                <w:sz w:val="24"/>
                <w:szCs w:val="24"/>
              </w:rPr>
              <w:t>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tc>
        <w:tc>
          <w:tcPr>
            <w:tcW w:w="3039" w:type="dxa"/>
            <w:tcBorders>
              <w:top w:val="single" w:sz="4" w:space="0" w:color="auto"/>
              <w:left w:val="single" w:sz="4" w:space="0" w:color="auto"/>
              <w:bottom w:val="single" w:sz="4" w:space="0" w:color="auto"/>
              <w:right w:val="single" w:sz="4" w:space="0" w:color="auto"/>
            </w:tcBorders>
          </w:tcPr>
          <w:p w14:paraId="22548FE2" w14:textId="77777777" w:rsidR="006D2390" w:rsidRPr="00447701" w:rsidRDefault="006D2390" w:rsidP="00444A6E">
            <w:pPr>
              <w:pStyle w:val="Default"/>
              <w:widowControl w:val="0"/>
              <w:rPr>
                <w:color w:val="auto"/>
              </w:rPr>
            </w:pPr>
            <w:r w:rsidRPr="00447701">
              <w:rPr>
                <w:color w:val="auto"/>
              </w:rPr>
              <w:t>1.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p w14:paraId="212094C4" w14:textId="77777777" w:rsidR="006D2390" w:rsidRPr="00447701" w:rsidRDefault="006D2390" w:rsidP="00444A6E">
            <w:pPr>
              <w:widowControl w:val="0"/>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14:paraId="79F7D780" w14:textId="1BA310E0" w:rsidR="006D2390" w:rsidRPr="000025A8" w:rsidRDefault="006D2390" w:rsidP="00444A6E">
            <w:pPr>
              <w:widowControl w:val="0"/>
              <w:tabs>
                <w:tab w:val="left" w:pos="0"/>
              </w:tabs>
              <w:suppressAutoHyphens/>
              <w:spacing w:after="0" w:line="240" w:lineRule="auto"/>
              <w:rPr>
                <w:rFonts w:ascii="Times New Roman" w:eastAsia="Times New Roman" w:hAnsi="Times New Roman" w:cs="Times New Roman"/>
                <w:sz w:val="24"/>
                <w:szCs w:val="24"/>
              </w:rPr>
            </w:pPr>
            <w:r w:rsidRPr="00397736">
              <w:rPr>
                <w:rFonts w:ascii="Times New Roman" w:hAnsi="Times New Roman" w:cs="Times New Roman"/>
                <w:b/>
                <w:sz w:val="24"/>
                <w:szCs w:val="24"/>
              </w:rPr>
              <w:t>Знать:</w:t>
            </w:r>
            <w:r w:rsidRPr="00397736">
              <w:rPr>
                <w:rFonts w:ascii="Times New Roman" w:hAnsi="Times New Roman" w:cs="Times New Roman"/>
                <w:sz w:val="24"/>
                <w:szCs w:val="24"/>
              </w:rPr>
              <w:t xml:space="preserve"> нормы морали и </w:t>
            </w:r>
            <w:r w:rsidR="00397736" w:rsidRPr="00397736">
              <w:rPr>
                <w:rFonts w:ascii="Times New Roman" w:hAnsi="Times New Roman" w:cs="Times New Roman"/>
                <w:sz w:val="24"/>
                <w:szCs w:val="24"/>
              </w:rPr>
              <w:t>социально</w:t>
            </w:r>
            <w:r w:rsidRPr="00397736">
              <w:rPr>
                <w:rFonts w:ascii="Times New Roman" w:hAnsi="Times New Roman" w:cs="Times New Roman"/>
                <w:sz w:val="24"/>
                <w:szCs w:val="24"/>
              </w:rPr>
              <w:t xml:space="preserve">-правовые нормы, основы осуществления правотворческой и </w:t>
            </w:r>
            <w:r w:rsidRPr="000025A8">
              <w:rPr>
                <w:rFonts w:ascii="Times New Roman" w:hAnsi="Times New Roman" w:cs="Times New Roman"/>
                <w:sz w:val="24"/>
                <w:szCs w:val="24"/>
              </w:rPr>
              <w:t>правоприменительной деятельности в сфере</w:t>
            </w:r>
            <w:r w:rsidR="00397736" w:rsidRPr="000025A8">
              <w:rPr>
                <w:rFonts w:ascii="Times New Roman" w:hAnsi="Times New Roman" w:cs="Times New Roman"/>
                <w:sz w:val="24"/>
                <w:szCs w:val="24"/>
              </w:rPr>
              <w:t xml:space="preserve"> социального обеспечения</w:t>
            </w:r>
          </w:p>
          <w:p w14:paraId="61C31E5D" w14:textId="5DFDB270" w:rsidR="004A2B3D" w:rsidRPr="00447701" w:rsidRDefault="006D2390" w:rsidP="000025A8">
            <w:pPr>
              <w:widowControl w:val="0"/>
              <w:tabs>
                <w:tab w:val="left" w:pos="0"/>
              </w:tabs>
              <w:suppressAutoHyphens/>
              <w:spacing w:after="0" w:line="240" w:lineRule="auto"/>
              <w:rPr>
                <w:rFonts w:ascii="Times New Roman" w:eastAsia="Times New Roman" w:hAnsi="Times New Roman" w:cs="Times New Roman"/>
                <w:sz w:val="24"/>
                <w:szCs w:val="24"/>
                <w:highlight w:val="yellow"/>
              </w:rPr>
            </w:pPr>
            <w:r w:rsidRPr="000025A8">
              <w:rPr>
                <w:rFonts w:ascii="Times New Roman" w:hAnsi="Times New Roman" w:cs="Times New Roman"/>
                <w:b/>
                <w:sz w:val="24"/>
                <w:szCs w:val="24"/>
              </w:rPr>
              <w:t>Уметь</w:t>
            </w:r>
            <w:r w:rsidRPr="000025A8">
              <w:rPr>
                <w:rFonts w:ascii="Times New Roman" w:hAnsi="Times New Roman" w:cs="Times New Roman"/>
                <w:sz w:val="24"/>
                <w:szCs w:val="24"/>
              </w:rPr>
              <w:t xml:space="preserve">: действовать в соответствии с нормами морали и </w:t>
            </w:r>
            <w:r w:rsidR="000025A8" w:rsidRPr="000025A8">
              <w:rPr>
                <w:rFonts w:ascii="Times New Roman" w:hAnsi="Times New Roman" w:cs="Times New Roman"/>
                <w:sz w:val="24"/>
                <w:szCs w:val="24"/>
              </w:rPr>
              <w:t>социально</w:t>
            </w:r>
            <w:r w:rsidRPr="000025A8">
              <w:rPr>
                <w:rFonts w:ascii="Times New Roman" w:hAnsi="Times New Roman" w:cs="Times New Roman"/>
                <w:sz w:val="24"/>
                <w:szCs w:val="24"/>
              </w:rPr>
              <w:t>-правовыми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tc>
      </w:tr>
      <w:tr w:rsidR="006D2390" w:rsidRPr="00BE755E" w14:paraId="1B4EEE3C" w14:textId="77777777" w:rsidTr="001C45E1">
        <w:trPr>
          <w:trHeight w:val="390"/>
        </w:trPr>
        <w:tc>
          <w:tcPr>
            <w:tcW w:w="1194" w:type="dxa"/>
            <w:vMerge/>
            <w:tcBorders>
              <w:left w:val="single" w:sz="4" w:space="0" w:color="auto"/>
              <w:right w:val="single" w:sz="4" w:space="0" w:color="auto"/>
            </w:tcBorders>
            <w:vAlign w:val="center"/>
          </w:tcPr>
          <w:p w14:paraId="1EFA3FB4"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2264" w:type="dxa"/>
            <w:vMerge/>
            <w:tcBorders>
              <w:left w:val="single" w:sz="4" w:space="0" w:color="auto"/>
              <w:right w:val="single" w:sz="4" w:space="0" w:color="auto"/>
            </w:tcBorders>
            <w:vAlign w:val="center"/>
          </w:tcPr>
          <w:p w14:paraId="016AAC45"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14:paraId="0D972CBF" w14:textId="4E5FFBA3" w:rsidR="006D2390" w:rsidRPr="00447701" w:rsidRDefault="006D2390" w:rsidP="0032568F">
            <w:pPr>
              <w:pStyle w:val="Default"/>
              <w:widowControl w:val="0"/>
              <w:rPr>
                <w:spacing w:val="-6"/>
              </w:rPr>
            </w:pPr>
            <w:r w:rsidRPr="00447701">
              <w:rPr>
                <w:color w:val="auto"/>
              </w:rPr>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4164" w:type="dxa"/>
            <w:tcBorders>
              <w:top w:val="single" w:sz="4" w:space="0" w:color="auto"/>
              <w:left w:val="single" w:sz="4" w:space="0" w:color="auto"/>
              <w:bottom w:val="single" w:sz="4" w:space="0" w:color="auto"/>
              <w:right w:val="single" w:sz="4" w:space="0" w:color="auto"/>
            </w:tcBorders>
          </w:tcPr>
          <w:p w14:paraId="7B9C4352" w14:textId="7A7066B3" w:rsidR="006D2390" w:rsidRPr="000025A8" w:rsidRDefault="006D2390" w:rsidP="00444A6E">
            <w:pPr>
              <w:widowControl w:val="0"/>
              <w:tabs>
                <w:tab w:val="left" w:pos="0"/>
              </w:tabs>
              <w:suppressAutoHyphens/>
              <w:spacing w:after="0" w:line="240" w:lineRule="auto"/>
              <w:rPr>
                <w:rFonts w:ascii="Times New Roman" w:eastAsia="Times New Roman" w:hAnsi="Times New Roman" w:cs="Times New Roman"/>
                <w:sz w:val="24"/>
                <w:szCs w:val="24"/>
              </w:rPr>
            </w:pPr>
            <w:r w:rsidRPr="000025A8">
              <w:rPr>
                <w:rFonts w:ascii="Times New Roman" w:hAnsi="Times New Roman" w:cs="Times New Roman"/>
                <w:b/>
                <w:sz w:val="24"/>
                <w:szCs w:val="24"/>
              </w:rPr>
              <w:t>Знать:</w:t>
            </w:r>
            <w:r w:rsidRPr="000025A8">
              <w:rPr>
                <w:rFonts w:ascii="Times New Roman" w:hAnsi="Times New Roman" w:cs="Times New Roman"/>
                <w:sz w:val="24"/>
                <w:szCs w:val="24"/>
              </w:rPr>
              <w:t xml:space="preserve"> общечеловеческие базовые </w:t>
            </w:r>
            <w:r w:rsidR="000025A8" w:rsidRPr="000025A8">
              <w:rPr>
                <w:rFonts w:ascii="Times New Roman" w:hAnsi="Times New Roman" w:cs="Times New Roman"/>
                <w:sz w:val="24"/>
                <w:szCs w:val="24"/>
              </w:rPr>
              <w:t>социально</w:t>
            </w:r>
            <w:r w:rsidRPr="000025A8">
              <w:rPr>
                <w:rFonts w:ascii="Times New Roman" w:hAnsi="Times New Roman" w:cs="Times New Roman"/>
                <w:sz w:val="24"/>
                <w:szCs w:val="24"/>
              </w:rPr>
              <w:t>-правовые ценности, нравственные нормы применительно к правоотношениям</w:t>
            </w:r>
            <w:r w:rsidR="000025A8" w:rsidRPr="000025A8">
              <w:rPr>
                <w:rFonts w:ascii="Times New Roman" w:hAnsi="Times New Roman" w:cs="Times New Roman"/>
                <w:sz w:val="24"/>
                <w:szCs w:val="24"/>
              </w:rPr>
              <w:t xml:space="preserve"> по социальному обеспечению</w:t>
            </w:r>
          </w:p>
          <w:p w14:paraId="34CF99E0" w14:textId="54D6BF55" w:rsidR="006D2390" w:rsidRPr="00283D31" w:rsidRDefault="006D2390" w:rsidP="00444A6E">
            <w:pPr>
              <w:widowControl w:val="0"/>
              <w:tabs>
                <w:tab w:val="left" w:pos="0"/>
                <w:tab w:val="left" w:pos="1455"/>
              </w:tabs>
              <w:suppressAutoHyphens/>
              <w:spacing w:after="0" w:line="240" w:lineRule="auto"/>
              <w:rPr>
                <w:rFonts w:ascii="Times New Roman" w:eastAsia="Times New Roman" w:hAnsi="Times New Roman" w:cs="Times New Roman"/>
                <w:sz w:val="24"/>
                <w:szCs w:val="24"/>
                <w:highlight w:val="yellow"/>
              </w:rPr>
            </w:pPr>
            <w:r w:rsidRPr="000025A8">
              <w:rPr>
                <w:rFonts w:ascii="Times New Roman" w:hAnsi="Times New Roman" w:cs="Times New Roman"/>
                <w:b/>
                <w:sz w:val="24"/>
                <w:szCs w:val="24"/>
              </w:rPr>
              <w:t>Уметь</w:t>
            </w:r>
            <w:r w:rsidRPr="000025A8">
              <w:rPr>
                <w:rFonts w:ascii="Times New Roman" w:hAnsi="Times New Roman" w:cs="Times New Roman"/>
                <w:sz w:val="24"/>
                <w:szCs w:val="24"/>
              </w:rPr>
              <w:t xml:space="preserve">: самостоятельно осуществлять профессиональную деятельность на основе нравственных норм, </w:t>
            </w:r>
            <w:r w:rsidR="000025A8" w:rsidRPr="000025A8">
              <w:rPr>
                <w:rFonts w:ascii="Times New Roman" w:hAnsi="Times New Roman" w:cs="Times New Roman"/>
                <w:sz w:val="24"/>
                <w:szCs w:val="24"/>
              </w:rPr>
              <w:lastRenderedPageBreak/>
              <w:t>социально</w:t>
            </w:r>
            <w:r w:rsidRPr="000025A8">
              <w:rPr>
                <w:rFonts w:ascii="Times New Roman" w:hAnsi="Times New Roman" w:cs="Times New Roman"/>
                <w:sz w:val="24"/>
                <w:szCs w:val="24"/>
              </w:rPr>
              <w:t>-правовых ценностей</w:t>
            </w:r>
          </w:p>
        </w:tc>
      </w:tr>
      <w:tr w:rsidR="006D2390" w:rsidRPr="00BE755E" w14:paraId="27EFDF89" w14:textId="77777777" w:rsidTr="001C45E1">
        <w:trPr>
          <w:trHeight w:val="390"/>
        </w:trPr>
        <w:tc>
          <w:tcPr>
            <w:tcW w:w="1194" w:type="dxa"/>
            <w:vMerge/>
            <w:tcBorders>
              <w:left w:val="single" w:sz="4" w:space="0" w:color="auto"/>
              <w:right w:val="single" w:sz="4" w:space="0" w:color="auto"/>
            </w:tcBorders>
            <w:vAlign w:val="center"/>
          </w:tcPr>
          <w:p w14:paraId="3E162EB1"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2264" w:type="dxa"/>
            <w:vMerge/>
            <w:tcBorders>
              <w:left w:val="single" w:sz="4" w:space="0" w:color="auto"/>
              <w:right w:val="single" w:sz="4" w:space="0" w:color="auto"/>
            </w:tcBorders>
            <w:vAlign w:val="center"/>
          </w:tcPr>
          <w:p w14:paraId="740A0D4C"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14:paraId="40AD0403" w14:textId="77777777" w:rsidR="006D2390" w:rsidRPr="00BE755E" w:rsidRDefault="006D2390" w:rsidP="00444A6E">
            <w:pPr>
              <w:pStyle w:val="Default"/>
              <w:widowControl w:val="0"/>
              <w:rPr>
                <w:color w:val="auto"/>
                <w:lang w:eastAsia="en-US"/>
              </w:rPr>
            </w:pPr>
            <w:r w:rsidRPr="00BE755E">
              <w:rPr>
                <w:color w:val="auto"/>
              </w:rPr>
              <w:t xml:space="preserve">3. Придерживается активной гражданской позиции на основе понятия о </w:t>
            </w:r>
            <w:r w:rsidRPr="00BE755E">
              <w:rPr>
                <w:color w:val="auto"/>
                <w:lang w:eastAsia="en-US"/>
              </w:rPr>
              <w:t xml:space="preserve">долге и чести юриста и гражданина, </w:t>
            </w:r>
            <w:r w:rsidRPr="00BE755E">
              <w:rPr>
                <w:color w:val="auto"/>
              </w:rPr>
              <w:t>формируя профессиональное правосознание.</w:t>
            </w:r>
          </w:p>
          <w:p w14:paraId="487FB40A" w14:textId="77777777" w:rsidR="006D2390" w:rsidRPr="00BE755E" w:rsidRDefault="006D2390" w:rsidP="00444A6E">
            <w:pPr>
              <w:widowControl w:val="0"/>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14:paraId="662AD260" w14:textId="77777777" w:rsidR="006D2390" w:rsidRPr="000227DD" w:rsidRDefault="006D2390" w:rsidP="00444A6E">
            <w:pPr>
              <w:widowControl w:val="0"/>
              <w:tabs>
                <w:tab w:val="left" w:pos="0"/>
              </w:tabs>
              <w:suppressAutoHyphens/>
              <w:spacing w:after="0" w:line="240" w:lineRule="auto"/>
              <w:rPr>
                <w:rFonts w:ascii="Times New Roman" w:eastAsia="Times New Roman" w:hAnsi="Times New Roman" w:cs="Times New Roman"/>
                <w:sz w:val="24"/>
                <w:szCs w:val="24"/>
              </w:rPr>
            </w:pPr>
            <w:r w:rsidRPr="000227DD">
              <w:rPr>
                <w:rFonts w:ascii="Times New Roman" w:hAnsi="Times New Roman" w:cs="Times New Roman"/>
                <w:b/>
                <w:sz w:val="24"/>
                <w:szCs w:val="24"/>
              </w:rPr>
              <w:t>Знать:</w:t>
            </w:r>
            <w:r w:rsidRPr="000227DD">
              <w:rPr>
                <w:rFonts w:ascii="Times New Roman" w:hAnsi="Times New Roman" w:cs="Times New Roman"/>
                <w:sz w:val="24"/>
                <w:szCs w:val="24"/>
              </w:rPr>
              <w:t xml:space="preserve"> понятия долга и чести юриста, понятие и виды правосознания</w:t>
            </w:r>
          </w:p>
          <w:p w14:paraId="044A0D60" w14:textId="25385BE0" w:rsidR="004A2B3D" w:rsidRPr="000227DD" w:rsidRDefault="006D2390" w:rsidP="0032568F">
            <w:pPr>
              <w:widowControl w:val="0"/>
              <w:tabs>
                <w:tab w:val="left" w:pos="0"/>
              </w:tabs>
              <w:suppressAutoHyphens/>
              <w:spacing w:after="0" w:line="240" w:lineRule="auto"/>
              <w:rPr>
                <w:rFonts w:ascii="Times New Roman" w:eastAsia="Times New Roman" w:hAnsi="Times New Roman" w:cs="Times New Roman"/>
                <w:sz w:val="24"/>
                <w:szCs w:val="24"/>
              </w:rPr>
            </w:pPr>
            <w:r w:rsidRPr="000227DD">
              <w:rPr>
                <w:rFonts w:ascii="Times New Roman" w:hAnsi="Times New Roman" w:cs="Times New Roman"/>
                <w:b/>
                <w:sz w:val="24"/>
                <w:szCs w:val="24"/>
              </w:rPr>
              <w:t>Уметь</w:t>
            </w:r>
            <w:r w:rsidRPr="000227DD">
              <w:rPr>
                <w:rFonts w:ascii="Times New Roman" w:hAnsi="Times New Roman" w:cs="Times New Roman"/>
                <w:sz w:val="24"/>
                <w:szCs w:val="24"/>
              </w:rPr>
              <w:t>: выражать активную гражданскую позицию, базируясь на общепризнанных понятиях долга и чести юриста, демонстрировать профессиональное правосознание в правоотношениях</w:t>
            </w:r>
            <w:r w:rsidR="000227DD" w:rsidRPr="000227DD">
              <w:rPr>
                <w:rFonts w:ascii="Times New Roman" w:hAnsi="Times New Roman" w:cs="Times New Roman"/>
                <w:sz w:val="24"/>
                <w:szCs w:val="24"/>
              </w:rPr>
              <w:t xml:space="preserve"> по социальному обеспечению</w:t>
            </w:r>
          </w:p>
        </w:tc>
      </w:tr>
      <w:tr w:rsidR="006D2390" w:rsidRPr="00BE755E" w14:paraId="0DD2DD2F" w14:textId="77777777" w:rsidTr="001C45E1">
        <w:trPr>
          <w:trHeight w:val="390"/>
        </w:trPr>
        <w:tc>
          <w:tcPr>
            <w:tcW w:w="1194" w:type="dxa"/>
            <w:vMerge/>
            <w:tcBorders>
              <w:left w:val="single" w:sz="4" w:space="0" w:color="auto"/>
              <w:bottom w:val="single" w:sz="4" w:space="0" w:color="auto"/>
              <w:right w:val="single" w:sz="4" w:space="0" w:color="auto"/>
            </w:tcBorders>
            <w:vAlign w:val="center"/>
          </w:tcPr>
          <w:p w14:paraId="385F656F"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2264" w:type="dxa"/>
            <w:vMerge/>
            <w:tcBorders>
              <w:left w:val="single" w:sz="4" w:space="0" w:color="auto"/>
              <w:bottom w:val="single" w:sz="4" w:space="0" w:color="auto"/>
              <w:right w:val="single" w:sz="4" w:space="0" w:color="auto"/>
            </w:tcBorders>
            <w:vAlign w:val="center"/>
          </w:tcPr>
          <w:p w14:paraId="3EC324EC" w14:textId="77777777" w:rsidR="006D2390" w:rsidRPr="00BE755E" w:rsidRDefault="006D2390" w:rsidP="00444A6E">
            <w:pPr>
              <w:widowControl w:val="0"/>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14:paraId="5F6C4427" w14:textId="77777777" w:rsidR="006D2390" w:rsidRPr="00BE755E" w:rsidRDefault="006D2390" w:rsidP="00444A6E">
            <w:pPr>
              <w:widowControl w:val="0"/>
              <w:tabs>
                <w:tab w:val="left" w:pos="0"/>
              </w:tabs>
              <w:suppressAutoHyphens/>
              <w:spacing w:after="0" w:line="240" w:lineRule="auto"/>
              <w:rPr>
                <w:rFonts w:ascii="Times New Roman" w:eastAsia="Times New Roman" w:hAnsi="Times New Roman" w:cs="Times New Roman"/>
                <w:spacing w:val="-6"/>
                <w:sz w:val="24"/>
                <w:szCs w:val="24"/>
              </w:rPr>
            </w:pPr>
            <w:r w:rsidRPr="00BE755E">
              <w:rPr>
                <w:rFonts w:ascii="Times New Roman" w:hAnsi="Times New Roman" w:cs="Times New Roman"/>
                <w:sz w:val="24"/>
                <w:szCs w:val="24"/>
              </w:rPr>
              <w:t>4. Оказывает содействие восстановлению нарушенных прав и свобод человека и гражданина.</w:t>
            </w:r>
          </w:p>
        </w:tc>
        <w:tc>
          <w:tcPr>
            <w:tcW w:w="4164" w:type="dxa"/>
            <w:tcBorders>
              <w:top w:val="single" w:sz="4" w:space="0" w:color="auto"/>
              <w:left w:val="single" w:sz="4" w:space="0" w:color="auto"/>
              <w:bottom w:val="single" w:sz="4" w:space="0" w:color="auto"/>
              <w:right w:val="single" w:sz="4" w:space="0" w:color="auto"/>
            </w:tcBorders>
          </w:tcPr>
          <w:p w14:paraId="577F84E0" w14:textId="77777777" w:rsidR="006D2390" w:rsidRPr="00601FEC" w:rsidRDefault="006D2390" w:rsidP="00444A6E">
            <w:pPr>
              <w:widowControl w:val="0"/>
              <w:tabs>
                <w:tab w:val="left" w:pos="0"/>
              </w:tabs>
              <w:suppressAutoHyphens/>
              <w:spacing w:after="0" w:line="240" w:lineRule="auto"/>
              <w:rPr>
                <w:rFonts w:ascii="Times New Roman" w:eastAsia="Times New Roman" w:hAnsi="Times New Roman" w:cs="Times New Roman"/>
                <w:sz w:val="24"/>
                <w:szCs w:val="24"/>
              </w:rPr>
            </w:pPr>
            <w:r w:rsidRPr="00601FEC">
              <w:rPr>
                <w:rFonts w:ascii="Times New Roman" w:hAnsi="Times New Roman" w:cs="Times New Roman"/>
                <w:b/>
                <w:sz w:val="24"/>
                <w:szCs w:val="24"/>
              </w:rPr>
              <w:t>Знать:</w:t>
            </w:r>
            <w:r w:rsidRPr="00601FEC">
              <w:rPr>
                <w:rFonts w:ascii="Times New Roman" w:hAnsi="Times New Roman" w:cs="Times New Roman"/>
                <w:sz w:val="24"/>
                <w:szCs w:val="24"/>
              </w:rPr>
              <w:t xml:space="preserve"> способы восстановления нарушенных прав и свобод человека и гражданина</w:t>
            </w:r>
          </w:p>
          <w:p w14:paraId="35FB8966" w14:textId="29D1D424" w:rsidR="004A2B3D" w:rsidRPr="00601FEC" w:rsidRDefault="006D2390" w:rsidP="0032568F">
            <w:pPr>
              <w:widowControl w:val="0"/>
              <w:tabs>
                <w:tab w:val="left" w:pos="0"/>
              </w:tabs>
              <w:suppressAutoHyphens/>
              <w:spacing w:after="0" w:line="240" w:lineRule="auto"/>
              <w:rPr>
                <w:rFonts w:ascii="Times New Roman" w:eastAsia="Times New Roman" w:hAnsi="Times New Roman" w:cs="Times New Roman"/>
                <w:sz w:val="24"/>
                <w:szCs w:val="24"/>
              </w:rPr>
            </w:pPr>
            <w:r w:rsidRPr="00601FEC">
              <w:rPr>
                <w:rFonts w:ascii="Times New Roman" w:hAnsi="Times New Roman" w:cs="Times New Roman"/>
                <w:b/>
                <w:sz w:val="24"/>
                <w:szCs w:val="24"/>
              </w:rPr>
              <w:t>Уметь</w:t>
            </w:r>
            <w:r w:rsidRPr="00601FEC">
              <w:rPr>
                <w:rFonts w:ascii="Times New Roman" w:hAnsi="Times New Roman" w:cs="Times New Roman"/>
                <w:sz w:val="24"/>
                <w:szCs w:val="24"/>
              </w:rPr>
              <w:t>: применять на практике способы восстановления нарушенных прав и свобод человека и гражданина, способствовать их восстановлению</w:t>
            </w:r>
          </w:p>
        </w:tc>
      </w:tr>
    </w:tbl>
    <w:p w14:paraId="6D7C005B" w14:textId="77777777" w:rsidR="006D2390" w:rsidRPr="00BE755E" w:rsidRDefault="006D2390" w:rsidP="00444A6E">
      <w:pPr>
        <w:widowControl w:val="0"/>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14:paraId="6694DE3A" w14:textId="77777777" w:rsidR="006D2390" w:rsidRPr="00BE755E" w:rsidRDefault="006D2390" w:rsidP="00444A6E">
      <w:pPr>
        <w:pStyle w:val="a3"/>
        <w:widowControl w:val="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781E35A0" w14:textId="692BF178" w:rsidR="006D2390" w:rsidRPr="00BE755E" w:rsidRDefault="006D2390" w:rsidP="00444A6E">
      <w:pPr>
        <w:widowControl w:val="0"/>
        <w:spacing w:after="0" w:line="360" w:lineRule="auto"/>
        <w:ind w:firstLine="709"/>
        <w:jc w:val="both"/>
        <w:rPr>
          <w:rFonts w:ascii="Times New Roman" w:hAnsi="Times New Roman" w:cs="Times New Roman"/>
          <w:sz w:val="28"/>
          <w:szCs w:val="28"/>
          <w:lang w:eastAsia="ru-RU"/>
        </w:rPr>
      </w:pPr>
      <w:r w:rsidRPr="00BE755E">
        <w:rPr>
          <w:rFonts w:ascii="Times New Roman" w:hAnsi="Times New Roman" w:cs="Times New Roman"/>
          <w:color w:val="000000"/>
          <w:sz w:val="28"/>
          <w:szCs w:val="28"/>
          <w:lang w:eastAsia="ru-RU"/>
        </w:rPr>
        <w:t>Дисциплина «</w:t>
      </w:r>
      <w:r w:rsidR="00283D31">
        <w:rPr>
          <w:rFonts w:ascii="Times New Roman" w:hAnsi="Times New Roman" w:cs="Times New Roman"/>
          <w:color w:val="000000"/>
          <w:sz w:val="28"/>
          <w:szCs w:val="28"/>
          <w:lang w:eastAsia="ru-RU"/>
        </w:rPr>
        <w:t>Право социального обеспечения</w:t>
      </w:r>
      <w:r w:rsidRPr="00BE755E">
        <w:rPr>
          <w:rFonts w:ascii="Times New Roman" w:hAnsi="Times New Roman" w:cs="Times New Roman"/>
          <w:color w:val="000000"/>
          <w:sz w:val="28"/>
          <w:szCs w:val="28"/>
          <w:lang w:eastAsia="ru-RU"/>
        </w:rPr>
        <w:t xml:space="preserve">» входит </w:t>
      </w:r>
      <w:r w:rsidR="00262A7B">
        <w:rPr>
          <w:rFonts w:ascii="Times New Roman" w:hAnsi="Times New Roman" w:cs="Times New Roman"/>
          <w:color w:val="000000"/>
          <w:sz w:val="28"/>
          <w:szCs w:val="28"/>
          <w:lang w:eastAsia="ru-RU"/>
        </w:rPr>
        <w:t xml:space="preserve">в </w:t>
      </w:r>
      <w:r w:rsidRPr="00BE755E">
        <w:rPr>
          <w:rFonts w:ascii="Times New Roman" w:eastAsia="Times New Roman" w:hAnsi="Times New Roman" w:cs="Times New Roman"/>
          <w:bCs/>
          <w:color w:val="000000" w:themeColor="text1"/>
          <w:sz w:val="28"/>
          <w:szCs w:val="28"/>
          <w:lang w:eastAsia="ru-RU"/>
        </w:rPr>
        <w:t>общепрофессиональн</w:t>
      </w:r>
      <w:r w:rsidR="00262A7B">
        <w:rPr>
          <w:rFonts w:ascii="Times New Roman" w:eastAsia="Times New Roman" w:hAnsi="Times New Roman" w:cs="Times New Roman"/>
          <w:bCs/>
          <w:color w:val="000000" w:themeColor="text1"/>
          <w:sz w:val="28"/>
          <w:szCs w:val="28"/>
          <w:lang w:eastAsia="ru-RU"/>
        </w:rPr>
        <w:t>ый</w:t>
      </w:r>
      <w:r w:rsidRPr="00BE755E">
        <w:rPr>
          <w:rFonts w:ascii="Times New Roman" w:eastAsia="Times New Roman" w:hAnsi="Times New Roman" w:cs="Times New Roman"/>
          <w:bCs/>
          <w:color w:val="000000" w:themeColor="text1"/>
          <w:sz w:val="28"/>
          <w:szCs w:val="28"/>
          <w:lang w:eastAsia="ru-RU"/>
        </w:rPr>
        <w:t xml:space="preserve"> </w:t>
      </w:r>
      <w:r w:rsidR="00262A7B">
        <w:rPr>
          <w:rFonts w:ascii="Times New Roman" w:eastAsia="Times New Roman" w:hAnsi="Times New Roman" w:cs="Times New Roman"/>
          <w:bCs/>
          <w:color w:val="000000" w:themeColor="text1"/>
          <w:sz w:val="28"/>
          <w:szCs w:val="28"/>
          <w:lang w:eastAsia="ru-RU"/>
        </w:rPr>
        <w:t>цикл</w:t>
      </w:r>
      <w:r w:rsidRPr="00BE755E">
        <w:rPr>
          <w:rFonts w:ascii="Times New Roman" w:eastAsia="Times New Roman" w:hAnsi="Times New Roman" w:cs="Times New Roman"/>
          <w:bCs/>
          <w:color w:val="000000" w:themeColor="text1"/>
          <w:sz w:val="28"/>
          <w:szCs w:val="28"/>
          <w:lang w:eastAsia="ru-RU"/>
        </w:rPr>
        <w:t xml:space="preserve"> </w:t>
      </w:r>
      <w:r w:rsidR="00262A7B">
        <w:rPr>
          <w:rFonts w:ascii="Times New Roman" w:hAnsi="Times New Roman" w:cs="Times New Roman"/>
          <w:color w:val="000000"/>
          <w:sz w:val="28"/>
          <w:szCs w:val="28"/>
          <w:lang w:eastAsia="ru-RU"/>
        </w:rPr>
        <w:t>обязательной</w:t>
      </w:r>
      <w:r w:rsidR="00262A7B" w:rsidRPr="00BE755E">
        <w:rPr>
          <w:rFonts w:ascii="Times New Roman" w:hAnsi="Times New Roman" w:cs="Times New Roman"/>
          <w:color w:val="000000"/>
          <w:sz w:val="28"/>
          <w:szCs w:val="28"/>
          <w:lang w:eastAsia="ru-RU"/>
        </w:rPr>
        <w:t xml:space="preserve"> част</w:t>
      </w:r>
      <w:r w:rsidR="00262A7B">
        <w:rPr>
          <w:rFonts w:ascii="Times New Roman" w:hAnsi="Times New Roman" w:cs="Times New Roman"/>
          <w:color w:val="000000"/>
          <w:sz w:val="28"/>
          <w:szCs w:val="28"/>
          <w:lang w:eastAsia="ru-RU"/>
        </w:rPr>
        <w:t>и</w:t>
      </w:r>
      <w:r w:rsidR="00262A7B" w:rsidRPr="00BE755E">
        <w:rPr>
          <w:rFonts w:ascii="Times New Roman" w:hAnsi="Times New Roman" w:cs="Times New Roman"/>
          <w:color w:val="000000"/>
          <w:sz w:val="28"/>
          <w:szCs w:val="28"/>
          <w:lang w:eastAsia="ru-RU"/>
        </w:rPr>
        <w:t xml:space="preserve"> образовательной программы </w:t>
      </w:r>
      <w:r w:rsidR="004A2B3D">
        <w:rPr>
          <w:rFonts w:ascii="Times New Roman" w:eastAsia="Times New Roman" w:hAnsi="Times New Roman" w:cs="Times New Roman"/>
          <w:bCs/>
          <w:color w:val="000000" w:themeColor="text1"/>
          <w:sz w:val="28"/>
          <w:szCs w:val="28"/>
          <w:lang w:eastAsia="ru-RU"/>
        </w:rPr>
        <w:t xml:space="preserve">по </w:t>
      </w:r>
      <w:r w:rsidRPr="00BE755E">
        <w:rPr>
          <w:rFonts w:ascii="Times New Roman" w:eastAsia="Times New Roman" w:hAnsi="Times New Roman" w:cs="Times New Roman"/>
          <w:bCs/>
          <w:color w:val="000000" w:themeColor="text1"/>
          <w:sz w:val="28"/>
          <w:szCs w:val="28"/>
          <w:lang w:eastAsia="ru-RU"/>
        </w:rPr>
        <w:t>направлени</w:t>
      </w:r>
      <w:r w:rsidR="004A2B3D">
        <w:rPr>
          <w:rFonts w:ascii="Times New Roman" w:eastAsia="Times New Roman" w:hAnsi="Times New Roman" w:cs="Times New Roman"/>
          <w:bCs/>
          <w:color w:val="000000" w:themeColor="text1"/>
          <w:sz w:val="28"/>
          <w:szCs w:val="28"/>
          <w:lang w:eastAsia="ru-RU"/>
        </w:rPr>
        <w:t>ю подготовки</w:t>
      </w:r>
      <w:r w:rsidRPr="00BE755E">
        <w:rPr>
          <w:rFonts w:ascii="Times New Roman" w:eastAsia="Times New Roman" w:hAnsi="Times New Roman" w:cs="Times New Roman"/>
          <w:bCs/>
          <w:color w:val="000000" w:themeColor="text1"/>
          <w:sz w:val="28"/>
          <w:szCs w:val="28"/>
          <w:lang w:eastAsia="ru-RU"/>
        </w:rPr>
        <w:t xml:space="preserve"> </w:t>
      </w:r>
      <w:r w:rsidRPr="00BE755E">
        <w:rPr>
          <w:rFonts w:ascii="Times New Roman" w:hAnsi="Times New Roman" w:cs="Times New Roman"/>
          <w:sz w:val="28"/>
          <w:szCs w:val="28"/>
          <w:lang w:eastAsia="ru-RU"/>
        </w:rPr>
        <w:t>40.03.01 «Юриспруденция».</w:t>
      </w:r>
    </w:p>
    <w:p w14:paraId="39FC442B" w14:textId="77777777" w:rsidR="006D2390" w:rsidRPr="00BE755E" w:rsidRDefault="006D2390" w:rsidP="00444A6E">
      <w:pPr>
        <w:widowControl w:val="0"/>
        <w:spacing w:after="0" w:line="360" w:lineRule="auto"/>
        <w:ind w:firstLine="709"/>
        <w:jc w:val="both"/>
        <w:rPr>
          <w:rFonts w:ascii="Times New Roman" w:hAnsi="Times New Roman" w:cs="Times New Roman"/>
          <w:sz w:val="28"/>
          <w:szCs w:val="28"/>
          <w:lang w:eastAsia="ru-RU"/>
        </w:rPr>
      </w:pPr>
    </w:p>
    <w:p w14:paraId="1DD00801" w14:textId="051A4789" w:rsidR="006D2390" w:rsidRDefault="006D2390" w:rsidP="00444A6E">
      <w:pPr>
        <w:pStyle w:val="a3"/>
        <w:widowControl w:val="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5C370ABD" w14:textId="77777777" w:rsidR="00907664" w:rsidRPr="00BE755E" w:rsidRDefault="00907664" w:rsidP="00444A6E">
      <w:pPr>
        <w:pStyle w:val="a3"/>
        <w:widowControl w:val="0"/>
        <w:ind w:left="0"/>
        <w:jc w:val="both"/>
        <w:rPr>
          <w:rFonts w:ascii="Times New Roman" w:hAnsi="Times New Roman" w:cs="Times New Roman"/>
          <w:b/>
          <w:sz w:val="28"/>
          <w:szCs w:val="24"/>
          <w:lang w:eastAsia="ru-RU"/>
        </w:rPr>
      </w:pPr>
    </w:p>
    <w:p w14:paraId="50CFD4CC" w14:textId="1ADAA55F" w:rsidR="006D2390" w:rsidRDefault="006D2390" w:rsidP="008B20BA">
      <w:pPr>
        <w:pStyle w:val="a3"/>
        <w:widowControl w:val="0"/>
        <w:ind w:left="0"/>
        <w:jc w:val="both"/>
        <w:rPr>
          <w:rFonts w:ascii="Times New Roman" w:eastAsia="Times New Roman" w:hAnsi="Times New Roman" w:cs="Times New Roman"/>
          <w:b/>
          <w:sz w:val="28"/>
          <w:szCs w:val="28"/>
          <w:u w:val="single"/>
        </w:rPr>
      </w:pPr>
      <w:r w:rsidRPr="00BE755E">
        <w:rPr>
          <w:rFonts w:ascii="Times New Roman" w:hAnsi="Times New Roman" w:cs="Times New Roman"/>
          <w:b/>
          <w:sz w:val="28"/>
          <w:szCs w:val="24"/>
          <w:lang w:eastAsia="ru-RU"/>
        </w:rPr>
        <w:t xml:space="preserve">                                        </w:t>
      </w:r>
      <w:r w:rsidRPr="00BE755E">
        <w:rPr>
          <w:rFonts w:ascii="Times New Roman" w:eastAsia="Times New Roman" w:hAnsi="Times New Roman" w:cs="Times New Roman"/>
          <w:b/>
          <w:sz w:val="28"/>
          <w:szCs w:val="28"/>
          <w:u w:val="single"/>
        </w:rPr>
        <w:t>для очной / очно-заочной форм обучения</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3"/>
        <w:gridCol w:w="2466"/>
        <w:gridCol w:w="3709"/>
      </w:tblGrid>
      <w:tr w:rsidR="00EA2391" w:rsidRPr="00BE755E" w14:paraId="24414C40" w14:textId="77777777" w:rsidTr="003267F5">
        <w:trPr>
          <w:trHeight w:val="339"/>
          <w:jc w:val="center"/>
        </w:trPr>
        <w:tc>
          <w:tcPr>
            <w:tcW w:w="4193" w:type="dxa"/>
            <w:shd w:val="clear" w:color="auto" w:fill="auto"/>
            <w:vAlign w:val="center"/>
          </w:tcPr>
          <w:p w14:paraId="790F2004" w14:textId="77777777" w:rsidR="00EA2391" w:rsidRPr="00BE755E" w:rsidRDefault="00EA2391" w:rsidP="00444A6E">
            <w:pPr>
              <w:widowControl w:val="0"/>
              <w:tabs>
                <w:tab w:val="num" w:pos="0"/>
              </w:tabs>
              <w:suppressAutoHyphen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Вид учебной работы по дисциплине</w:t>
            </w:r>
          </w:p>
        </w:tc>
        <w:tc>
          <w:tcPr>
            <w:tcW w:w="2466" w:type="dxa"/>
            <w:shd w:val="clear" w:color="auto" w:fill="auto"/>
            <w:vAlign w:val="center"/>
          </w:tcPr>
          <w:p w14:paraId="544C4019" w14:textId="77777777" w:rsidR="00EA2391" w:rsidRPr="00BE755E" w:rsidRDefault="00EA2391" w:rsidP="00444A6E">
            <w:pPr>
              <w:widowControl w:val="0"/>
              <w:tabs>
                <w:tab w:val="num" w:pos="0"/>
              </w:tab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Всего (в з/е и часах)</w:t>
            </w:r>
          </w:p>
        </w:tc>
        <w:tc>
          <w:tcPr>
            <w:tcW w:w="3709" w:type="dxa"/>
            <w:shd w:val="clear" w:color="auto" w:fill="auto"/>
            <w:vAlign w:val="center"/>
          </w:tcPr>
          <w:p w14:paraId="033AC873" w14:textId="6A877E7E" w:rsidR="003267F5" w:rsidRPr="006A1781" w:rsidRDefault="006A19CA" w:rsidP="00444A6E">
            <w:pPr>
              <w:widowControl w:val="0"/>
              <w:tabs>
                <w:tab w:val="num" w:pos="0"/>
              </w:tabs>
              <w:spacing w:after="0" w:line="240" w:lineRule="auto"/>
              <w:jc w:val="center"/>
              <w:rPr>
                <w:rFonts w:ascii="Times New Roman" w:hAnsi="Times New Roman" w:cs="Times New Roman"/>
                <w:b/>
                <w:bCs/>
                <w:sz w:val="20"/>
                <w:szCs w:val="20"/>
              </w:rPr>
            </w:pPr>
            <w:r>
              <w:rPr>
                <w:rFonts w:ascii="Times New Roman" w:hAnsi="Times New Roman" w:cs="Times New Roman"/>
                <w:b/>
                <w:bCs/>
                <w:sz w:val="24"/>
                <w:szCs w:val="20"/>
              </w:rPr>
              <w:t xml:space="preserve">Семестр </w:t>
            </w:r>
            <w:r w:rsidRPr="006A1781">
              <w:rPr>
                <w:rFonts w:ascii="Times New Roman" w:hAnsi="Times New Roman" w:cs="Times New Roman"/>
                <w:b/>
                <w:bCs/>
                <w:sz w:val="24"/>
                <w:szCs w:val="20"/>
              </w:rPr>
              <w:t>3</w:t>
            </w:r>
            <w:r w:rsidR="003267F5" w:rsidRPr="006A1781">
              <w:rPr>
                <w:rFonts w:ascii="Times New Roman" w:hAnsi="Times New Roman" w:cs="Times New Roman"/>
                <w:b/>
                <w:bCs/>
                <w:sz w:val="24"/>
                <w:szCs w:val="20"/>
              </w:rPr>
              <w:t xml:space="preserve"> </w:t>
            </w:r>
            <w:r w:rsidR="003267F5" w:rsidRPr="006A1781">
              <w:rPr>
                <w:rFonts w:ascii="Times New Roman" w:hAnsi="Times New Roman" w:cs="Times New Roman"/>
                <w:b/>
                <w:bCs/>
                <w:sz w:val="20"/>
                <w:szCs w:val="20"/>
              </w:rPr>
              <w:t>(для 21 г. п.)</w:t>
            </w:r>
          </w:p>
          <w:p w14:paraId="0D2D919E" w14:textId="6F0830A3" w:rsidR="00EA2391" w:rsidRPr="006A1781" w:rsidRDefault="003267F5" w:rsidP="00444A6E">
            <w:pPr>
              <w:widowControl w:val="0"/>
              <w:tabs>
                <w:tab w:val="num" w:pos="0"/>
              </w:tabs>
              <w:spacing w:after="0" w:line="240" w:lineRule="auto"/>
              <w:jc w:val="center"/>
              <w:rPr>
                <w:rFonts w:ascii="Times New Roman" w:hAnsi="Times New Roman" w:cs="Times New Roman"/>
                <w:b/>
                <w:bCs/>
                <w:sz w:val="24"/>
                <w:szCs w:val="20"/>
              </w:rPr>
            </w:pPr>
            <w:r w:rsidRPr="006A1781">
              <w:rPr>
                <w:rFonts w:ascii="Times New Roman" w:hAnsi="Times New Roman" w:cs="Times New Roman"/>
                <w:b/>
                <w:bCs/>
                <w:sz w:val="24"/>
                <w:szCs w:val="20"/>
              </w:rPr>
              <w:t xml:space="preserve">4 </w:t>
            </w:r>
            <w:r w:rsidRPr="006A1781">
              <w:rPr>
                <w:rFonts w:ascii="Times New Roman" w:hAnsi="Times New Roman" w:cs="Times New Roman"/>
                <w:b/>
                <w:bCs/>
                <w:sz w:val="20"/>
                <w:szCs w:val="20"/>
              </w:rPr>
              <w:t>(для 22 г. п.)</w:t>
            </w:r>
            <w:r w:rsidRPr="006A1781">
              <w:rPr>
                <w:rFonts w:ascii="Times New Roman" w:hAnsi="Times New Roman" w:cs="Times New Roman"/>
                <w:b/>
                <w:bCs/>
                <w:sz w:val="24"/>
                <w:szCs w:val="20"/>
              </w:rPr>
              <w:t xml:space="preserve"> </w:t>
            </w:r>
            <w:r w:rsidR="00EA2391" w:rsidRPr="006A1781">
              <w:rPr>
                <w:rFonts w:ascii="Times New Roman" w:hAnsi="Times New Roman" w:cs="Times New Roman"/>
                <w:b/>
                <w:bCs/>
                <w:sz w:val="24"/>
                <w:szCs w:val="20"/>
              </w:rPr>
              <w:t>/</w:t>
            </w:r>
            <w:r w:rsidR="003563EE" w:rsidRPr="006A1781">
              <w:rPr>
                <w:rFonts w:ascii="Times New Roman" w:hAnsi="Times New Roman" w:cs="Times New Roman"/>
                <w:b/>
                <w:bCs/>
                <w:sz w:val="24"/>
                <w:szCs w:val="20"/>
              </w:rPr>
              <w:t xml:space="preserve"> </w:t>
            </w:r>
            <w:r w:rsidR="00A3484E" w:rsidRPr="006A1781">
              <w:rPr>
                <w:rFonts w:ascii="Times New Roman" w:hAnsi="Times New Roman" w:cs="Times New Roman"/>
                <w:b/>
                <w:bCs/>
                <w:sz w:val="24"/>
                <w:szCs w:val="20"/>
              </w:rPr>
              <w:t>6</w:t>
            </w:r>
          </w:p>
          <w:p w14:paraId="0C43E8A9" w14:textId="66E52A30" w:rsidR="00907664" w:rsidRPr="00BE755E" w:rsidRDefault="00907664" w:rsidP="00907664">
            <w:pPr>
              <w:widowControl w:val="0"/>
              <w:tabs>
                <w:tab w:val="num" w:pos="0"/>
              </w:tabs>
              <w:spacing w:after="0" w:line="240" w:lineRule="auto"/>
              <w:jc w:val="center"/>
              <w:rPr>
                <w:rFonts w:ascii="Times New Roman" w:hAnsi="Times New Roman" w:cs="Times New Roman"/>
                <w:b/>
                <w:bCs/>
                <w:sz w:val="24"/>
                <w:szCs w:val="20"/>
              </w:rPr>
            </w:pPr>
            <w:r w:rsidRPr="00907664">
              <w:rPr>
                <w:rFonts w:ascii="Times New Roman" w:hAnsi="Times New Roman" w:cs="Times New Roman"/>
                <w:b/>
                <w:bCs/>
                <w:sz w:val="24"/>
                <w:szCs w:val="20"/>
              </w:rPr>
              <w:t>(в часах)</w:t>
            </w:r>
          </w:p>
        </w:tc>
      </w:tr>
      <w:tr w:rsidR="00EA2391" w:rsidRPr="00BE755E" w14:paraId="4BC9B995" w14:textId="77777777" w:rsidTr="003267F5">
        <w:trPr>
          <w:trHeight w:val="263"/>
          <w:jc w:val="center"/>
        </w:trPr>
        <w:tc>
          <w:tcPr>
            <w:tcW w:w="4193" w:type="dxa"/>
            <w:tcBorders>
              <w:bottom w:val="single" w:sz="4" w:space="0" w:color="auto"/>
            </w:tcBorders>
            <w:shd w:val="clear" w:color="auto" w:fill="auto"/>
            <w:vAlign w:val="center"/>
          </w:tcPr>
          <w:p w14:paraId="7816F735" w14:textId="77777777" w:rsidR="00EA2391" w:rsidRPr="00BE755E" w:rsidRDefault="00EA2391" w:rsidP="00444A6E">
            <w:pPr>
              <w:widowControl w:val="0"/>
              <w:tabs>
                <w:tab w:val="num" w:pos="0"/>
              </w:tabs>
              <w:suppressAutoHyphens/>
              <w:spacing w:after="0"/>
              <w:rPr>
                <w:rFonts w:ascii="Times New Roman" w:hAnsi="Times New Roman" w:cs="Times New Roman"/>
                <w:b/>
                <w:bCs/>
                <w:sz w:val="24"/>
                <w:szCs w:val="20"/>
              </w:rPr>
            </w:pPr>
            <w:r w:rsidRPr="00BE755E">
              <w:rPr>
                <w:rFonts w:ascii="Times New Roman" w:hAnsi="Times New Roman" w:cs="Times New Roman"/>
                <w:b/>
                <w:bCs/>
                <w:sz w:val="24"/>
                <w:szCs w:val="20"/>
              </w:rPr>
              <w:t>Общая трудоемкость дисциплины</w:t>
            </w:r>
          </w:p>
        </w:tc>
        <w:tc>
          <w:tcPr>
            <w:tcW w:w="2466" w:type="dxa"/>
            <w:tcBorders>
              <w:bottom w:val="single" w:sz="4" w:space="0" w:color="auto"/>
            </w:tcBorders>
            <w:shd w:val="clear" w:color="auto" w:fill="auto"/>
            <w:vAlign w:val="center"/>
          </w:tcPr>
          <w:p w14:paraId="2416A2CB" w14:textId="3C0A2A00" w:rsidR="00EA2391" w:rsidRPr="00BE755E" w:rsidRDefault="00283D31" w:rsidP="00444A6E">
            <w:pPr>
              <w:widowControl w:val="0"/>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3</w:t>
            </w:r>
            <w:r w:rsidR="00EA2391" w:rsidRPr="00BE755E">
              <w:rPr>
                <w:rFonts w:ascii="Times New Roman" w:hAnsi="Times New Roman" w:cs="Times New Roman"/>
                <w:b/>
                <w:bCs/>
                <w:sz w:val="24"/>
                <w:szCs w:val="20"/>
              </w:rPr>
              <w:t xml:space="preserve"> </w:t>
            </w:r>
            <w:proofErr w:type="spellStart"/>
            <w:r w:rsidR="00EA2391" w:rsidRPr="00BE755E">
              <w:rPr>
                <w:rFonts w:ascii="Times New Roman" w:hAnsi="Times New Roman" w:cs="Times New Roman"/>
                <w:b/>
                <w:bCs/>
                <w:sz w:val="24"/>
                <w:szCs w:val="20"/>
              </w:rPr>
              <w:t>з.е</w:t>
            </w:r>
            <w:proofErr w:type="spellEnd"/>
            <w:r w:rsidR="00EA2391" w:rsidRPr="00BE755E">
              <w:rPr>
                <w:rFonts w:ascii="Times New Roman" w:hAnsi="Times New Roman" w:cs="Times New Roman"/>
                <w:b/>
                <w:bCs/>
                <w:sz w:val="24"/>
                <w:szCs w:val="20"/>
              </w:rPr>
              <w:t xml:space="preserve">. / </w:t>
            </w:r>
            <w:r w:rsidR="00EA2391">
              <w:rPr>
                <w:rFonts w:ascii="Times New Roman" w:hAnsi="Times New Roman" w:cs="Times New Roman"/>
                <w:b/>
                <w:bCs/>
                <w:sz w:val="24"/>
                <w:szCs w:val="20"/>
              </w:rPr>
              <w:t>1</w:t>
            </w:r>
            <w:r>
              <w:rPr>
                <w:rFonts w:ascii="Times New Roman" w:hAnsi="Times New Roman" w:cs="Times New Roman"/>
                <w:b/>
                <w:bCs/>
                <w:sz w:val="24"/>
                <w:szCs w:val="20"/>
              </w:rPr>
              <w:t>08</w:t>
            </w:r>
          </w:p>
        </w:tc>
        <w:tc>
          <w:tcPr>
            <w:tcW w:w="3709" w:type="dxa"/>
            <w:tcBorders>
              <w:bottom w:val="single" w:sz="4" w:space="0" w:color="auto"/>
            </w:tcBorders>
            <w:shd w:val="clear" w:color="auto" w:fill="auto"/>
            <w:vAlign w:val="center"/>
          </w:tcPr>
          <w:p w14:paraId="13700703" w14:textId="1773DA57" w:rsidR="00EA2391" w:rsidRPr="00BE755E" w:rsidRDefault="00EA2391" w:rsidP="00444A6E">
            <w:pPr>
              <w:widowControl w:val="0"/>
              <w:tabs>
                <w:tab w:val="num" w:pos="0"/>
              </w:tabs>
              <w:spacing w:after="0" w:line="400" w:lineRule="exact"/>
              <w:jc w:val="center"/>
              <w:rPr>
                <w:rFonts w:ascii="Times New Roman" w:hAnsi="Times New Roman" w:cs="Times New Roman"/>
                <w:b/>
                <w:bCs/>
                <w:sz w:val="24"/>
                <w:szCs w:val="20"/>
              </w:rPr>
            </w:pPr>
            <w:r w:rsidRPr="00BE755E">
              <w:rPr>
                <w:rFonts w:ascii="Times New Roman" w:hAnsi="Times New Roman" w:cs="Times New Roman"/>
                <w:b/>
                <w:bCs/>
                <w:sz w:val="24"/>
                <w:szCs w:val="20"/>
              </w:rPr>
              <w:t>1</w:t>
            </w:r>
            <w:r w:rsidR="00283D31">
              <w:rPr>
                <w:rFonts w:ascii="Times New Roman" w:hAnsi="Times New Roman" w:cs="Times New Roman"/>
                <w:b/>
                <w:bCs/>
                <w:sz w:val="24"/>
                <w:szCs w:val="20"/>
              </w:rPr>
              <w:t>08</w:t>
            </w:r>
          </w:p>
        </w:tc>
      </w:tr>
      <w:tr w:rsidR="00EA2391" w:rsidRPr="00BE755E" w14:paraId="7E49A18E" w14:textId="77777777" w:rsidTr="003267F5">
        <w:trPr>
          <w:trHeight w:val="629"/>
          <w:jc w:val="center"/>
        </w:trPr>
        <w:tc>
          <w:tcPr>
            <w:tcW w:w="4193" w:type="dxa"/>
            <w:shd w:val="clear" w:color="auto" w:fill="auto"/>
            <w:vAlign w:val="center"/>
          </w:tcPr>
          <w:p w14:paraId="14E16B83" w14:textId="77777777" w:rsidR="00EA2391" w:rsidRPr="00BE755E" w:rsidRDefault="00EA2391" w:rsidP="00444A6E">
            <w:pPr>
              <w:widowControl w:val="0"/>
              <w:tabs>
                <w:tab w:val="num" w:pos="0"/>
              </w:tabs>
              <w:suppressAutoHyphens/>
              <w:spacing w:after="0" w:line="400" w:lineRule="exact"/>
              <w:rPr>
                <w:rFonts w:ascii="Times New Roman" w:hAnsi="Times New Roman" w:cs="Times New Roman"/>
                <w:b/>
                <w:bCs/>
                <w:i/>
                <w:sz w:val="24"/>
                <w:szCs w:val="20"/>
              </w:rPr>
            </w:pPr>
            <w:r w:rsidRPr="00BE755E">
              <w:rPr>
                <w:rFonts w:ascii="Times New Roman" w:hAnsi="Times New Roman" w:cs="Times New Roman"/>
                <w:b/>
                <w:bCs/>
                <w:i/>
                <w:sz w:val="24"/>
                <w:szCs w:val="20"/>
              </w:rPr>
              <w:t>Контактная работа - Аудиторные занятия</w:t>
            </w:r>
          </w:p>
        </w:tc>
        <w:tc>
          <w:tcPr>
            <w:tcW w:w="2466" w:type="dxa"/>
            <w:shd w:val="clear" w:color="auto" w:fill="auto"/>
            <w:vAlign w:val="center"/>
          </w:tcPr>
          <w:p w14:paraId="26E64706" w14:textId="413C5F20" w:rsidR="00EA2391" w:rsidRPr="00BE755E" w:rsidRDefault="00A3484E" w:rsidP="00444A6E">
            <w:pPr>
              <w:widowControl w:val="0"/>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34</w:t>
            </w:r>
            <w:r w:rsidR="00EA2391" w:rsidRPr="00BE755E">
              <w:rPr>
                <w:rFonts w:ascii="Times New Roman" w:hAnsi="Times New Roman" w:cs="Times New Roman"/>
                <w:b/>
                <w:bCs/>
                <w:sz w:val="24"/>
                <w:szCs w:val="20"/>
              </w:rPr>
              <w:t>/</w:t>
            </w:r>
            <w:r>
              <w:rPr>
                <w:rFonts w:ascii="Times New Roman" w:hAnsi="Times New Roman" w:cs="Times New Roman"/>
                <w:b/>
                <w:bCs/>
                <w:sz w:val="24"/>
                <w:szCs w:val="20"/>
              </w:rPr>
              <w:t>16</w:t>
            </w:r>
          </w:p>
        </w:tc>
        <w:tc>
          <w:tcPr>
            <w:tcW w:w="3709" w:type="dxa"/>
            <w:shd w:val="clear" w:color="auto" w:fill="auto"/>
            <w:vAlign w:val="center"/>
          </w:tcPr>
          <w:p w14:paraId="6B3F8120" w14:textId="183F5708" w:rsidR="00EA2391" w:rsidRPr="00BE755E" w:rsidRDefault="00A3484E" w:rsidP="00444A6E">
            <w:pPr>
              <w:widowControl w:val="0"/>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34</w:t>
            </w:r>
            <w:r w:rsidR="00EA2391" w:rsidRPr="00BE755E">
              <w:rPr>
                <w:rFonts w:ascii="Times New Roman" w:hAnsi="Times New Roman" w:cs="Times New Roman"/>
                <w:b/>
                <w:bCs/>
                <w:sz w:val="24"/>
                <w:szCs w:val="20"/>
              </w:rPr>
              <w:t>/</w:t>
            </w:r>
            <w:r>
              <w:rPr>
                <w:rFonts w:ascii="Times New Roman" w:hAnsi="Times New Roman" w:cs="Times New Roman"/>
                <w:b/>
                <w:bCs/>
                <w:sz w:val="24"/>
                <w:szCs w:val="20"/>
              </w:rPr>
              <w:t>16</w:t>
            </w:r>
          </w:p>
        </w:tc>
      </w:tr>
      <w:tr w:rsidR="00EA2391" w:rsidRPr="00BE755E" w14:paraId="33D1DF48" w14:textId="77777777" w:rsidTr="003267F5">
        <w:trPr>
          <w:trHeight w:val="213"/>
          <w:jc w:val="center"/>
        </w:trPr>
        <w:tc>
          <w:tcPr>
            <w:tcW w:w="4193" w:type="dxa"/>
            <w:shd w:val="clear" w:color="auto" w:fill="auto"/>
            <w:vAlign w:val="center"/>
          </w:tcPr>
          <w:p w14:paraId="69C7CB61" w14:textId="77777777" w:rsidR="00EA2391" w:rsidRPr="00BE755E" w:rsidRDefault="00EA2391" w:rsidP="00444A6E">
            <w:pPr>
              <w:widowControl w:val="0"/>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Лекции</w:t>
            </w:r>
          </w:p>
        </w:tc>
        <w:tc>
          <w:tcPr>
            <w:tcW w:w="2466" w:type="dxa"/>
            <w:shd w:val="clear" w:color="auto" w:fill="auto"/>
            <w:vAlign w:val="center"/>
          </w:tcPr>
          <w:p w14:paraId="30D23FC0" w14:textId="70DFFA65" w:rsidR="00EA2391" w:rsidRPr="00BE755E" w:rsidRDefault="00A3484E" w:rsidP="00444A6E">
            <w:pPr>
              <w:widowControl w:val="0"/>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16</w:t>
            </w:r>
            <w:r w:rsidR="00EA2391" w:rsidRPr="00BE755E">
              <w:rPr>
                <w:rFonts w:ascii="Times New Roman" w:hAnsi="Times New Roman" w:cs="Times New Roman"/>
                <w:bCs/>
                <w:sz w:val="24"/>
                <w:szCs w:val="20"/>
              </w:rPr>
              <w:t>/</w:t>
            </w:r>
            <w:r>
              <w:rPr>
                <w:rFonts w:ascii="Times New Roman" w:hAnsi="Times New Roman" w:cs="Times New Roman"/>
                <w:bCs/>
                <w:sz w:val="24"/>
                <w:szCs w:val="20"/>
              </w:rPr>
              <w:t>8</w:t>
            </w:r>
          </w:p>
        </w:tc>
        <w:tc>
          <w:tcPr>
            <w:tcW w:w="3709" w:type="dxa"/>
            <w:shd w:val="clear" w:color="auto" w:fill="auto"/>
            <w:vAlign w:val="center"/>
          </w:tcPr>
          <w:p w14:paraId="0CE477BA" w14:textId="59E31C6E" w:rsidR="00EA2391" w:rsidRPr="00BE755E" w:rsidRDefault="00A3484E" w:rsidP="00444A6E">
            <w:pPr>
              <w:widowControl w:val="0"/>
              <w:jc w:val="center"/>
              <w:rPr>
                <w:rFonts w:ascii="Times New Roman" w:hAnsi="Times New Roman" w:cs="Times New Roman"/>
                <w:sz w:val="24"/>
              </w:rPr>
            </w:pPr>
            <w:r>
              <w:rPr>
                <w:rFonts w:ascii="Times New Roman" w:hAnsi="Times New Roman" w:cs="Times New Roman"/>
                <w:sz w:val="24"/>
              </w:rPr>
              <w:t>16</w:t>
            </w:r>
            <w:r w:rsidR="00EA2391" w:rsidRPr="00BE755E">
              <w:rPr>
                <w:rFonts w:ascii="Times New Roman" w:hAnsi="Times New Roman" w:cs="Times New Roman"/>
                <w:sz w:val="24"/>
              </w:rPr>
              <w:t>/</w:t>
            </w:r>
            <w:r>
              <w:rPr>
                <w:rFonts w:ascii="Times New Roman" w:hAnsi="Times New Roman" w:cs="Times New Roman"/>
                <w:sz w:val="24"/>
              </w:rPr>
              <w:t>8</w:t>
            </w:r>
          </w:p>
        </w:tc>
      </w:tr>
      <w:tr w:rsidR="00EA2391" w:rsidRPr="00BE755E" w14:paraId="3485D984" w14:textId="77777777" w:rsidTr="003267F5">
        <w:trPr>
          <w:trHeight w:val="213"/>
          <w:jc w:val="center"/>
        </w:trPr>
        <w:tc>
          <w:tcPr>
            <w:tcW w:w="4193" w:type="dxa"/>
            <w:tcBorders>
              <w:bottom w:val="single" w:sz="4" w:space="0" w:color="auto"/>
            </w:tcBorders>
            <w:shd w:val="clear" w:color="auto" w:fill="auto"/>
            <w:vAlign w:val="center"/>
          </w:tcPr>
          <w:p w14:paraId="156F964A" w14:textId="77777777" w:rsidR="00EA2391" w:rsidRPr="00BE755E" w:rsidRDefault="00EA2391" w:rsidP="00444A6E">
            <w:pPr>
              <w:widowControl w:val="0"/>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Семинары, практические занятия</w:t>
            </w:r>
          </w:p>
        </w:tc>
        <w:tc>
          <w:tcPr>
            <w:tcW w:w="2466" w:type="dxa"/>
            <w:tcBorders>
              <w:bottom w:val="single" w:sz="4" w:space="0" w:color="auto"/>
            </w:tcBorders>
            <w:shd w:val="clear" w:color="auto" w:fill="auto"/>
            <w:vAlign w:val="center"/>
          </w:tcPr>
          <w:p w14:paraId="74E55325" w14:textId="7E9F1C9C" w:rsidR="00EA2391" w:rsidRPr="00BE755E" w:rsidRDefault="00A3484E" w:rsidP="00444A6E">
            <w:pPr>
              <w:widowControl w:val="0"/>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18</w:t>
            </w:r>
            <w:r w:rsidR="00BF6B1B">
              <w:rPr>
                <w:rFonts w:ascii="Times New Roman" w:hAnsi="Times New Roman" w:cs="Times New Roman"/>
                <w:bCs/>
                <w:sz w:val="24"/>
                <w:szCs w:val="20"/>
              </w:rPr>
              <w:t>/</w:t>
            </w:r>
            <w:r>
              <w:rPr>
                <w:rFonts w:ascii="Times New Roman" w:hAnsi="Times New Roman" w:cs="Times New Roman"/>
                <w:bCs/>
                <w:sz w:val="24"/>
                <w:szCs w:val="20"/>
              </w:rPr>
              <w:t>8</w:t>
            </w:r>
          </w:p>
        </w:tc>
        <w:tc>
          <w:tcPr>
            <w:tcW w:w="3709" w:type="dxa"/>
            <w:tcBorders>
              <w:bottom w:val="single" w:sz="4" w:space="0" w:color="auto"/>
            </w:tcBorders>
            <w:shd w:val="clear" w:color="auto" w:fill="auto"/>
            <w:vAlign w:val="center"/>
          </w:tcPr>
          <w:p w14:paraId="1CB3B079" w14:textId="53713560" w:rsidR="00EA2391" w:rsidRPr="00BE755E" w:rsidRDefault="00A3484E" w:rsidP="00444A6E">
            <w:pPr>
              <w:widowControl w:val="0"/>
              <w:jc w:val="center"/>
              <w:rPr>
                <w:rFonts w:ascii="Times New Roman" w:hAnsi="Times New Roman" w:cs="Times New Roman"/>
                <w:sz w:val="24"/>
              </w:rPr>
            </w:pPr>
            <w:r>
              <w:rPr>
                <w:rFonts w:ascii="Times New Roman" w:hAnsi="Times New Roman" w:cs="Times New Roman"/>
                <w:sz w:val="24"/>
              </w:rPr>
              <w:t>18</w:t>
            </w:r>
            <w:r w:rsidR="00BF6B1B">
              <w:rPr>
                <w:rFonts w:ascii="Times New Roman" w:hAnsi="Times New Roman" w:cs="Times New Roman"/>
                <w:sz w:val="24"/>
              </w:rPr>
              <w:t>/</w:t>
            </w:r>
            <w:r>
              <w:rPr>
                <w:rFonts w:ascii="Times New Roman" w:hAnsi="Times New Roman" w:cs="Times New Roman"/>
                <w:sz w:val="24"/>
              </w:rPr>
              <w:t>8</w:t>
            </w:r>
          </w:p>
        </w:tc>
      </w:tr>
      <w:tr w:rsidR="00EA2391" w:rsidRPr="00BE755E" w14:paraId="11BB9E37" w14:textId="77777777" w:rsidTr="003267F5">
        <w:trPr>
          <w:trHeight w:val="163"/>
          <w:jc w:val="center"/>
        </w:trPr>
        <w:tc>
          <w:tcPr>
            <w:tcW w:w="4193" w:type="dxa"/>
            <w:shd w:val="clear" w:color="auto" w:fill="auto"/>
            <w:vAlign w:val="center"/>
          </w:tcPr>
          <w:p w14:paraId="0DF66257" w14:textId="77777777" w:rsidR="00EA2391" w:rsidRPr="00BE755E" w:rsidRDefault="00EA2391" w:rsidP="00444A6E">
            <w:pPr>
              <w:widowControl w:val="0"/>
              <w:tabs>
                <w:tab w:val="num" w:pos="0"/>
              </w:tabs>
              <w:suppressAutoHyphens/>
              <w:spacing w:after="0"/>
              <w:rPr>
                <w:rFonts w:ascii="Times New Roman" w:hAnsi="Times New Roman" w:cs="Times New Roman"/>
                <w:b/>
                <w:bCs/>
                <w:i/>
                <w:sz w:val="24"/>
                <w:szCs w:val="20"/>
              </w:rPr>
            </w:pPr>
            <w:r w:rsidRPr="00BE755E">
              <w:rPr>
                <w:rFonts w:ascii="Times New Roman" w:hAnsi="Times New Roman" w:cs="Times New Roman"/>
                <w:b/>
                <w:bCs/>
                <w:i/>
                <w:sz w:val="24"/>
                <w:szCs w:val="20"/>
              </w:rPr>
              <w:t xml:space="preserve">Самостоятельная работа </w:t>
            </w:r>
          </w:p>
        </w:tc>
        <w:tc>
          <w:tcPr>
            <w:tcW w:w="2466" w:type="dxa"/>
            <w:shd w:val="clear" w:color="auto" w:fill="auto"/>
            <w:vAlign w:val="center"/>
          </w:tcPr>
          <w:p w14:paraId="40275EB9" w14:textId="0AC706A5" w:rsidR="00EA2391" w:rsidRPr="00BE755E" w:rsidRDefault="00BF6B1B" w:rsidP="00444A6E">
            <w:pPr>
              <w:widowControl w:val="0"/>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7</w:t>
            </w:r>
            <w:r w:rsidR="00A3484E">
              <w:rPr>
                <w:rFonts w:ascii="Times New Roman" w:hAnsi="Times New Roman" w:cs="Times New Roman"/>
                <w:b/>
                <w:bCs/>
                <w:sz w:val="24"/>
                <w:szCs w:val="20"/>
              </w:rPr>
              <w:t>4</w:t>
            </w:r>
            <w:r>
              <w:rPr>
                <w:rFonts w:ascii="Times New Roman" w:hAnsi="Times New Roman" w:cs="Times New Roman"/>
                <w:b/>
                <w:bCs/>
                <w:sz w:val="24"/>
                <w:szCs w:val="20"/>
              </w:rPr>
              <w:t>/9</w:t>
            </w:r>
            <w:r w:rsidR="00A3484E">
              <w:rPr>
                <w:rFonts w:ascii="Times New Roman" w:hAnsi="Times New Roman" w:cs="Times New Roman"/>
                <w:b/>
                <w:bCs/>
                <w:sz w:val="24"/>
                <w:szCs w:val="20"/>
              </w:rPr>
              <w:t>2</w:t>
            </w:r>
          </w:p>
        </w:tc>
        <w:tc>
          <w:tcPr>
            <w:tcW w:w="3709" w:type="dxa"/>
            <w:shd w:val="clear" w:color="auto" w:fill="auto"/>
            <w:vAlign w:val="center"/>
          </w:tcPr>
          <w:p w14:paraId="4169C51C" w14:textId="64FFB044" w:rsidR="00EA2391" w:rsidRPr="00BE755E" w:rsidRDefault="00BF6B1B" w:rsidP="00444A6E">
            <w:pPr>
              <w:widowControl w:val="0"/>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7</w:t>
            </w:r>
            <w:r w:rsidR="00A3484E">
              <w:rPr>
                <w:rFonts w:ascii="Times New Roman" w:hAnsi="Times New Roman" w:cs="Times New Roman"/>
                <w:b/>
                <w:bCs/>
                <w:sz w:val="24"/>
                <w:szCs w:val="20"/>
              </w:rPr>
              <w:t>4</w:t>
            </w:r>
            <w:r>
              <w:rPr>
                <w:rFonts w:ascii="Times New Roman" w:hAnsi="Times New Roman" w:cs="Times New Roman"/>
                <w:b/>
                <w:bCs/>
                <w:sz w:val="24"/>
                <w:szCs w:val="20"/>
              </w:rPr>
              <w:t>/9</w:t>
            </w:r>
            <w:r w:rsidR="00A3484E">
              <w:rPr>
                <w:rFonts w:ascii="Times New Roman" w:hAnsi="Times New Roman" w:cs="Times New Roman"/>
                <w:b/>
                <w:bCs/>
                <w:sz w:val="24"/>
                <w:szCs w:val="20"/>
              </w:rPr>
              <w:t>2</w:t>
            </w:r>
          </w:p>
        </w:tc>
      </w:tr>
      <w:tr w:rsidR="00EA2391" w:rsidRPr="00BE755E" w14:paraId="6A99290C" w14:textId="77777777" w:rsidTr="003267F5">
        <w:trPr>
          <w:trHeight w:val="469"/>
          <w:jc w:val="center"/>
        </w:trPr>
        <w:tc>
          <w:tcPr>
            <w:tcW w:w="4193" w:type="dxa"/>
            <w:shd w:val="clear" w:color="auto" w:fill="auto"/>
            <w:vAlign w:val="center"/>
          </w:tcPr>
          <w:p w14:paraId="65B14BB1" w14:textId="77777777" w:rsidR="00EA2391" w:rsidRPr="00BE755E" w:rsidRDefault="00EA2391" w:rsidP="00444A6E">
            <w:pPr>
              <w:widowControl w:val="0"/>
              <w:tabs>
                <w:tab w:val="num" w:pos="0"/>
              </w:tabs>
              <w:suppressAutoHyphens/>
              <w:spacing w:after="0"/>
              <w:rPr>
                <w:rFonts w:ascii="Times New Roman" w:hAnsi="Times New Roman" w:cs="Times New Roman"/>
                <w:bCs/>
                <w:sz w:val="24"/>
                <w:szCs w:val="20"/>
              </w:rPr>
            </w:pPr>
            <w:r w:rsidRPr="00BE755E">
              <w:rPr>
                <w:rFonts w:ascii="Times New Roman" w:hAnsi="Times New Roman" w:cs="Times New Roman"/>
                <w:bCs/>
                <w:sz w:val="24"/>
                <w:szCs w:val="20"/>
              </w:rPr>
              <w:t>Вид текущего контроля</w:t>
            </w:r>
          </w:p>
        </w:tc>
        <w:tc>
          <w:tcPr>
            <w:tcW w:w="2466" w:type="dxa"/>
            <w:shd w:val="clear" w:color="auto" w:fill="auto"/>
            <w:vAlign w:val="center"/>
          </w:tcPr>
          <w:p w14:paraId="5DB1A97A" w14:textId="1181E023" w:rsidR="00EA2391" w:rsidRPr="00BE755E" w:rsidRDefault="00A3484E" w:rsidP="00907664">
            <w:pPr>
              <w:widowControl w:val="0"/>
              <w:tabs>
                <w:tab w:val="num" w:pos="0"/>
              </w:tabs>
              <w:spacing w:line="400" w:lineRule="exact"/>
              <w:jc w:val="center"/>
              <w:rPr>
                <w:rFonts w:ascii="Times New Roman" w:hAnsi="Times New Roman" w:cs="Times New Roman"/>
                <w:b/>
                <w:bCs/>
                <w:sz w:val="24"/>
                <w:szCs w:val="20"/>
              </w:rPr>
            </w:pPr>
            <w:r>
              <w:rPr>
                <w:rFonts w:ascii="Times New Roman" w:hAnsi="Times New Roman" w:cs="Times New Roman"/>
                <w:bCs/>
                <w:sz w:val="24"/>
                <w:szCs w:val="20"/>
              </w:rPr>
              <w:t>Контрольная работа</w:t>
            </w:r>
            <w:r w:rsidR="00EA2391" w:rsidRPr="00BE755E">
              <w:rPr>
                <w:rFonts w:ascii="Times New Roman" w:hAnsi="Times New Roman" w:cs="Times New Roman"/>
                <w:bCs/>
                <w:sz w:val="24"/>
                <w:szCs w:val="20"/>
              </w:rPr>
              <w:t xml:space="preserve"> </w:t>
            </w:r>
          </w:p>
        </w:tc>
        <w:tc>
          <w:tcPr>
            <w:tcW w:w="3709" w:type="dxa"/>
            <w:shd w:val="clear" w:color="auto" w:fill="auto"/>
            <w:vAlign w:val="center"/>
          </w:tcPr>
          <w:p w14:paraId="03BFA7E8" w14:textId="30815E2C" w:rsidR="00EA2391" w:rsidRPr="00BF6B1B" w:rsidRDefault="00A3484E" w:rsidP="00907664">
            <w:pPr>
              <w:widowControl w:val="0"/>
              <w:tabs>
                <w:tab w:val="num" w:pos="0"/>
              </w:tabs>
              <w:spacing w:line="400" w:lineRule="exact"/>
              <w:jc w:val="center"/>
              <w:rPr>
                <w:rFonts w:ascii="Times New Roman" w:hAnsi="Times New Roman" w:cs="Times New Roman"/>
                <w:bCs/>
                <w:sz w:val="24"/>
                <w:szCs w:val="20"/>
              </w:rPr>
            </w:pPr>
            <w:r>
              <w:rPr>
                <w:rFonts w:ascii="Times New Roman" w:hAnsi="Times New Roman" w:cs="Times New Roman"/>
                <w:bCs/>
                <w:sz w:val="24"/>
                <w:szCs w:val="20"/>
              </w:rPr>
              <w:t>Контрольная работа</w:t>
            </w:r>
            <w:r w:rsidRPr="00BE755E">
              <w:rPr>
                <w:rFonts w:ascii="Times New Roman" w:hAnsi="Times New Roman" w:cs="Times New Roman"/>
                <w:bCs/>
                <w:sz w:val="24"/>
                <w:szCs w:val="20"/>
              </w:rPr>
              <w:t xml:space="preserve"> </w:t>
            </w:r>
          </w:p>
        </w:tc>
      </w:tr>
      <w:tr w:rsidR="00EA2391" w:rsidRPr="00BE755E" w14:paraId="5A5C6813" w14:textId="77777777" w:rsidTr="003267F5">
        <w:trPr>
          <w:trHeight w:val="163"/>
          <w:jc w:val="center"/>
        </w:trPr>
        <w:tc>
          <w:tcPr>
            <w:tcW w:w="4193" w:type="dxa"/>
            <w:shd w:val="clear" w:color="auto" w:fill="auto"/>
            <w:vAlign w:val="center"/>
          </w:tcPr>
          <w:p w14:paraId="10C8B34A" w14:textId="77777777" w:rsidR="00EA2391" w:rsidRPr="00BE755E" w:rsidRDefault="00EA2391" w:rsidP="00444A6E">
            <w:pPr>
              <w:widowControl w:val="0"/>
              <w:tabs>
                <w:tab w:val="num" w:pos="0"/>
              </w:tabs>
              <w:suppressAutoHyphens/>
              <w:spacing w:after="0" w:line="400" w:lineRule="exact"/>
              <w:rPr>
                <w:rFonts w:ascii="Times New Roman" w:hAnsi="Times New Roman" w:cs="Times New Roman"/>
                <w:bCs/>
                <w:sz w:val="24"/>
                <w:szCs w:val="20"/>
              </w:rPr>
            </w:pPr>
            <w:r w:rsidRPr="00BE755E">
              <w:rPr>
                <w:rFonts w:ascii="Times New Roman" w:hAnsi="Times New Roman" w:cs="Times New Roman"/>
                <w:bCs/>
                <w:sz w:val="24"/>
                <w:szCs w:val="20"/>
              </w:rPr>
              <w:t>Вид промежуточной аттестации</w:t>
            </w:r>
          </w:p>
        </w:tc>
        <w:tc>
          <w:tcPr>
            <w:tcW w:w="2466" w:type="dxa"/>
            <w:shd w:val="clear" w:color="auto" w:fill="auto"/>
            <w:vAlign w:val="center"/>
          </w:tcPr>
          <w:p w14:paraId="7E92D002" w14:textId="0451D230" w:rsidR="00EA2391" w:rsidRPr="00BE755E" w:rsidRDefault="00A3484E" w:rsidP="00444A6E">
            <w:pPr>
              <w:widowControl w:val="0"/>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зачет</w:t>
            </w:r>
          </w:p>
        </w:tc>
        <w:tc>
          <w:tcPr>
            <w:tcW w:w="3709" w:type="dxa"/>
            <w:shd w:val="clear" w:color="auto" w:fill="auto"/>
            <w:vAlign w:val="center"/>
          </w:tcPr>
          <w:p w14:paraId="6142CA6B" w14:textId="4E468DB8" w:rsidR="00EA2391" w:rsidRPr="00BE755E" w:rsidRDefault="00A3484E" w:rsidP="00444A6E">
            <w:pPr>
              <w:widowControl w:val="0"/>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зачет</w:t>
            </w:r>
          </w:p>
        </w:tc>
      </w:tr>
    </w:tbl>
    <w:p w14:paraId="0A9E1A2B" w14:textId="77777777" w:rsidR="006D2390" w:rsidRPr="00BE755E" w:rsidRDefault="006D2390" w:rsidP="00444A6E">
      <w:pPr>
        <w:pStyle w:val="a3"/>
        <w:widowControl w:val="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E9133D" w14:textId="7E10E7D7" w:rsidR="00B674BB" w:rsidRPr="00BE755E" w:rsidRDefault="006D2390" w:rsidP="00444A6E">
      <w:pPr>
        <w:widowControl w:val="0"/>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5.1. Содержание дисциплины</w:t>
      </w:r>
    </w:p>
    <w:p w14:paraId="7CE61F34" w14:textId="013B8AF5" w:rsidR="00B674BB" w:rsidRPr="00CB61B9" w:rsidRDefault="00B674BB" w:rsidP="00444A6E">
      <w:pPr>
        <w:widowControl w:val="0"/>
        <w:spacing w:after="0" w:line="240" w:lineRule="auto"/>
        <w:ind w:firstLine="284"/>
        <w:contextualSpacing/>
        <w:jc w:val="both"/>
        <w:rPr>
          <w:rStyle w:val="fontstyle01"/>
          <w:rFonts w:ascii="Times New Roman" w:hAnsi="Times New Roman" w:cs="Times New Roman"/>
        </w:rPr>
      </w:pPr>
      <w:r w:rsidRPr="00CB61B9">
        <w:rPr>
          <w:rStyle w:val="fontstyle01"/>
          <w:rFonts w:ascii="Times New Roman" w:hAnsi="Times New Roman" w:cs="Times New Roman"/>
        </w:rPr>
        <w:t>Общая часть.</w:t>
      </w:r>
    </w:p>
    <w:p w14:paraId="42F13468" w14:textId="699B10F3" w:rsidR="00E25F0B" w:rsidRPr="00CB61B9" w:rsidRDefault="00E25F0B"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01"/>
          <w:rFonts w:ascii="Times New Roman" w:hAnsi="Times New Roman" w:cs="Times New Roman"/>
        </w:rPr>
        <w:t>Тема 1. Понятие, предмет, метод</w:t>
      </w:r>
      <w:r w:rsidR="00176738" w:rsidRPr="00CB61B9">
        <w:rPr>
          <w:rStyle w:val="fontstyle01"/>
          <w:rFonts w:ascii="Times New Roman" w:hAnsi="Times New Roman" w:cs="Times New Roman"/>
        </w:rPr>
        <w:t xml:space="preserve"> и</w:t>
      </w:r>
      <w:r w:rsidRPr="00CB61B9">
        <w:rPr>
          <w:rStyle w:val="fontstyle01"/>
          <w:rFonts w:ascii="Times New Roman" w:hAnsi="Times New Roman" w:cs="Times New Roman"/>
        </w:rPr>
        <w:t xml:space="preserve"> система права социального</w:t>
      </w:r>
      <w:r w:rsidRPr="00CB61B9">
        <w:rPr>
          <w:rFonts w:ascii="Times New Roman" w:hAnsi="Times New Roman" w:cs="Times New Roman"/>
          <w:b/>
          <w:bCs/>
          <w:color w:val="000000"/>
          <w:sz w:val="28"/>
          <w:szCs w:val="28"/>
        </w:rPr>
        <w:br/>
      </w:r>
      <w:r w:rsidRPr="00CB61B9">
        <w:rPr>
          <w:rStyle w:val="fontstyle01"/>
          <w:rFonts w:ascii="Times New Roman" w:hAnsi="Times New Roman" w:cs="Times New Roman"/>
        </w:rPr>
        <w:t>обеспечения.</w:t>
      </w:r>
    </w:p>
    <w:p w14:paraId="073FAF7E" w14:textId="1E2E8CA4" w:rsidR="00E25F0B" w:rsidRPr="00CB61B9" w:rsidRDefault="000B273D"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21"/>
          <w:rFonts w:ascii="Times New Roman" w:hAnsi="Times New Roman" w:cs="Times New Roman"/>
        </w:rPr>
        <w:t>Понятие с</w:t>
      </w:r>
      <w:r w:rsidR="00E25F0B" w:rsidRPr="00CB61B9">
        <w:rPr>
          <w:rStyle w:val="fontstyle21"/>
          <w:rFonts w:ascii="Times New Roman" w:hAnsi="Times New Roman" w:cs="Times New Roman"/>
        </w:rPr>
        <w:t>оциально</w:t>
      </w:r>
      <w:r w:rsidRPr="00CB61B9">
        <w:rPr>
          <w:rStyle w:val="fontstyle21"/>
          <w:rFonts w:ascii="Times New Roman" w:hAnsi="Times New Roman" w:cs="Times New Roman"/>
        </w:rPr>
        <w:t>го</w:t>
      </w:r>
      <w:r w:rsidR="00E25F0B" w:rsidRPr="00CB61B9">
        <w:rPr>
          <w:rStyle w:val="fontstyle21"/>
          <w:rFonts w:ascii="Times New Roman" w:hAnsi="Times New Roman" w:cs="Times New Roman"/>
        </w:rPr>
        <w:t xml:space="preserve"> обеспечение как социально-экономическ</w:t>
      </w:r>
      <w:r w:rsidRPr="00CB61B9">
        <w:rPr>
          <w:rStyle w:val="fontstyle21"/>
          <w:rFonts w:ascii="Times New Roman" w:hAnsi="Times New Roman" w:cs="Times New Roman"/>
        </w:rPr>
        <w:t>ой</w:t>
      </w:r>
      <w:r w:rsidR="00E25F0B" w:rsidRPr="00CB61B9">
        <w:rPr>
          <w:rStyle w:val="fontstyle21"/>
          <w:rFonts w:ascii="Times New Roman" w:hAnsi="Times New Roman" w:cs="Times New Roman"/>
        </w:rPr>
        <w:t xml:space="preserve"> и правов</w:t>
      </w:r>
      <w:r w:rsidRPr="00CB61B9">
        <w:rPr>
          <w:rStyle w:val="fontstyle21"/>
          <w:rFonts w:ascii="Times New Roman" w:hAnsi="Times New Roman" w:cs="Times New Roman"/>
        </w:rPr>
        <w:t>ой</w:t>
      </w:r>
      <w:r w:rsidR="00E25F0B" w:rsidRPr="00CB61B9">
        <w:rPr>
          <w:rFonts w:ascii="Times New Roman" w:hAnsi="Times New Roman" w:cs="Times New Roman"/>
          <w:color w:val="000000"/>
          <w:sz w:val="28"/>
          <w:szCs w:val="28"/>
        </w:rPr>
        <w:br/>
      </w:r>
      <w:r w:rsidR="00E25F0B" w:rsidRPr="00CB61B9">
        <w:rPr>
          <w:rStyle w:val="fontstyle21"/>
          <w:rFonts w:ascii="Times New Roman" w:hAnsi="Times New Roman" w:cs="Times New Roman"/>
        </w:rPr>
        <w:t>категори</w:t>
      </w:r>
      <w:r w:rsidRPr="00CB61B9">
        <w:rPr>
          <w:rStyle w:val="fontstyle21"/>
          <w:rFonts w:ascii="Times New Roman" w:hAnsi="Times New Roman" w:cs="Times New Roman"/>
        </w:rPr>
        <w:t>и</w:t>
      </w:r>
      <w:r w:rsidR="00E25F0B" w:rsidRPr="00CB61B9">
        <w:rPr>
          <w:rStyle w:val="fontstyle21"/>
          <w:rFonts w:ascii="Times New Roman" w:hAnsi="Times New Roman" w:cs="Times New Roman"/>
        </w:rPr>
        <w:t>. Международные акты о праве на социальное обеспечение.</w:t>
      </w:r>
      <w:r w:rsidRPr="00CB61B9">
        <w:rPr>
          <w:rFonts w:ascii="Times New Roman" w:hAnsi="Times New Roman" w:cs="Times New Roman"/>
          <w:sz w:val="28"/>
          <w:szCs w:val="28"/>
        </w:rPr>
        <w:t xml:space="preserve"> Конституционные гарантии на социальное обеспечение.</w:t>
      </w:r>
      <w:r w:rsidRPr="00CB61B9">
        <w:rPr>
          <w:rFonts w:ascii="Times New Roman" w:hAnsi="Times New Roman" w:cs="Times New Roman"/>
          <w:color w:val="000000"/>
          <w:sz w:val="28"/>
          <w:szCs w:val="28"/>
        </w:rPr>
        <w:t xml:space="preserve"> </w:t>
      </w:r>
      <w:r w:rsidR="00E25F0B" w:rsidRPr="00CB61B9">
        <w:rPr>
          <w:rStyle w:val="fontstyle21"/>
          <w:rFonts w:ascii="Times New Roman" w:hAnsi="Times New Roman" w:cs="Times New Roman"/>
        </w:rPr>
        <w:t>Формирование российской государственной системы социального обеспечения.</w:t>
      </w:r>
    </w:p>
    <w:p w14:paraId="2C51DE9B" w14:textId="1E4AA8F5" w:rsidR="003706E2" w:rsidRPr="00CB61B9" w:rsidRDefault="00E25F0B"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21"/>
          <w:rFonts w:ascii="Times New Roman" w:hAnsi="Times New Roman" w:cs="Times New Roman"/>
        </w:rPr>
        <w:t>Функции социального обеспечения. Формы социального обеспечения.</w:t>
      </w:r>
      <w:r w:rsidR="000B273D" w:rsidRPr="00CB61B9">
        <w:rPr>
          <w:rFonts w:ascii="Times New Roman" w:hAnsi="Times New Roman" w:cs="Times New Roman"/>
          <w:sz w:val="28"/>
          <w:szCs w:val="28"/>
        </w:rPr>
        <w:t xml:space="preserve"> Понятие и виды социального риска. Соотношение понятий социальное обеспечение и социальная защита.</w:t>
      </w:r>
      <w:r w:rsidR="00D86756" w:rsidRPr="00CB61B9">
        <w:rPr>
          <w:rFonts w:ascii="Times New Roman" w:hAnsi="Times New Roman" w:cs="Times New Roman"/>
          <w:sz w:val="28"/>
          <w:szCs w:val="28"/>
        </w:rPr>
        <w:t xml:space="preserve"> Финансирование социального обеспечения.</w:t>
      </w:r>
    </w:p>
    <w:p w14:paraId="033029C6" w14:textId="7EA67B28" w:rsidR="000B273D" w:rsidRPr="00CB61B9" w:rsidRDefault="00E25F0B"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21"/>
          <w:rFonts w:ascii="Times New Roman" w:hAnsi="Times New Roman" w:cs="Times New Roman"/>
        </w:rPr>
        <w:t>Понятие</w:t>
      </w:r>
      <w:r w:rsidR="003706E2" w:rsidRPr="00CB61B9">
        <w:rPr>
          <w:rStyle w:val="fontstyle21"/>
          <w:rFonts w:ascii="Times New Roman" w:hAnsi="Times New Roman" w:cs="Times New Roman"/>
        </w:rPr>
        <w:t xml:space="preserve"> </w:t>
      </w:r>
      <w:r w:rsidRPr="00CB61B9">
        <w:rPr>
          <w:rStyle w:val="fontstyle21"/>
          <w:rFonts w:ascii="Times New Roman" w:hAnsi="Times New Roman" w:cs="Times New Roman"/>
        </w:rPr>
        <w:t>права социального обеспечения как отрасли права. Предмет права социального</w:t>
      </w:r>
      <w:r w:rsidR="003706E2" w:rsidRPr="00CB61B9">
        <w:rPr>
          <w:rStyle w:val="fontstyle21"/>
          <w:rFonts w:ascii="Times New Roman" w:hAnsi="Times New Roman" w:cs="Times New Roman"/>
        </w:rPr>
        <w:t xml:space="preserve"> </w:t>
      </w:r>
      <w:r w:rsidRPr="00CB61B9">
        <w:rPr>
          <w:rStyle w:val="fontstyle21"/>
          <w:rFonts w:ascii="Times New Roman" w:hAnsi="Times New Roman" w:cs="Times New Roman"/>
        </w:rPr>
        <w:t xml:space="preserve">обеспечения. Метод права социального обеспечения. </w:t>
      </w:r>
      <w:r w:rsidR="003706E2" w:rsidRPr="00CB61B9">
        <w:rPr>
          <w:rStyle w:val="fontstyle21"/>
          <w:rFonts w:ascii="Times New Roman" w:hAnsi="Times New Roman" w:cs="Times New Roman"/>
        </w:rPr>
        <w:t>С</w:t>
      </w:r>
      <w:r w:rsidRPr="00CB61B9">
        <w:rPr>
          <w:rStyle w:val="fontstyle21"/>
          <w:rFonts w:ascii="Times New Roman" w:hAnsi="Times New Roman" w:cs="Times New Roman"/>
        </w:rPr>
        <w:t>истема права социального</w:t>
      </w:r>
      <w:r w:rsidR="003706E2" w:rsidRPr="00CB61B9">
        <w:rPr>
          <w:rFonts w:ascii="Times New Roman" w:hAnsi="Times New Roman" w:cs="Times New Roman"/>
          <w:color w:val="000000"/>
          <w:sz w:val="28"/>
          <w:szCs w:val="28"/>
        </w:rPr>
        <w:t xml:space="preserve"> </w:t>
      </w:r>
      <w:r w:rsidRPr="00CB61B9">
        <w:rPr>
          <w:rStyle w:val="fontstyle21"/>
          <w:rFonts w:ascii="Times New Roman" w:hAnsi="Times New Roman" w:cs="Times New Roman"/>
        </w:rPr>
        <w:t>обеспечения.</w:t>
      </w:r>
      <w:r w:rsidR="000B273D" w:rsidRPr="00CB61B9">
        <w:rPr>
          <w:rStyle w:val="fontstyle21"/>
          <w:rFonts w:ascii="Times New Roman" w:hAnsi="Times New Roman" w:cs="Times New Roman"/>
        </w:rPr>
        <w:t xml:space="preserve"> Общая и особенная часть отрасли права</w:t>
      </w:r>
      <w:r w:rsidR="00F43B3A" w:rsidRPr="00CB61B9">
        <w:rPr>
          <w:rStyle w:val="fontstyle21"/>
          <w:rFonts w:ascii="Times New Roman" w:hAnsi="Times New Roman" w:cs="Times New Roman"/>
        </w:rPr>
        <w:t xml:space="preserve"> социального обеспечения.</w:t>
      </w:r>
    </w:p>
    <w:p w14:paraId="66EEED48" w14:textId="77777777" w:rsidR="00F43B3A" w:rsidRPr="00CB61B9" w:rsidRDefault="000B27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Место права социального обеспечения в системе российского права и его соотношение с другими отраслями российского права</w:t>
      </w:r>
      <w:r w:rsidR="00F43B3A" w:rsidRPr="00CB61B9">
        <w:rPr>
          <w:rFonts w:ascii="Times New Roman" w:hAnsi="Times New Roman" w:cs="Times New Roman"/>
          <w:sz w:val="28"/>
          <w:szCs w:val="28"/>
        </w:rPr>
        <w:t xml:space="preserve"> (конституционным, административным, трудовым и др.)</w:t>
      </w:r>
      <w:r w:rsidRPr="00CB61B9">
        <w:rPr>
          <w:rFonts w:ascii="Times New Roman" w:hAnsi="Times New Roman" w:cs="Times New Roman"/>
          <w:sz w:val="28"/>
          <w:szCs w:val="28"/>
        </w:rPr>
        <w:t>.</w:t>
      </w:r>
    </w:p>
    <w:p w14:paraId="5FDF2BD4" w14:textId="572C1FAC" w:rsidR="00E25F0B" w:rsidRPr="00CB61B9" w:rsidRDefault="00E25F0B"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21"/>
          <w:rFonts w:ascii="Times New Roman" w:hAnsi="Times New Roman" w:cs="Times New Roman"/>
        </w:rPr>
        <w:t xml:space="preserve">Право социального обеспечения как научная </w:t>
      </w:r>
      <w:r w:rsidR="00D36080" w:rsidRPr="00CB61B9">
        <w:rPr>
          <w:rStyle w:val="fontstyle21"/>
          <w:rFonts w:ascii="Times New Roman" w:hAnsi="Times New Roman" w:cs="Times New Roman"/>
        </w:rPr>
        <w:t xml:space="preserve">и учебная </w:t>
      </w:r>
      <w:r w:rsidRPr="00CB61B9">
        <w:rPr>
          <w:rStyle w:val="fontstyle21"/>
          <w:rFonts w:ascii="Times New Roman" w:hAnsi="Times New Roman" w:cs="Times New Roman"/>
        </w:rPr>
        <w:t>дисциплина.</w:t>
      </w:r>
    </w:p>
    <w:p w14:paraId="6C79E13A" w14:textId="7B47CDD4" w:rsidR="00E25F0B" w:rsidRPr="00CB61B9" w:rsidRDefault="00E25F0B"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 xml:space="preserve">Тема 2. Источники и </w:t>
      </w:r>
      <w:r w:rsidR="00176738" w:rsidRPr="00CB61B9">
        <w:rPr>
          <w:rFonts w:ascii="Times New Roman" w:eastAsia="Times New Roman" w:hAnsi="Times New Roman" w:cs="Times New Roman"/>
          <w:b/>
          <w:bCs/>
          <w:color w:val="000000"/>
          <w:sz w:val="28"/>
          <w:szCs w:val="28"/>
          <w:lang w:eastAsia="ru-RU"/>
        </w:rPr>
        <w:t>п</w:t>
      </w:r>
      <w:r w:rsidRPr="00CB61B9">
        <w:rPr>
          <w:rFonts w:ascii="Times New Roman" w:eastAsia="Times New Roman" w:hAnsi="Times New Roman" w:cs="Times New Roman"/>
          <w:b/>
          <w:bCs/>
          <w:color w:val="000000"/>
          <w:sz w:val="28"/>
          <w:szCs w:val="28"/>
          <w:lang w:eastAsia="ru-RU"/>
        </w:rPr>
        <w:t>ринципы права социального обеспечения.</w:t>
      </w:r>
    </w:p>
    <w:p w14:paraId="6BF55521" w14:textId="377ED6BB" w:rsidR="00515FE7" w:rsidRPr="00CB61B9" w:rsidRDefault="00515FE7"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 xml:space="preserve">Источники права социального обеспечения: понятие и классификация. </w:t>
      </w:r>
      <w:r w:rsidR="00E25F0B" w:rsidRPr="00CB61B9">
        <w:rPr>
          <w:rFonts w:ascii="Times New Roman" w:eastAsia="Times New Roman" w:hAnsi="Times New Roman" w:cs="Times New Roman"/>
          <w:color w:val="000000"/>
          <w:sz w:val="28"/>
          <w:szCs w:val="28"/>
          <w:lang w:eastAsia="ru-RU"/>
        </w:rPr>
        <w:t>Общая характеристика источников права социального обеспечения</w:t>
      </w:r>
      <w:r w:rsidRPr="00CB61B9">
        <w:rPr>
          <w:rFonts w:ascii="Times New Roman" w:eastAsia="Times New Roman" w:hAnsi="Times New Roman" w:cs="Times New Roman"/>
          <w:color w:val="000000"/>
          <w:sz w:val="28"/>
          <w:szCs w:val="28"/>
          <w:lang w:eastAsia="ru-RU"/>
        </w:rPr>
        <w:t>.</w:t>
      </w:r>
    </w:p>
    <w:p w14:paraId="2847B598" w14:textId="77777777" w:rsidR="005F2E6C"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Международные акты и соглашения как источники права</w:t>
      </w:r>
      <w:r w:rsidRPr="00CB61B9">
        <w:rPr>
          <w:rFonts w:ascii="Times New Roman" w:eastAsia="Times New Roman" w:hAnsi="Times New Roman" w:cs="Times New Roman"/>
          <w:color w:val="000000"/>
          <w:sz w:val="28"/>
          <w:szCs w:val="28"/>
          <w:lang w:eastAsia="ru-RU"/>
        </w:rPr>
        <w:br/>
        <w:t>социального обеспечения. Общая характеристика актов, принятых в рамках</w:t>
      </w:r>
      <w:r w:rsidRPr="00CB61B9">
        <w:rPr>
          <w:rFonts w:ascii="Times New Roman" w:eastAsia="Times New Roman" w:hAnsi="Times New Roman" w:cs="Times New Roman"/>
          <w:color w:val="000000"/>
          <w:sz w:val="28"/>
          <w:szCs w:val="28"/>
          <w:lang w:eastAsia="ru-RU"/>
        </w:rPr>
        <w:br/>
        <w:t>ООН, МОТ, Совета Европы, СНГ, двухсторонние соглашения по вопросам</w:t>
      </w:r>
      <w:r w:rsidRPr="00CB61B9">
        <w:rPr>
          <w:rFonts w:ascii="Times New Roman" w:eastAsia="Times New Roman" w:hAnsi="Times New Roman" w:cs="Times New Roman"/>
          <w:color w:val="000000"/>
          <w:sz w:val="28"/>
          <w:szCs w:val="28"/>
          <w:lang w:eastAsia="ru-RU"/>
        </w:rPr>
        <w:br/>
        <w:t xml:space="preserve">социального обеспечения. </w:t>
      </w:r>
    </w:p>
    <w:p w14:paraId="1F671180" w14:textId="77777777" w:rsidR="005F2E6C"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 xml:space="preserve">Конституция РФ как </w:t>
      </w:r>
      <w:r w:rsidR="005F2E6C" w:rsidRPr="00CB61B9">
        <w:rPr>
          <w:rFonts w:ascii="Times New Roman" w:eastAsia="Times New Roman" w:hAnsi="Times New Roman" w:cs="Times New Roman"/>
          <w:color w:val="000000"/>
          <w:sz w:val="28"/>
          <w:szCs w:val="28"/>
          <w:lang w:eastAsia="ru-RU"/>
        </w:rPr>
        <w:t xml:space="preserve">основной </w:t>
      </w:r>
      <w:r w:rsidRPr="00CB61B9">
        <w:rPr>
          <w:rFonts w:ascii="Times New Roman" w:eastAsia="Times New Roman" w:hAnsi="Times New Roman" w:cs="Times New Roman"/>
          <w:color w:val="000000"/>
          <w:sz w:val="28"/>
          <w:szCs w:val="28"/>
          <w:lang w:eastAsia="ru-RU"/>
        </w:rPr>
        <w:t>источник права социального</w:t>
      </w:r>
      <w:r w:rsidR="005F2E6C"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обеспечения.</w:t>
      </w:r>
    </w:p>
    <w:p w14:paraId="32DB5CD6" w14:textId="7411E87C" w:rsidR="005F2E6C" w:rsidRPr="00CB61B9" w:rsidRDefault="005F2E6C"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Нормативные правовые акты Российской Федерации, субъектов Российской Федерации, органов местного самоуправления, </w:t>
      </w:r>
      <w:r w:rsidRPr="00CB61B9">
        <w:rPr>
          <w:rFonts w:ascii="Times New Roman" w:eastAsia="Times New Roman" w:hAnsi="Times New Roman" w:cs="Times New Roman"/>
          <w:color w:val="000000"/>
          <w:sz w:val="28"/>
          <w:szCs w:val="28"/>
          <w:lang w:eastAsia="ru-RU"/>
        </w:rPr>
        <w:t>регулирующие</w:t>
      </w:r>
      <w:r w:rsidRPr="00CB61B9">
        <w:rPr>
          <w:rFonts w:ascii="Times New Roman" w:eastAsia="Times New Roman" w:hAnsi="Times New Roman" w:cs="Times New Roman"/>
          <w:color w:val="000000"/>
          <w:sz w:val="28"/>
          <w:szCs w:val="28"/>
          <w:lang w:eastAsia="ru-RU"/>
        </w:rPr>
        <w:br/>
        <w:t>общественные отношения по социальному обслуживанию. Акты министерств и</w:t>
      </w:r>
      <w:r w:rsidRPr="00CB61B9">
        <w:rPr>
          <w:rFonts w:ascii="Times New Roman" w:eastAsia="Times New Roman" w:hAnsi="Times New Roman" w:cs="Times New Roman"/>
          <w:color w:val="000000"/>
          <w:sz w:val="28"/>
          <w:szCs w:val="28"/>
          <w:lang w:eastAsia="ru-RU"/>
        </w:rPr>
        <w:br/>
        <w:t>ведомств и их место в общей системе источников права социального</w:t>
      </w:r>
      <w:r w:rsidRPr="00CB61B9">
        <w:rPr>
          <w:rFonts w:ascii="Times New Roman" w:eastAsia="Times New Roman" w:hAnsi="Times New Roman" w:cs="Times New Roman"/>
          <w:color w:val="000000"/>
          <w:sz w:val="28"/>
          <w:szCs w:val="28"/>
          <w:lang w:eastAsia="ru-RU"/>
        </w:rPr>
        <w:br/>
        <w:t xml:space="preserve">обеспечения. </w:t>
      </w:r>
      <w:r w:rsidRPr="00CB61B9">
        <w:rPr>
          <w:rFonts w:ascii="Times New Roman" w:hAnsi="Times New Roman" w:cs="Times New Roman"/>
          <w:sz w:val="28"/>
          <w:szCs w:val="28"/>
        </w:rPr>
        <w:t xml:space="preserve">Классификация источников права социального обеспечения по видам предоставления социального обеспечения. </w:t>
      </w:r>
    </w:p>
    <w:p w14:paraId="0E236F7D" w14:textId="77777777" w:rsidR="005F2E6C" w:rsidRPr="00CB61B9" w:rsidRDefault="005F2E6C"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Значение постановлений и определений Конституционного Суда РФ и</w:t>
      </w:r>
      <w:r w:rsidRPr="00CB61B9">
        <w:rPr>
          <w:rFonts w:ascii="Times New Roman" w:eastAsia="Times New Roman" w:hAnsi="Times New Roman" w:cs="Times New Roman"/>
          <w:color w:val="000000"/>
          <w:sz w:val="28"/>
          <w:szCs w:val="28"/>
          <w:lang w:eastAsia="ru-RU"/>
        </w:rPr>
        <w:br/>
        <w:t>Верховного Суда РФ в правовом регулировании отношений в сфере социального</w:t>
      </w:r>
      <w:r w:rsidRPr="00CB61B9">
        <w:rPr>
          <w:rFonts w:ascii="Times New Roman" w:eastAsia="Times New Roman" w:hAnsi="Times New Roman" w:cs="Times New Roman"/>
          <w:color w:val="000000"/>
          <w:sz w:val="28"/>
          <w:szCs w:val="28"/>
          <w:lang w:eastAsia="ru-RU"/>
        </w:rPr>
        <w:br/>
        <w:t>обеспечения.</w:t>
      </w:r>
    </w:p>
    <w:p w14:paraId="6FF908A5" w14:textId="77777777" w:rsidR="005F2E6C"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Понятие</w:t>
      </w:r>
      <w:r w:rsidR="005F2E6C" w:rsidRPr="00CB61B9">
        <w:rPr>
          <w:rFonts w:ascii="Times New Roman" w:eastAsia="Times New Roman" w:hAnsi="Times New Roman" w:cs="Times New Roman"/>
          <w:color w:val="000000"/>
          <w:sz w:val="28"/>
          <w:szCs w:val="28"/>
          <w:lang w:eastAsia="ru-RU"/>
        </w:rPr>
        <w:t>, значение</w:t>
      </w:r>
      <w:r w:rsidRPr="00CB61B9">
        <w:rPr>
          <w:rFonts w:ascii="Times New Roman" w:eastAsia="Times New Roman" w:hAnsi="Times New Roman" w:cs="Times New Roman"/>
          <w:color w:val="000000"/>
          <w:sz w:val="28"/>
          <w:szCs w:val="28"/>
          <w:lang w:eastAsia="ru-RU"/>
        </w:rPr>
        <w:t xml:space="preserve"> и общая характеристика принципов права социального обеспечения</w:t>
      </w:r>
      <w:r w:rsidR="005F2E6C"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 xml:space="preserve"> </w:t>
      </w:r>
      <w:r w:rsidR="005F2E6C" w:rsidRPr="00CB61B9">
        <w:rPr>
          <w:rFonts w:ascii="Times New Roman" w:eastAsia="Times New Roman" w:hAnsi="Times New Roman" w:cs="Times New Roman"/>
          <w:color w:val="000000"/>
          <w:sz w:val="28"/>
          <w:szCs w:val="28"/>
          <w:lang w:eastAsia="ru-RU"/>
        </w:rPr>
        <w:t>С</w:t>
      </w:r>
      <w:r w:rsidRPr="00CB61B9">
        <w:rPr>
          <w:rFonts w:ascii="Times New Roman" w:eastAsia="Times New Roman" w:hAnsi="Times New Roman" w:cs="Times New Roman"/>
          <w:color w:val="000000"/>
          <w:sz w:val="28"/>
          <w:szCs w:val="28"/>
          <w:lang w:eastAsia="ru-RU"/>
        </w:rPr>
        <w:t xml:space="preserve">оотношение </w:t>
      </w:r>
      <w:r w:rsidR="005F2E6C" w:rsidRPr="00CB61B9">
        <w:rPr>
          <w:rFonts w:ascii="Times New Roman" w:eastAsia="Times New Roman" w:hAnsi="Times New Roman" w:cs="Times New Roman"/>
          <w:color w:val="000000"/>
          <w:sz w:val="28"/>
          <w:szCs w:val="28"/>
          <w:lang w:eastAsia="ru-RU"/>
        </w:rPr>
        <w:t xml:space="preserve">принципов права социального обеспечения </w:t>
      </w:r>
      <w:r w:rsidRPr="00CB61B9">
        <w:rPr>
          <w:rFonts w:ascii="Times New Roman" w:eastAsia="Times New Roman" w:hAnsi="Times New Roman" w:cs="Times New Roman"/>
          <w:color w:val="000000"/>
          <w:sz w:val="28"/>
          <w:szCs w:val="28"/>
          <w:lang w:eastAsia="ru-RU"/>
        </w:rPr>
        <w:t xml:space="preserve">с общеправовыми и межотраслевыми принципами. </w:t>
      </w:r>
    </w:p>
    <w:p w14:paraId="142A0403" w14:textId="7BEED137" w:rsidR="00E25F0B" w:rsidRPr="00CB61B9" w:rsidRDefault="00E25F0B" w:rsidP="00444A6E">
      <w:pPr>
        <w:widowControl w:val="0"/>
        <w:spacing w:after="0" w:line="240" w:lineRule="auto"/>
        <w:ind w:firstLine="284"/>
        <w:contextualSpacing/>
        <w:jc w:val="both"/>
        <w:rPr>
          <w:rFonts w:ascii="Times New Roman" w:hAnsi="Times New Roman" w:cs="Times New Roman"/>
          <w:color w:val="000000"/>
          <w:sz w:val="28"/>
          <w:szCs w:val="28"/>
        </w:rPr>
      </w:pPr>
      <w:r w:rsidRPr="00CB61B9">
        <w:rPr>
          <w:rFonts w:ascii="Times New Roman" w:hAnsi="Times New Roman" w:cs="Times New Roman"/>
          <w:color w:val="000000"/>
          <w:sz w:val="28"/>
          <w:szCs w:val="28"/>
        </w:rPr>
        <w:t xml:space="preserve">Содержание отраслевых принципов права социального обеспечения. </w:t>
      </w:r>
      <w:r w:rsidRPr="00CB61B9">
        <w:rPr>
          <w:rFonts w:ascii="Times New Roman" w:hAnsi="Times New Roman" w:cs="Times New Roman"/>
          <w:color w:val="000000"/>
          <w:sz w:val="28"/>
          <w:szCs w:val="28"/>
        </w:rPr>
        <w:lastRenderedPageBreak/>
        <w:t>Внутриотраслевые принципы права социального обеспечения.</w:t>
      </w:r>
    </w:p>
    <w:p w14:paraId="13DD1947" w14:textId="3A1E4003" w:rsidR="00B04EC4" w:rsidRPr="00CB61B9" w:rsidRDefault="00B04EC4" w:rsidP="00444A6E">
      <w:pPr>
        <w:widowControl w:val="0"/>
        <w:spacing w:after="0" w:line="240" w:lineRule="auto"/>
        <w:ind w:firstLine="284"/>
        <w:contextualSpacing/>
        <w:jc w:val="both"/>
        <w:rPr>
          <w:rFonts w:ascii="Times New Roman" w:hAnsi="Times New Roman" w:cs="Times New Roman"/>
          <w:color w:val="000000"/>
          <w:sz w:val="28"/>
          <w:szCs w:val="28"/>
        </w:rPr>
      </w:pPr>
      <w:r w:rsidRPr="00CB61B9">
        <w:rPr>
          <w:rFonts w:ascii="Times New Roman" w:hAnsi="Times New Roman" w:cs="Times New Roman"/>
          <w:color w:val="000000"/>
          <w:sz w:val="28"/>
          <w:szCs w:val="28"/>
        </w:rPr>
        <w:t>Всеобщность права на социальное обеспечение. Дифференциация правового регулирования отношений по социальному обеспечению. Гарантированность социального обеспечения при наступлении социального риска. Ориентация социального обеспечения на достойный уровень жизни.</w:t>
      </w:r>
    </w:p>
    <w:p w14:paraId="13DF11E0" w14:textId="70D4F7E7" w:rsidR="00E25F0B" w:rsidRPr="00CB61B9" w:rsidRDefault="00E25F0B"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 xml:space="preserve">Тема 3. Правоотношения </w:t>
      </w:r>
      <w:r w:rsidR="00176738" w:rsidRPr="00CB61B9">
        <w:rPr>
          <w:rFonts w:ascii="Times New Roman" w:eastAsia="Times New Roman" w:hAnsi="Times New Roman" w:cs="Times New Roman"/>
          <w:b/>
          <w:bCs/>
          <w:color w:val="000000"/>
          <w:sz w:val="28"/>
          <w:szCs w:val="28"/>
          <w:lang w:eastAsia="ru-RU"/>
        </w:rPr>
        <w:t>по</w:t>
      </w:r>
      <w:r w:rsidRPr="00CB61B9">
        <w:rPr>
          <w:rFonts w:ascii="Times New Roman" w:eastAsia="Times New Roman" w:hAnsi="Times New Roman" w:cs="Times New Roman"/>
          <w:b/>
          <w:bCs/>
          <w:color w:val="000000"/>
          <w:sz w:val="28"/>
          <w:szCs w:val="28"/>
          <w:lang w:eastAsia="ru-RU"/>
        </w:rPr>
        <w:t xml:space="preserve"> социально</w:t>
      </w:r>
      <w:r w:rsidR="00176738" w:rsidRPr="00CB61B9">
        <w:rPr>
          <w:rFonts w:ascii="Times New Roman" w:eastAsia="Times New Roman" w:hAnsi="Times New Roman" w:cs="Times New Roman"/>
          <w:b/>
          <w:bCs/>
          <w:color w:val="000000"/>
          <w:sz w:val="28"/>
          <w:szCs w:val="28"/>
          <w:lang w:eastAsia="ru-RU"/>
        </w:rPr>
        <w:t>му</w:t>
      </w:r>
      <w:r w:rsidRPr="00CB61B9">
        <w:rPr>
          <w:rFonts w:ascii="Times New Roman" w:eastAsia="Times New Roman" w:hAnsi="Times New Roman" w:cs="Times New Roman"/>
          <w:b/>
          <w:bCs/>
          <w:color w:val="000000"/>
          <w:sz w:val="28"/>
          <w:szCs w:val="28"/>
          <w:lang w:eastAsia="ru-RU"/>
        </w:rPr>
        <w:t xml:space="preserve"> обеспечени</w:t>
      </w:r>
      <w:r w:rsidR="00176738" w:rsidRPr="00CB61B9">
        <w:rPr>
          <w:rFonts w:ascii="Times New Roman" w:eastAsia="Times New Roman" w:hAnsi="Times New Roman" w:cs="Times New Roman"/>
          <w:b/>
          <w:bCs/>
          <w:color w:val="000000"/>
          <w:sz w:val="28"/>
          <w:szCs w:val="28"/>
          <w:lang w:eastAsia="ru-RU"/>
        </w:rPr>
        <w:t>ю</w:t>
      </w:r>
      <w:r w:rsidRPr="00CB61B9">
        <w:rPr>
          <w:rFonts w:ascii="Times New Roman" w:eastAsia="Times New Roman" w:hAnsi="Times New Roman" w:cs="Times New Roman"/>
          <w:b/>
          <w:bCs/>
          <w:color w:val="000000"/>
          <w:sz w:val="28"/>
          <w:szCs w:val="28"/>
          <w:lang w:eastAsia="ru-RU"/>
        </w:rPr>
        <w:t>.</w:t>
      </w:r>
    </w:p>
    <w:p w14:paraId="11696B0F" w14:textId="70272DEE" w:rsidR="00C94E3D"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Понятие, общая характеристика, виды отношений</w:t>
      </w:r>
      <w:r w:rsidR="00C94E3D" w:rsidRPr="00CB61B9">
        <w:rPr>
          <w:rFonts w:ascii="Times New Roman" w:eastAsia="Times New Roman" w:hAnsi="Times New Roman" w:cs="Times New Roman"/>
          <w:color w:val="000000"/>
          <w:sz w:val="28"/>
          <w:szCs w:val="28"/>
          <w:lang w:eastAsia="ru-RU"/>
        </w:rPr>
        <w:t xml:space="preserve"> по </w:t>
      </w:r>
      <w:r w:rsidRPr="00CB61B9">
        <w:rPr>
          <w:rFonts w:ascii="Times New Roman" w:eastAsia="Times New Roman" w:hAnsi="Times New Roman" w:cs="Times New Roman"/>
          <w:color w:val="000000"/>
          <w:sz w:val="28"/>
          <w:szCs w:val="28"/>
          <w:lang w:eastAsia="ru-RU"/>
        </w:rPr>
        <w:t>социально</w:t>
      </w:r>
      <w:r w:rsidR="00C94E3D" w:rsidRPr="00CB61B9">
        <w:rPr>
          <w:rFonts w:ascii="Times New Roman" w:eastAsia="Times New Roman" w:hAnsi="Times New Roman" w:cs="Times New Roman"/>
          <w:color w:val="000000"/>
          <w:sz w:val="28"/>
          <w:szCs w:val="28"/>
          <w:lang w:eastAsia="ru-RU"/>
        </w:rPr>
        <w:t xml:space="preserve">му </w:t>
      </w:r>
      <w:r w:rsidRPr="00CB61B9">
        <w:rPr>
          <w:rFonts w:ascii="Times New Roman" w:eastAsia="Times New Roman" w:hAnsi="Times New Roman" w:cs="Times New Roman"/>
          <w:color w:val="000000"/>
          <w:sz w:val="28"/>
          <w:szCs w:val="28"/>
          <w:lang w:eastAsia="ru-RU"/>
        </w:rPr>
        <w:t>обеспечени</w:t>
      </w:r>
      <w:r w:rsidR="00C94E3D" w:rsidRPr="00CB61B9">
        <w:rPr>
          <w:rFonts w:ascii="Times New Roman" w:eastAsia="Times New Roman" w:hAnsi="Times New Roman" w:cs="Times New Roman"/>
          <w:color w:val="000000"/>
          <w:sz w:val="28"/>
          <w:szCs w:val="28"/>
          <w:lang w:eastAsia="ru-RU"/>
        </w:rPr>
        <w:t>ю</w:t>
      </w:r>
      <w:r w:rsidRPr="00CB61B9">
        <w:rPr>
          <w:rFonts w:ascii="Times New Roman" w:eastAsia="Times New Roman" w:hAnsi="Times New Roman" w:cs="Times New Roman"/>
          <w:color w:val="000000"/>
          <w:sz w:val="28"/>
          <w:szCs w:val="28"/>
          <w:lang w:eastAsia="ru-RU"/>
        </w:rPr>
        <w:t xml:space="preserve">. </w:t>
      </w:r>
    </w:p>
    <w:p w14:paraId="144A7BBA" w14:textId="77777777" w:rsidR="00C94E3D" w:rsidRPr="00CB61B9" w:rsidRDefault="00C94E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Субъекты правоотношений по социальному обеспечению. Объекты правоотношений по социальному обеспечению. Содержание правоотношений по социальному обеспечению. Основания возникновения, изменения и прекращения правоотношений по социальному обеспечению.</w:t>
      </w:r>
    </w:p>
    <w:p w14:paraId="4039A910" w14:textId="77777777" w:rsidR="00C94E3D" w:rsidRPr="00CB61B9" w:rsidRDefault="00E25F0B"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color w:val="000000"/>
          <w:sz w:val="28"/>
          <w:szCs w:val="28"/>
          <w:lang w:eastAsia="ru-RU"/>
        </w:rPr>
        <w:t xml:space="preserve">Классификация правоотношений. </w:t>
      </w:r>
      <w:r w:rsidR="00C94E3D" w:rsidRPr="00CB61B9">
        <w:rPr>
          <w:rFonts w:ascii="Times New Roman" w:hAnsi="Times New Roman" w:cs="Times New Roman"/>
          <w:sz w:val="28"/>
          <w:szCs w:val="28"/>
        </w:rPr>
        <w:t>Общая характеристика материальных правоотношений. Характеристика процедурных и процессуальных отношений в сфере социального обеспечения.</w:t>
      </w:r>
    </w:p>
    <w:p w14:paraId="72677517" w14:textId="77777777" w:rsidR="00C94E3D" w:rsidRPr="00CB61B9" w:rsidRDefault="00C94E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Общая характеристика правоотношений: </w:t>
      </w:r>
    </w:p>
    <w:p w14:paraId="7943E44C" w14:textId="1549F399" w:rsidR="00C94E3D" w:rsidRPr="00CB61B9" w:rsidRDefault="00C94E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 возникающих в связи с обеспечением граждан пенсиями, пособиями, компенсационными выплатами; </w:t>
      </w:r>
    </w:p>
    <w:p w14:paraId="76C24124" w14:textId="77777777" w:rsidR="00C94E3D" w:rsidRPr="00CB61B9" w:rsidRDefault="00C94E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 по поводу предоставления государственной социальной помощи, набора социальных услуг и социального обслуживания; </w:t>
      </w:r>
    </w:p>
    <w:p w14:paraId="2DD31583" w14:textId="01175270" w:rsidR="00C94E3D" w:rsidRPr="00CB61B9" w:rsidRDefault="00C94E3D"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по возмещению ущерба в порядке обязательного социального страхования от несчастных случаев на производстве и профессиональных заболеваний.</w:t>
      </w:r>
    </w:p>
    <w:p w14:paraId="42736FE0" w14:textId="3CD3EAB0" w:rsidR="00E25F0B"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Материальные отношения, регулируемые правом социального</w:t>
      </w:r>
      <w:r w:rsidRPr="00CB61B9">
        <w:rPr>
          <w:rFonts w:ascii="Times New Roman" w:eastAsia="Times New Roman" w:hAnsi="Times New Roman" w:cs="Times New Roman"/>
          <w:color w:val="000000"/>
          <w:sz w:val="28"/>
          <w:szCs w:val="28"/>
          <w:lang w:eastAsia="ru-RU"/>
        </w:rPr>
        <w:br/>
        <w:t>обеспечения: виды, субъекты, объект, содержание правоотношения, основания</w:t>
      </w:r>
      <w:r w:rsidRPr="00CB61B9">
        <w:rPr>
          <w:rFonts w:ascii="Times New Roman" w:eastAsia="Times New Roman" w:hAnsi="Times New Roman" w:cs="Times New Roman"/>
          <w:color w:val="000000"/>
          <w:sz w:val="28"/>
          <w:szCs w:val="28"/>
          <w:lang w:eastAsia="ru-RU"/>
        </w:rPr>
        <w:br/>
        <w:t>возникновения, изменения и прекращения.</w:t>
      </w:r>
    </w:p>
    <w:p w14:paraId="6B5E7852" w14:textId="32F9EF80" w:rsidR="00176738" w:rsidRPr="00CB61B9" w:rsidRDefault="00E25F0B"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Общественные отношения процедурного и процессуального характера,</w:t>
      </w:r>
      <w:r w:rsidRPr="00CB61B9">
        <w:rPr>
          <w:rFonts w:ascii="Times New Roman" w:eastAsia="Times New Roman" w:hAnsi="Times New Roman" w:cs="Times New Roman"/>
          <w:color w:val="000000"/>
          <w:sz w:val="28"/>
          <w:szCs w:val="28"/>
          <w:lang w:eastAsia="ru-RU"/>
        </w:rPr>
        <w:br/>
        <w:t>регулируемые правом социального обеспечения. Субъекты, объект, содержание,</w:t>
      </w:r>
      <w:r w:rsidRPr="00CB61B9">
        <w:rPr>
          <w:rFonts w:ascii="Times New Roman" w:eastAsia="Times New Roman" w:hAnsi="Times New Roman" w:cs="Times New Roman"/>
          <w:color w:val="000000"/>
          <w:sz w:val="28"/>
          <w:szCs w:val="28"/>
          <w:lang w:eastAsia="ru-RU"/>
        </w:rPr>
        <w:br/>
        <w:t>основания возникновения, изменения и прекращения.</w:t>
      </w:r>
    </w:p>
    <w:p w14:paraId="6D180D5A" w14:textId="3E40FE31" w:rsidR="00AE1AB7" w:rsidRPr="00CB61B9" w:rsidRDefault="00AE1AB7" w:rsidP="00444A6E">
      <w:pPr>
        <w:widowControl w:val="0"/>
        <w:spacing w:after="0" w:line="240" w:lineRule="auto"/>
        <w:ind w:firstLine="284"/>
        <w:contextualSpacing/>
        <w:jc w:val="both"/>
        <w:rPr>
          <w:rStyle w:val="fontstyle01"/>
          <w:rFonts w:ascii="Times New Roman" w:hAnsi="Times New Roman" w:cs="Times New Roman"/>
        </w:rPr>
      </w:pPr>
      <w:r w:rsidRPr="00CB61B9">
        <w:rPr>
          <w:rStyle w:val="fontstyle01"/>
          <w:rFonts w:ascii="Times New Roman" w:hAnsi="Times New Roman" w:cs="Times New Roman"/>
        </w:rPr>
        <w:t>Особенная часть.</w:t>
      </w:r>
    </w:p>
    <w:p w14:paraId="569FB349" w14:textId="2491167A" w:rsidR="00176738" w:rsidRPr="00CB61B9" w:rsidRDefault="00176738" w:rsidP="00444A6E">
      <w:pPr>
        <w:widowControl w:val="0"/>
        <w:spacing w:after="0" w:line="240" w:lineRule="auto"/>
        <w:ind w:firstLine="284"/>
        <w:contextualSpacing/>
        <w:jc w:val="both"/>
        <w:rPr>
          <w:rStyle w:val="fontstyle01"/>
          <w:rFonts w:ascii="Times New Roman" w:hAnsi="Times New Roman" w:cs="Times New Roman"/>
        </w:rPr>
      </w:pPr>
      <w:r w:rsidRPr="00CB61B9">
        <w:rPr>
          <w:rStyle w:val="fontstyle01"/>
          <w:rFonts w:ascii="Times New Roman" w:hAnsi="Times New Roman" w:cs="Times New Roman"/>
        </w:rPr>
        <w:t xml:space="preserve">Тема 4. </w:t>
      </w:r>
      <w:r w:rsidR="00F63FDD" w:rsidRPr="00CB61B9">
        <w:rPr>
          <w:rStyle w:val="fontstyle01"/>
          <w:rFonts w:ascii="Times New Roman" w:hAnsi="Times New Roman" w:cs="Times New Roman"/>
        </w:rPr>
        <w:t>Стаж в сфере социального обеспечения.</w:t>
      </w:r>
    </w:p>
    <w:p w14:paraId="6F995BD8" w14:textId="354D3A93" w:rsidR="008D3474" w:rsidRPr="00CB61B9" w:rsidRDefault="008D3474" w:rsidP="00444A6E">
      <w:pPr>
        <w:widowControl w:val="0"/>
        <w:spacing w:after="0" w:line="240" w:lineRule="auto"/>
        <w:ind w:firstLine="284"/>
        <w:contextualSpacing/>
        <w:jc w:val="both"/>
        <w:rPr>
          <w:rStyle w:val="fontstyle21"/>
          <w:rFonts w:ascii="Times New Roman" w:hAnsi="Times New Roman" w:cs="Times New Roman"/>
        </w:rPr>
      </w:pPr>
      <w:r w:rsidRPr="00CB61B9">
        <w:rPr>
          <w:rStyle w:val="fontstyle21"/>
          <w:rFonts w:ascii="Times New Roman" w:hAnsi="Times New Roman" w:cs="Times New Roman"/>
        </w:rPr>
        <w:t>Стаж</w:t>
      </w:r>
      <w:r w:rsidR="00F63FDD" w:rsidRPr="00CB61B9">
        <w:rPr>
          <w:rFonts w:ascii="Times New Roman" w:hAnsi="Times New Roman" w:cs="Times New Roman"/>
          <w:sz w:val="28"/>
          <w:szCs w:val="28"/>
        </w:rPr>
        <w:t xml:space="preserve"> в сфере социального обеспечения</w:t>
      </w:r>
      <w:r w:rsidRPr="00CB61B9">
        <w:rPr>
          <w:rStyle w:val="fontstyle21"/>
          <w:rFonts w:ascii="Times New Roman" w:hAnsi="Times New Roman" w:cs="Times New Roman"/>
        </w:rPr>
        <w:t xml:space="preserve">: понятие, виды, классификация и </w:t>
      </w:r>
      <w:r w:rsidR="00F63FDD" w:rsidRPr="00CB61B9">
        <w:rPr>
          <w:rStyle w:val="fontstyle21"/>
          <w:rFonts w:ascii="Times New Roman" w:hAnsi="Times New Roman" w:cs="Times New Roman"/>
        </w:rPr>
        <w:t>юридическое значение.</w:t>
      </w:r>
    </w:p>
    <w:p w14:paraId="36D69946" w14:textId="4A909F84" w:rsidR="001A1E21" w:rsidRPr="00CB61B9" w:rsidRDefault="001A1E21" w:rsidP="00444A6E">
      <w:pPr>
        <w:widowControl w:val="0"/>
        <w:spacing w:after="0" w:line="240" w:lineRule="auto"/>
        <w:ind w:firstLine="284"/>
        <w:contextualSpacing/>
        <w:jc w:val="both"/>
        <w:rPr>
          <w:rFonts w:ascii="Times New Roman" w:hAnsi="Times New Roman" w:cs="Times New Roman"/>
          <w:color w:val="000000"/>
          <w:sz w:val="28"/>
          <w:szCs w:val="28"/>
          <w:shd w:val="clear" w:color="auto" w:fill="FFFFFF"/>
        </w:rPr>
      </w:pPr>
      <w:r w:rsidRPr="00CB61B9">
        <w:rPr>
          <w:rFonts w:ascii="Times New Roman" w:hAnsi="Times New Roman" w:cs="Times New Roman"/>
          <w:color w:val="000000"/>
          <w:sz w:val="28"/>
          <w:szCs w:val="28"/>
          <w:shd w:val="clear" w:color="auto" w:fill="FFFFFF"/>
        </w:rPr>
        <w:t>Общий трудовой страж:</w:t>
      </w:r>
      <w:r w:rsidRPr="00CB61B9">
        <w:rPr>
          <w:rStyle w:val="fontstyle21"/>
          <w:rFonts w:ascii="Times New Roman" w:hAnsi="Times New Roman" w:cs="Times New Roman"/>
        </w:rPr>
        <w:t xml:space="preserve"> понятие, </w:t>
      </w:r>
      <w:r w:rsidRPr="00CB61B9">
        <w:rPr>
          <w:rFonts w:ascii="Times New Roman" w:hAnsi="Times New Roman" w:cs="Times New Roman"/>
          <w:sz w:val="28"/>
          <w:szCs w:val="28"/>
        </w:rPr>
        <w:t xml:space="preserve">юридическое значение. </w:t>
      </w:r>
      <w:r w:rsidR="0059018F" w:rsidRPr="00CB61B9">
        <w:rPr>
          <w:rFonts w:ascii="Times New Roman" w:hAnsi="Times New Roman" w:cs="Times New Roman"/>
          <w:sz w:val="28"/>
          <w:szCs w:val="28"/>
        </w:rPr>
        <w:t>В</w:t>
      </w:r>
      <w:r w:rsidRPr="00CB61B9">
        <w:rPr>
          <w:rFonts w:ascii="Times New Roman" w:hAnsi="Times New Roman" w:cs="Times New Roman"/>
          <w:sz w:val="28"/>
          <w:szCs w:val="28"/>
        </w:rPr>
        <w:t xml:space="preserve">иды трудовой и иной общественно полезной деятельности, включаемые в </w:t>
      </w:r>
      <w:r w:rsidR="00617611">
        <w:rPr>
          <w:rFonts w:ascii="Times New Roman" w:hAnsi="Times New Roman" w:cs="Times New Roman"/>
          <w:sz w:val="28"/>
          <w:szCs w:val="28"/>
        </w:rPr>
        <w:t>общий трудовой стаж</w:t>
      </w:r>
      <w:r w:rsidRPr="00CB61B9">
        <w:rPr>
          <w:rFonts w:ascii="Times New Roman" w:hAnsi="Times New Roman" w:cs="Times New Roman"/>
          <w:sz w:val="28"/>
          <w:szCs w:val="28"/>
        </w:rPr>
        <w:t>.</w:t>
      </w:r>
    </w:p>
    <w:p w14:paraId="01D70C93" w14:textId="77777777" w:rsidR="001A1E21" w:rsidRPr="00CB61B9" w:rsidRDefault="00F63FDD" w:rsidP="00444A6E">
      <w:pPr>
        <w:widowControl w:val="0"/>
        <w:spacing w:after="0" w:line="240" w:lineRule="auto"/>
        <w:ind w:firstLine="284"/>
        <w:contextualSpacing/>
        <w:jc w:val="both"/>
        <w:rPr>
          <w:rFonts w:ascii="Times New Roman" w:hAnsi="Times New Roman" w:cs="Times New Roman"/>
          <w:color w:val="000000"/>
          <w:sz w:val="28"/>
          <w:szCs w:val="28"/>
          <w:shd w:val="clear" w:color="auto" w:fill="FFFFFF"/>
        </w:rPr>
      </w:pPr>
      <w:r w:rsidRPr="00CB61B9">
        <w:rPr>
          <w:rStyle w:val="fontstyle21"/>
          <w:rFonts w:ascii="Times New Roman" w:hAnsi="Times New Roman" w:cs="Times New Roman"/>
        </w:rPr>
        <w:t xml:space="preserve">Страховой стаж: понятие, </w:t>
      </w:r>
      <w:r w:rsidRPr="00CB61B9">
        <w:rPr>
          <w:rFonts w:ascii="Times New Roman" w:hAnsi="Times New Roman" w:cs="Times New Roman"/>
          <w:sz w:val="28"/>
          <w:szCs w:val="28"/>
        </w:rPr>
        <w:t>юридическое значение</w:t>
      </w:r>
      <w:r w:rsidR="00161311" w:rsidRPr="00CB61B9">
        <w:rPr>
          <w:rFonts w:ascii="Times New Roman" w:hAnsi="Times New Roman" w:cs="Times New Roman"/>
          <w:sz w:val="28"/>
          <w:szCs w:val="28"/>
        </w:rPr>
        <w:t>. П</w:t>
      </w:r>
      <w:r w:rsidR="00161311" w:rsidRPr="00CB61B9">
        <w:rPr>
          <w:rFonts w:ascii="Times New Roman" w:hAnsi="Times New Roman" w:cs="Times New Roman"/>
          <w:color w:val="000000"/>
          <w:sz w:val="28"/>
          <w:szCs w:val="28"/>
          <w:shd w:val="clear" w:color="auto" w:fill="FFFFFF"/>
        </w:rPr>
        <w:t>ериоды работы и (или) иной деятельности, включаемые в страховой стаж. Иные периоды, засчитываемые в страховой стаж. Порядок исчисления страхового стажа. Правила подсчета и порядок подтверждения страхового стажа.</w:t>
      </w:r>
    </w:p>
    <w:p w14:paraId="546AD12B" w14:textId="20E7334B" w:rsidR="001A1E21" w:rsidRPr="00CB61B9" w:rsidRDefault="001A1E21"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Профессиональный (специальный) стаж и его юридическое значение.  </w:t>
      </w:r>
    </w:p>
    <w:p w14:paraId="60A78176" w14:textId="1FEA0F10" w:rsidR="001A1E21" w:rsidRPr="00CB61B9" w:rsidRDefault="001A1E21"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Специальный (профессиональный) страховой стаж.</w:t>
      </w:r>
    </w:p>
    <w:p w14:paraId="64CBDBB9" w14:textId="77777777" w:rsidR="0059018F" w:rsidRPr="00CB61B9" w:rsidRDefault="001A1E21"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Стаж государственной службы и выслуга лет как разновидность профессионального стажа. </w:t>
      </w:r>
    </w:p>
    <w:p w14:paraId="0463535F" w14:textId="13B9B2DD" w:rsidR="0059018F" w:rsidRPr="00CB61B9" w:rsidRDefault="0059018F"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Исчисление общего, профессионального (специального), страхового стажа и выслуги лет. </w:t>
      </w:r>
    </w:p>
    <w:p w14:paraId="560F7996" w14:textId="6CF0DBD3" w:rsidR="0059018F" w:rsidRPr="00CB61B9" w:rsidRDefault="0059018F"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Подтверждение стажа. Основные документы, подтверждающие стаж. </w:t>
      </w:r>
      <w:r w:rsidRPr="00CB61B9">
        <w:rPr>
          <w:rFonts w:ascii="Times New Roman" w:hAnsi="Times New Roman" w:cs="Times New Roman"/>
          <w:sz w:val="28"/>
          <w:szCs w:val="28"/>
        </w:rPr>
        <w:lastRenderedPageBreak/>
        <w:t>Установление стажа по свидетельским показаниям.</w:t>
      </w:r>
    </w:p>
    <w:p w14:paraId="36342F78" w14:textId="77777777" w:rsidR="00835358" w:rsidRPr="00CB61B9" w:rsidRDefault="003157E2"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 xml:space="preserve">Тема 5. </w:t>
      </w:r>
      <w:r w:rsidR="00A24CBA" w:rsidRPr="00CB61B9">
        <w:rPr>
          <w:rFonts w:ascii="Times New Roman" w:eastAsia="Times New Roman" w:hAnsi="Times New Roman" w:cs="Times New Roman"/>
          <w:b/>
          <w:bCs/>
          <w:color w:val="000000"/>
          <w:sz w:val="28"/>
          <w:szCs w:val="28"/>
          <w:lang w:eastAsia="ru-RU"/>
        </w:rPr>
        <w:t>П</w:t>
      </w:r>
      <w:r w:rsidRPr="00CB61B9">
        <w:rPr>
          <w:rFonts w:ascii="Times New Roman" w:eastAsia="Times New Roman" w:hAnsi="Times New Roman" w:cs="Times New Roman"/>
          <w:b/>
          <w:bCs/>
          <w:color w:val="000000"/>
          <w:sz w:val="28"/>
          <w:szCs w:val="28"/>
          <w:lang w:eastAsia="ru-RU"/>
        </w:rPr>
        <w:t>енсионное обеспечение</w:t>
      </w:r>
      <w:r w:rsidR="00A24CBA" w:rsidRPr="00CB61B9">
        <w:rPr>
          <w:rFonts w:ascii="Times New Roman" w:eastAsia="Times New Roman" w:hAnsi="Times New Roman" w:cs="Times New Roman"/>
          <w:b/>
          <w:bCs/>
          <w:color w:val="000000"/>
          <w:sz w:val="28"/>
          <w:szCs w:val="28"/>
          <w:lang w:eastAsia="ru-RU"/>
        </w:rPr>
        <w:t xml:space="preserve"> в Российской Федерации</w:t>
      </w:r>
      <w:r w:rsidRPr="00CB61B9">
        <w:rPr>
          <w:rFonts w:ascii="Times New Roman" w:eastAsia="Times New Roman" w:hAnsi="Times New Roman" w:cs="Times New Roman"/>
          <w:b/>
          <w:bCs/>
          <w:color w:val="000000"/>
          <w:sz w:val="28"/>
          <w:szCs w:val="28"/>
          <w:lang w:eastAsia="ru-RU"/>
        </w:rPr>
        <w:t>.</w:t>
      </w:r>
    </w:p>
    <w:p w14:paraId="515ED71A" w14:textId="77777777" w:rsidR="00835358" w:rsidRPr="00CB61B9" w:rsidRDefault="00835358"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Объективные предпосылки реформирования пенсионной системы России.</w:t>
      </w:r>
    </w:p>
    <w:p w14:paraId="30C8C4C6" w14:textId="33B92EF6" w:rsidR="00835358" w:rsidRPr="00CB61B9" w:rsidRDefault="00835358"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Общая характеристика современной пенсионной системы России: обязательное пенсионное страхование; государственное пенсионное обеспечение; негосударственное (добровольное) пенсионное обеспечение.  </w:t>
      </w:r>
    </w:p>
    <w:p w14:paraId="6E4E5D24" w14:textId="77777777" w:rsidR="00835358" w:rsidRPr="00CB61B9" w:rsidRDefault="00835358"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color w:val="000000"/>
          <w:sz w:val="28"/>
          <w:szCs w:val="28"/>
          <w:lang w:eastAsia="ru-RU"/>
        </w:rPr>
        <w:t>Правовое регулирование пенсионного обеспечения.</w:t>
      </w:r>
      <w:r w:rsidRPr="00CB61B9">
        <w:rPr>
          <w:rFonts w:ascii="Times New Roman" w:hAnsi="Times New Roman" w:cs="Times New Roman"/>
          <w:sz w:val="28"/>
          <w:szCs w:val="28"/>
        </w:rPr>
        <w:t xml:space="preserve"> </w:t>
      </w:r>
    </w:p>
    <w:p w14:paraId="01BA824C" w14:textId="77777777" w:rsidR="00835358" w:rsidRPr="00CB61B9" w:rsidRDefault="00835358"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Понятие пенсий, их целевое назначение и классификация. </w:t>
      </w:r>
    </w:p>
    <w:p w14:paraId="4E1CC176" w14:textId="77777777" w:rsidR="00835358" w:rsidRPr="00CB61B9" w:rsidRDefault="00835358"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hAnsi="Times New Roman" w:cs="Times New Roman"/>
          <w:sz w:val="28"/>
          <w:szCs w:val="28"/>
        </w:rPr>
        <w:t xml:space="preserve">Виды пенсий, назначаемых по российскому пенсионному законодательству: пенсия по старости; пенсия по инвалидности; пенсия по случаю потери кормильца; пенсия за выслугу лет; социальная пенсия. </w:t>
      </w:r>
      <w:r w:rsidRPr="00CB61B9">
        <w:rPr>
          <w:rFonts w:ascii="Times New Roman" w:eastAsia="Times New Roman" w:hAnsi="Times New Roman" w:cs="Times New Roman"/>
          <w:color w:val="000000"/>
          <w:sz w:val="28"/>
          <w:szCs w:val="28"/>
          <w:lang w:eastAsia="ru-RU"/>
        </w:rPr>
        <w:t>Пенсионное и материальное обеспечение отдельных категорий граждан.</w:t>
      </w:r>
    </w:p>
    <w:p w14:paraId="3C14F9D5" w14:textId="77777777" w:rsidR="004665E4" w:rsidRPr="00CB61B9" w:rsidRDefault="00835358"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Круг лиц, подлежащих обязательному пенсионному страхованию, и общие условия приобретения права на пенсию. Право на одновременное получение двух пенсий. </w:t>
      </w:r>
    </w:p>
    <w:p w14:paraId="77210E82" w14:textId="77777777" w:rsidR="00115A0E" w:rsidRPr="00CB61B9" w:rsidRDefault="004665E4"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Условия назначения и определение размеров: страховой пенсии по старости; страховой пенсии по инвалидности; страховой пенсии по случаю потери кормильца. Сохранение права на досрочное назначение страховой пенсии. Условия назначения досрочных пенсий. </w:t>
      </w:r>
    </w:p>
    <w:p w14:paraId="1776DDEE" w14:textId="1933E691" w:rsidR="00115A0E" w:rsidRPr="00CB61B9" w:rsidRDefault="00115A0E"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Условия назначения и размеры пенсий: федеральным государственным служащим; военнослужащим, сотрудникам органов внутренних дел и членам их семей; участникам Великой Отечественной Войны; гражданам, пострадавшим в результате радиационных или техногенных катастроф, и членам их семей; социальные пенсии. </w:t>
      </w:r>
    </w:p>
    <w:p w14:paraId="05417F0C" w14:textId="77777777" w:rsidR="00994195" w:rsidRPr="00CB61B9" w:rsidRDefault="00115A0E"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Источники финансирования пенсионного обеспечения.</w:t>
      </w:r>
    </w:p>
    <w:p w14:paraId="564B2846" w14:textId="7FBCB38F" w:rsidR="00994195" w:rsidRPr="00CB61B9" w:rsidRDefault="0099419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Обращение за пенсией, порядок и сроки назначения, выплата и доставка. </w:t>
      </w:r>
    </w:p>
    <w:p w14:paraId="27D13560" w14:textId="77777777" w:rsidR="00573E72" w:rsidRPr="00CB61B9" w:rsidRDefault="00573E72"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color w:val="000000"/>
          <w:sz w:val="28"/>
          <w:szCs w:val="28"/>
          <w:lang w:eastAsia="ru-RU"/>
        </w:rPr>
        <w:t>П</w:t>
      </w:r>
      <w:r w:rsidR="003157E2" w:rsidRPr="00CB61B9">
        <w:rPr>
          <w:rFonts w:ascii="Times New Roman" w:eastAsia="Times New Roman" w:hAnsi="Times New Roman" w:cs="Times New Roman"/>
          <w:color w:val="000000"/>
          <w:sz w:val="28"/>
          <w:szCs w:val="28"/>
          <w:lang w:eastAsia="ru-RU"/>
        </w:rPr>
        <w:t>ерерасчет и индексация пенсий.</w:t>
      </w:r>
      <w:r w:rsidRPr="00CB61B9">
        <w:rPr>
          <w:rFonts w:ascii="Times New Roman" w:hAnsi="Times New Roman" w:cs="Times New Roman"/>
          <w:sz w:val="28"/>
          <w:szCs w:val="28"/>
        </w:rPr>
        <w:t xml:space="preserve"> Удержания из пенсии.</w:t>
      </w:r>
    </w:p>
    <w:p w14:paraId="1626F883" w14:textId="74D4EE91" w:rsidR="00573E72" w:rsidRPr="00CB61B9" w:rsidRDefault="00573E72"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Порядок выплаты пенсий гражданам, выезжающим на постоянное жительство за пределы Российской Федерации. </w:t>
      </w:r>
    </w:p>
    <w:p w14:paraId="12990EBE" w14:textId="77777777" w:rsidR="00541F95" w:rsidRPr="00CB61B9" w:rsidRDefault="00A24CBA" w:rsidP="00444A6E">
      <w:pPr>
        <w:widowControl w:val="0"/>
        <w:spacing w:after="0" w:line="240" w:lineRule="auto"/>
        <w:ind w:firstLine="284"/>
        <w:contextualSpacing/>
        <w:jc w:val="both"/>
        <w:rPr>
          <w:rStyle w:val="fontstyle01"/>
          <w:rFonts w:ascii="Times New Roman" w:hAnsi="Times New Roman" w:cs="Times New Roman"/>
        </w:rPr>
      </w:pPr>
      <w:r w:rsidRPr="00CB61B9">
        <w:rPr>
          <w:rStyle w:val="fontstyle01"/>
          <w:rFonts w:ascii="Times New Roman" w:hAnsi="Times New Roman" w:cs="Times New Roman"/>
        </w:rPr>
        <w:t>Тема 6. Пособия, компенсационные выплаты и иные социальные</w:t>
      </w:r>
      <w:r w:rsidRPr="00CB61B9">
        <w:rPr>
          <w:rFonts w:ascii="Times New Roman" w:hAnsi="Times New Roman" w:cs="Times New Roman"/>
          <w:b/>
          <w:bCs/>
          <w:color w:val="000000"/>
          <w:sz w:val="28"/>
          <w:szCs w:val="28"/>
        </w:rPr>
        <w:br/>
      </w:r>
      <w:r w:rsidRPr="00CB61B9">
        <w:rPr>
          <w:rStyle w:val="fontstyle01"/>
          <w:rFonts w:ascii="Times New Roman" w:hAnsi="Times New Roman" w:cs="Times New Roman"/>
        </w:rPr>
        <w:t>выплаты в системе социального обеспечения.</w:t>
      </w:r>
    </w:p>
    <w:p w14:paraId="3DDAB303" w14:textId="77777777" w:rsidR="00541F95" w:rsidRPr="00CB61B9" w:rsidRDefault="00A24CBA" w:rsidP="00444A6E">
      <w:pPr>
        <w:widowControl w:val="0"/>
        <w:spacing w:after="0" w:line="240" w:lineRule="auto"/>
        <w:ind w:firstLine="284"/>
        <w:contextualSpacing/>
        <w:jc w:val="both"/>
        <w:rPr>
          <w:rFonts w:ascii="Times New Roman" w:hAnsi="Times New Roman" w:cs="Times New Roman"/>
          <w:sz w:val="28"/>
          <w:szCs w:val="28"/>
        </w:rPr>
      </w:pPr>
      <w:r w:rsidRPr="00CB61B9">
        <w:rPr>
          <w:rStyle w:val="fontstyle21"/>
          <w:rFonts w:ascii="Times New Roman" w:hAnsi="Times New Roman" w:cs="Times New Roman"/>
        </w:rPr>
        <w:t xml:space="preserve">Понятие пособий </w:t>
      </w:r>
      <w:r w:rsidR="00541F95" w:rsidRPr="00CB61B9">
        <w:rPr>
          <w:rStyle w:val="fontstyle21"/>
          <w:rFonts w:ascii="Times New Roman" w:hAnsi="Times New Roman" w:cs="Times New Roman"/>
        </w:rPr>
        <w:t xml:space="preserve">в системе социального обеспечения </w:t>
      </w:r>
      <w:r w:rsidRPr="00CB61B9">
        <w:rPr>
          <w:rStyle w:val="fontstyle21"/>
          <w:rFonts w:ascii="Times New Roman" w:hAnsi="Times New Roman" w:cs="Times New Roman"/>
        </w:rPr>
        <w:t>и их классификация.</w:t>
      </w:r>
      <w:r w:rsidR="00541F95" w:rsidRPr="00CB61B9">
        <w:rPr>
          <w:rStyle w:val="fontstyle21"/>
          <w:rFonts w:ascii="Times New Roman" w:hAnsi="Times New Roman" w:cs="Times New Roman"/>
        </w:rPr>
        <w:t xml:space="preserve"> </w:t>
      </w:r>
      <w:r w:rsidR="00541F95" w:rsidRPr="00CB61B9">
        <w:rPr>
          <w:rFonts w:ascii="Times New Roman" w:hAnsi="Times New Roman" w:cs="Times New Roman"/>
          <w:sz w:val="28"/>
          <w:szCs w:val="28"/>
        </w:rPr>
        <w:t xml:space="preserve">Отличие пособий от пенсий. Общие правила назначения и выплаты социальных пособий. </w:t>
      </w:r>
    </w:p>
    <w:p w14:paraId="67B4210D" w14:textId="77777777" w:rsidR="000E0EA9" w:rsidRPr="00CB61B9" w:rsidRDefault="00541F9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Основания назначения и порядок выплаты пособий: по временной нетрудоспособности; по безработице</w:t>
      </w:r>
      <w:r w:rsidR="000E0EA9" w:rsidRPr="00CB61B9">
        <w:rPr>
          <w:rFonts w:ascii="Times New Roman" w:hAnsi="Times New Roman" w:cs="Times New Roman"/>
          <w:sz w:val="28"/>
          <w:szCs w:val="28"/>
        </w:rPr>
        <w:t xml:space="preserve">. </w:t>
      </w:r>
      <w:r w:rsidRPr="00CB61B9">
        <w:rPr>
          <w:rFonts w:ascii="Times New Roman" w:hAnsi="Times New Roman" w:cs="Times New Roman"/>
          <w:sz w:val="28"/>
          <w:szCs w:val="28"/>
        </w:rPr>
        <w:t xml:space="preserve"> </w:t>
      </w:r>
    </w:p>
    <w:p w14:paraId="763A7DAC" w14:textId="7AA185F2" w:rsidR="00541F95" w:rsidRPr="00CB61B9" w:rsidRDefault="000E0EA9"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Социальные выплаты в связи с материнством, отцовством и детством. Основания назначения и порядок выплаты пособий: </w:t>
      </w:r>
      <w:r w:rsidR="00541F95" w:rsidRPr="00CB61B9">
        <w:rPr>
          <w:rFonts w:ascii="Times New Roman" w:hAnsi="Times New Roman" w:cs="Times New Roman"/>
          <w:sz w:val="28"/>
          <w:szCs w:val="28"/>
        </w:rPr>
        <w:t xml:space="preserve">по беременности и родам; при рождении ребенка; ежемесячное пособие по уходу за ребенком; ежемесячное пособие на ребенка военнослужащего, проходящего военную службу по призыву и др. </w:t>
      </w:r>
    </w:p>
    <w:p w14:paraId="6E634E91" w14:textId="77777777" w:rsidR="00C56630" w:rsidRDefault="00541F95" w:rsidP="00C56630">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Материнский (семейный) капитал: правовое регулирование, целевое назначение и порядок выплаты. </w:t>
      </w:r>
    </w:p>
    <w:p w14:paraId="245813CD" w14:textId="07449DB8" w:rsidR="00C56630" w:rsidRPr="00C56630" w:rsidRDefault="00C56630" w:rsidP="00C56630">
      <w:pPr>
        <w:widowControl w:val="0"/>
        <w:spacing w:after="0" w:line="240" w:lineRule="auto"/>
        <w:ind w:firstLine="284"/>
        <w:contextualSpacing/>
        <w:jc w:val="both"/>
        <w:rPr>
          <w:rStyle w:val="fontstyle21"/>
          <w:rFonts w:ascii="Times New Roman" w:hAnsi="Times New Roman" w:cs="Times New Roman"/>
        </w:rPr>
      </w:pPr>
      <w:r w:rsidRPr="00C56630">
        <w:rPr>
          <w:rStyle w:val="fontstyle21"/>
          <w:rFonts w:ascii="Times New Roman" w:hAnsi="Times New Roman" w:cs="Times New Roman"/>
        </w:rPr>
        <w:t xml:space="preserve">Социальное пособие на погребение: понятие, основания и порядок выплаты, </w:t>
      </w:r>
      <w:r w:rsidRPr="00C56630">
        <w:rPr>
          <w:rStyle w:val="fontstyle21"/>
          <w:rFonts w:ascii="Times New Roman" w:hAnsi="Times New Roman" w:cs="Times New Roman"/>
        </w:rPr>
        <w:lastRenderedPageBreak/>
        <w:t>размер.</w:t>
      </w:r>
    </w:p>
    <w:p w14:paraId="78088D26" w14:textId="77777777" w:rsidR="00541F95" w:rsidRPr="00CB61B9" w:rsidRDefault="00541F95" w:rsidP="00444A6E">
      <w:pPr>
        <w:widowControl w:val="0"/>
        <w:spacing w:after="0" w:line="240" w:lineRule="auto"/>
        <w:ind w:firstLine="284"/>
        <w:contextualSpacing/>
        <w:jc w:val="both"/>
        <w:rPr>
          <w:rFonts w:ascii="Times New Roman" w:hAnsi="Times New Roman" w:cs="Times New Roman"/>
          <w:sz w:val="28"/>
          <w:szCs w:val="28"/>
        </w:rPr>
      </w:pPr>
      <w:r w:rsidRPr="00CB61B9">
        <w:rPr>
          <w:rStyle w:val="fontstyle21"/>
          <w:rFonts w:ascii="Times New Roman" w:hAnsi="Times New Roman" w:cs="Times New Roman"/>
        </w:rPr>
        <w:t>Общая характеристика законодательства о</w:t>
      </w:r>
      <w:r w:rsidRPr="00CB61B9">
        <w:rPr>
          <w:rFonts w:ascii="Times New Roman" w:hAnsi="Times New Roman" w:cs="Times New Roman"/>
          <w:color w:val="000000"/>
          <w:sz w:val="28"/>
          <w:szCs w:val="28"/>
        </w:rPr>
        <w:t xml:space="preserve"> </w:t>
      </w:r>
      <w:r w:rsidRPr="00CB61B9">
        <w:rPr>
          <w:rStyle w:val="fontstyle21"/>
          <w:rFonts w:ascii="Times New Roman" w:hAnsi="Times New Roman" w:cs="Times New Roman"/>
        </w:rPr>
        <w:t xml:space="preserve">компенсационных выплатах. </w:t>
      </w:r>
      <w:r w:rsidRPr="00CB61B9">
        <w:rPr>
          <w:rFonts w:ascii="Times New Roman" w:hAnsi="Times New Roman" w:cs="Times New Roman"/>
          <w:sz w:val="28"/>
          <w:szCs w:val="28"/>
        </w:rPr>
        <w:t>Понятие компенсационных выплат, их целевое назначение и виды. Отличие компенсационных выплат от пособий по системе социального обеспечения.</w:t>
      </w:r>
    </w:p>
    <w:p w14:paraId="37E7A6C6" w14:textId="1EBA9C3D" w:rsidR="00541F95" w:rsidRPr="00CB61B9" w:rsidRDefault="00541F9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Страховое обеспечение в связи с несчастными случаями на производстве и профессиональными заболеваниями. Страховой случай. Виды и размер страхового обеспечения.  </w:t>
      </w:r>
    </w:p>
    <w:p w14:paraId="640AD577" w14:textId="5954DB33" w:rsidR="00A24CBA" w:rsidRPr="00CB61B9" w:rsidRDefault="00A24CBA"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 xml:space="preserve">Тема 7. Государственная социальная помощь. </w:t>
      </w:r>
    </w:p>
    <w:p w14:paraId="5FFD7D0B" w14:textId="280D6EC0" w:rsidR="00F0582C" w:rsidRPr="00CB61B9" w:rsidRDefault="00A24CBA"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Понятие</w:t>
      </w:r>
      <w:r w:rsidR="00F0582C" w:rsidRPr="00CB61B9">
        <w:rPr>
          <w:rFonts w:ascii="Times New Roman" w:eastAsia="Times New Roman" w:hAnsi="Times New Roman" w:cs="Times New Roman"/>
          <w:sz w:val="28"/>
          <w:szCs w:val="28"/>
          <w:lang w:eastAsia="ru-RU"/>
        </w:rPr>
        <w:t>, правовое регулирование</w:t>
      </w:r>
      <w:r w:rsidRPr="00CB61B9">
        <w:rPr>
          <w:rFonts w:ascii="Times New Roman" w:eastAsia="Times New Roman" w:hAnsi="Times New Roman" w:cs="Times New Roman"/>
          <w:sz w:val="28"/>
          <w:szCs w:val="28"/>
          <w:lang w:eastAsia="ru-RU"/>
        </w:rPr>
        <w:t xml:space="preserve"> </w:t>
      </w:r>
      <w:r w:rsidR="00F0582C" w:rsidRPr="00CB61B9">
        <w:rPr>
          <w:rFonts w:ascii="Times New Roman" w:eastAsia="Times New Roman" w:hAnsi="Times New Roman" w:cs="Times New Roman"/>
          <w:sz w:val="28"/>
          <w:szCs w:val="28"/>
          <w:lang w:eastAsia="ru-RU"/>
        </w:rPr>
        <w:t xml:space="preserve">и цели оказания </w:t>
      </w:r>
      <w:r w:rsidRPr="00CB61B9">
        <w:rPr>
          <w:rFonts w:ascii="Times New Roman" w:eastAsia="Times New Roman" w:hAnsi="Times New Roman" w:cs="Times New Roman"/>
          <w:sz w:val="28"/>
          <w:szCs w:val="28"/>
          <w:lang w:eastAsia="ru-RU"/>
        </w:rPr>
        <w:t>государственной</w:t>
      </w:r>
      <w:r w:rsidR="00F0582C" w:rsidRPr="00CB61B9">
        <w:rPr>
          <w:rFonts w:ascii="Times New Roman" w:eastAsia="Times New Roman" w:hAnsi="Times New Roman" w:cs="Times New Roman"/>
          <w:sz w:val="28"/>
          <w:szCs w:val="28"/>
          <w:lang w:eastAsia="ru-RU"/>
        </w:rPr>
        <w:t xml:space="preserve"> </w:t>
      </w:r>
      <w:r w:rsidRPr="00CB61B9">
        <w:rPr>
          <w:rFonts w:ascii="Times New Roman" w:eastAsia="Times New Roman" w:hAnsi="Times New Roman" w:cs="Times New Roman"/>
          <w:sz w:val="28"/>
          <w:szCs w:val="28"/>
          <w:lang w:eastAsia="ru-RU"/>
        </w:rPr>
        <w:t xml:space="preserve">социальной помощи. </w:t>
      </w:r>
    </w:p>
    <w:p w14:paraId="393248E3" w14:textId="77777777" w:rsidR="00F0582C" w:rsidRPr="00CB61B9" w:rsidRDefault="00A24CBA"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Круг лиц, имеющих право на государственную</w:t>
      </w:r>
      <w:r w:rsidR="00F0582C" w:rsidRPr="00CB61B9">
        <w:rPr>
          <w:rFonts w:ascii="Times New Roman" w:eastAsia="Times New Roman" w:hAnsi="Times New Roman" w:cs="Times New Roman"/>
          <w:sz w:val="28"/>
          <w:szCs w:val="28"/>
          <w:lang w:eastAsia="ru-RU"/>
        </w:rPr>
        <w:t xml:space="preserve"> </w:t>
      </w:r>
      <w:r w:rsidRPr="00CB61B9">
        <w:rPr>
          <w:rFonts w:ascii="Times New Roman" w:eastAsia="Times New Roman" w:hAnsi="Times New Roman" w:cs="Times New Roman"/>
          <w:sz w:val="28"/>
          <w:szCs w:val="28"/>
          <w:lang w:eastAsia="ru-RU"/>
        </w:rPr>
        <w:t xml:space="preserve">социальную помощь. </w:t>
      </w:r>
    </w:p>
    <w:p w14:paraId="39F58234" w14:textId="77777777" w:rsidR="00F0582C" w:rsidRPr="00CB61B9" w:rsidRDefault="00A24CBA"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Виды и формы государственной социальной помощи.</w:t>
      </w:r>
      <w:r w:rsidR="00F0582C" w:rsidRPr="00CB61B9">
        <w:rPr>
          <w:rFonts w:ascii="Times New Roman" w:eastAsia="Times New Roman" w:hAnsi="Times New Roman" w:cs="Times New Roman"/>
          <w:sz w:val="28"/>
          <w:szCs w:val="28"/>
          <w:lang w:eastAsia="ru-RU"/>
        </w:rPr>
        <w:t xml:space="preserve"> </w:t>
      </w:r>
    </w:p>
    <w:p w14:paraId="484C221B" w14:textId="0DB24A1A" w:rsidR="00F0582C" w:rsidRPr="00CB61B9" w:rsidRDefault="00F0582C"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Основание и порядок предоставления государственной социальной помощи в виде набора социальных услуг.</w:t>
      </w:r>
    </w:p>
    <w:p w14:paraId="0BD16CC3" w14:textId="23CDBE1E" w:rsidR="00F0582C" w:rsidRPr="00CB61B9" w:rsidRDefault="00A35D38" w:rsidP="00444A6E">
      <w:pPr>
        <w:widowControl w:val="0"/>
        <w:spacing w:after="0" w:line="240" w:lineRule="auto"/>
        <w:ind w:firstLine="284"/>
        <w:contextualSpacing/>
        <w:jc w:val="both"/>
        <w:rPr>
          <w:rFonts w:ascii="Times New Roman" w:hAnsi="Times New Roman" w:cs="Times New Roman"/>
          <w:sz w:val="28"/>
          <w:szCs w:val="28"/>
        </w:rPr>
      </w:pPr>
      <w:hyperlink r:id="rId8" w:history="1">
        <w:r w:rsidR="00F0582C" w:rsidRPr="00CB61B9">
          <w:rPr>
            <w:rStyle w:val="ad"/>
            <w:rFonts w:ascii="Times New Roman" w:hAnsi="Times New Roman" w:cs="Times New Roman"/>
            <w:color w:val="auto"/>
            <w:sz w:val="28"/>
            <w:szCs w:val="28"/>
            <w:u w:val="none"/>
            <w:shd w:val="clear" w:color="auto" w:fill="FFFFFF"/>
          </w:rPr>
          <w:t>Единая государственная информационная система социального обеспечения</w:t>
        </w:r>
      </w:hyperlink>
      <w:r w:rsidR="00F0582C" w:rsidRPr="00CB61B9">
        <w:rPr>
          <w:rFonts w:ascii="Times New Roman" w:hAnsi="Times New Roman" w:cs="Times New Roman"/>
          <w:sz w:val="28"/>
          <w:szCs w:val="28"/>
        </w:rPr>
        <w:t>.</w:t>
      </w:r>
    </w:p>
    <w:p w14:paraId="51879A33" w14:textId="755451D6" w:rsidR="00A24CBA" w:rsidRPr="00CB61B9" w:rsidRDefault="00A24CBA"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Социальная помощь, предоставляемая на</w:t>
      </w:r>
      <w:r w:rsidR="00F0582C" w:rsidRPr="00CB61B9">
        <w:rPr>
          <w:rFonts w:ascii="Times New Roman" w:eastAsia="Times New Roman" w:hAnsi="Times New Roman" w:cs="Times New Roman"/>
          <w:sz w:val="28"/>
          <w:szCs w:val="28"/>
          <w:lang w:eastAsia="ru-RU"/>
        </w:rPr>
        <w:t xml:space="preserve"> </w:t>
      </w:r>
      <w:r w:rsidRPr="00CB61B9">
        <w:rPr>
          <w:rFonts w:ascii="Times New Roman" w:eastAsia="Times New Roman" w:hAnsi="Times New Roman" w:cs="Times New Roman"/>
          <w:sz w:val="28"/>
          <w:szCs w:val="28"/>
          <w:lang w:eastAsia="ru-RU"/>
        </w:rPr>
        <w:t>региональном уровне.</w:t>
      </w:r>
      <w:r w:rsidR="00F0582C" w:rsidRPr="00CB61B9">
        <w:rPr>
          <w:rFonts w:ascii="Times New Roman" w:eastAsia="Times New Roman" w:hAnsi="Times New Roman" w:cs="Times New Roman"/>
          <w:sz w:val="28"/>
          <w:szCs w:val="28"/>
          <w:lang w:eastAsia="ru-RU"/>
        </w:rPr>
        <w:t xml:space="preserve"> </w:t>
      </w:r>
      <w:hyperlink r:id="rId9" w:history="1">
        <w:r w:rsidR="00F0582C" w:rsidRPr="00CB61B9">
          <w:rPr>
            <w:rStyle w:val="ad"/>
            <w:rFonts w:ascii="Times New Roman" w:hAnsi="Times New Roman" w:cs="Times New Roman"/>
            <w:color w:val="auto"/>
            <w:sz w:val="28"/>
            <w:szCs w:val="28"/>
            <w:u w:val="none"/>
            <w:shd w:val="clear" w:color="auto" w:fill="FFFFFF"/>
          </w:rPr>
          <w:t>Государственная социальная помощь на основании социального контракта</w:t>
        </w:r>
      </w:hyperlink>
      <w:r w:rsidR="00F0582C" w:rsidRPr="00CB61B9">
        <w:rPr>
          <w:rFonts w:ascii="Times New Roman" w:hAnsi="Times New Roman" w:cs="Times New Roman"/>
          <w:sz w:val="28"/>
          <w:szCs w:val="28"/>
        </w:rPr>
        <w:t>.</w:t>
      </w:r>
    </w:p>
    <w:p w14:paraId="78BFED05" w14:textId="3F1B5EB6" w:rsidR="0094600B" w:rsidRPr="00CB61B9" w:rsidRDefault="0094600B"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Социальные доплаты к пенсиям.</w:t>
      </w:r>
    </w:p>
    <w:p w14:paraId="5A0E19E8" w14:textId="77777777" w:rsidR="002942E6" w:rsidRPr="00CB61B9" w:rsidRDefault="00A24CBA"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Тема 8. Охрана здоровья, медицинская помощь и лечение</w:t>
      </w:r>
      <w:r w:rsidR="00B754F4" w:rsidRPr="00CB61B9">
        <w:rPr>
          <w:rFonts w:ascii="Times New Roman" w:eastAsia="Times New Roman" w:hAnsi="Times New Roman" w:cs="Times New Roman"/>
          <w:b/>
          <w:bCs/>
          <w:color w:val="000000"/>
          <w:sz w:val="28"/>
          <w:szCs w:val="28"/>
          <w:lang w:eastAsia="ru-RU"/>
        </w:rPr>
        <w:t xml:space="preserve"> по обязательному медицинскому страхованию</w:t>
      </w:r>
      <w:r w:rsidRPr="00CB61B9">
        <w:rPr>
          <w:rFonts w:ascii="Times New Roman" w:eastAsia="Times New Roman" w:hAnsi="Times New Roman" w:cs="Times New Roman"/>
          <w:b/>
          <w:bCs/>
          <w:color w:val="000000"/>
          <w:sz w:val="28"/>
          <w:szCs w:val="28"/>
          <w:lang w:eastAsia="ru-RU"/>
        </w:rPr>
        <w:t>.</w:t>
      </w:r>
    </w:p>
    <w:p w14:paraId="5A51DDA2" w14:textId="77777777" w:rsidR="002942E6" w:rsidRPr="00CB61B9" w:rsidRDefault="002942E6"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Конституционные права граждан на охрану здоровья и медицинскую помощь. Правовое регулирование и основные принципы охраны здоровья граждан. </w:t>
      </w:r>
    </w:p>
    <w:p w14:paraId="46F6F4C5" w14:textId="77777777" w:rsidR="002942E6" w:rsidRPr="00CB61B9" w:rsidRDefault="00A24CBA"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color w:val="000000"/>
          <w:sz w:val="28"/>
          <w:szCs w:val="28"/>
          <w:lang w:eastAsia="ru-RU"/>
        </w:rPr>
        <w:t xml:space="preserve">Понятие «здоровье». </w:t>
      </w:r>
      <w:r w:rsidR="002942E6" w:rsidRPr="00CB61B9">
        <w:rPr>
          <w:rFonts w:ascii="Times New Roman" w:hAnsi="Times New Roman" w:cs="Times New Roman"/>
          <w:sz w:val="28"/>
          <w:szCs w:val="28"/>
        </w:rPr>
        <w:t xml:space="preserve">Организация охраны здоровья граждан в Российской Федерации: государственная, муниципальная и частная системы здравоохранения. </w:t>
      </w:r>
    </w:p>
    <w:p w14:paraId="0BCBB538" w14:textId="3D6197E0" w:rsidR="002942E6" w:rsidRPr="00CB61B9" w:rsidRDefault="002942E6"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hAnsi="Times New Roman" w:cs="Times New Roman"/>
          <w:sz w:val="28"/>
          <w:szCs w:val="28"/>
        </w:rPr>
        <w:t xml:space="preserve">Права и обязанности граждан в сфере охраны здоровья. </w:t>
      </w:r>
      <w:r w:rsidRPr="00CB61B9">
        <w:rPr>
          <w:rFonts w:ascii="Times New Roman" w:eastAsia="Times New Roman" w:hAnsi="Times New Roman" w:cs="Times New Roman"/>
          <w:color w:val="000000"/>
          <w:sz w:val="28"/>
          <w:szCs w:val="28"/>
          <w:lang w:eastAsia="ru-RU"/>
        </w:rPr>
        <w:t>Право на охрану здоровья. Право на информацию о факторах, влияющих</w:t>
      </w:r>
      <w:r w:rsidR="004866A9"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на здоровье. Право на медико-социальную помощь. Право на медицинскую помощь. Права отдельных</w:t>
      </w:r>
      <w:r w:rsidR="004866A9"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групп населения в области охраны здоровья:</w:t>
      </w:r>
      <w:r w:rsidR="004866A9"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семьи, беременных женщин, военнослужащих, задержанных и отбывающих</w:t>
      </w:r>
      <w:r w:rsidR="004866A9" w:rsidRPr="00CB61B9">
        <w:rPr>
          <w:rFonts w:ascii="Times New Roman" w:eastAsia="Times New Roman" w:hAnsi="Times New Roman" w:cs="Times New Roman"/>
          <w:color w:val="000000"/>
          <w:sz w:val="28"/>
          <w:szCs w:val="28"/>
          <w:lang w:eastAsia="ru-RU"/>
        </w:rPr>
        <w:t xml:space="preserve"> </w:t>
      </w:r>
      <w:r w:rsidRPr="00CB61B9">
        <w:rPr>
          <w:rFonts w:ascii="Times New Roman" w:eastAsia="Times New Roman" w:hAnsi="Times New Roman" w:cs="Times New Roman"/>
          <w:color w:val="000000"/>
          <w:sz w:val="28"/>
          <w:szCs w:val="28"/>
          <w:lang w:eastAsia="ru-RU"/>
        </w:rPr>
        <w:t>наказание в виде лишения свободы.</w:t>
      </w:r>
    </w:p>
    <w:p w14:paraId="28A6E4E2" w14:textId="79D5888A" w:rsidR="002942E6" w:rsidRPr="00CB61B9" w:rsidRDefault="004866A9"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Организация охраны здоровья. </w:t>
      </w:r>
      <w:r w:rsidR="002942E6" w:rsidRPr="00CB61B9">
        <w:rPr>
          <w:rFonts w:ascii="Times New Roman" w:hAnsi="Times New Roman" w:cs="Times New Roman"/>
          <w:sz w:val="28"/>
          <w:szCs w:val="28"/>
        </w:rPr>
        <w:t xml:space="preserve">Виды медицинской помощи: первичная медико-санитарная помощь; специализированная, в том числе высокотехнологичная медицинская помощь; скорая, в том числе скорая специализированная, медицинская помощь; паллиативная медицинская помощь.  </w:t>
      </w:r>
    </w:p>
    <w:p w14:paraId="2304CACD" w14:textId="77777777" w:rsidR="004866A9" w:rsidRPr="00CB61B9" w:rsidRDefault="00A24CBA" w:rsidP="00444A6E">
      <w:pPr>
        <w:widowControl w:val="0"/>
        <w:spacing w:after="0" w:line="240" w:lineRule="auto"/>
        <w:ind w:firstLine="284"/>
        <w:contextualSpacing/>
        <w:jc w:val="both"/>
        <w:rPr>
          <w:rFonts w:ascii="Times New Roman" w:eastAsia="Times New Roman" w:hAnsi="Times New Roman" w:cs="Times New Roman"/>
          <w:color w:val="000000"/>
          <w:sz w:val="28"/>
          <w:szCs w:val="28"/>
          <w:lang w:eastAsia="ru-RU"/>
        </w:rPr>
      </w:pPr>
      <w:r w:rsidRPr="00CB61B9">
        <w:rPr>
          <w:rFonts w:ascii="Times New Roman" w:eastAsia="Times New Roman" w:hAnsi="Times New Roman" w:cs="Times New Roman"/>
          <w:color w:val="000000"/>
          <w:sz w:val="28"/>
          <w:szCs w:val="28"/>
          <w:lang w:eastAsia="ru-RU"/>
        </w:rPr>
        <w:t>Обязательное медицинское страхование как вид государственного</w:t>
      </w:r>
      <w:r w:rsidRPr="00CB61B9">
        <w:rPr>
          <w:rFonts w:ascii="Times New Roman" w:eastAsia="Times New Roman" w:hAnsi="Times New Roman" w:cs="Times New Roman"/>
          <w:color w:val="000000"/>
          <w:sz w:val="28"/>
          <w:szCs w:val="28"/>
          <w:lang w:eastAsia="ru-RU"/>
        </w:rPr>
        <w:br/>
        <w:t>социального страхования. Права и обязанности субъектов обязательного</w:t>
      </w:r>
      <w:r w:rsidRPr="00CB61B9">
        <w:rPr>
          <w:rFonts w:ascii="Times New Roman" w:eastAsia="Times New Roman" w:hAnsi="Times New Roman" w:cs="Times New Roman"/>
          <w:color w:val="000000"/>
          <w:sz w:val="28"/>
          <w:szCs w:val="28"/>
          <w:lang w:eastAsia="ru-RU"/>
        </w:rPr>
        <w:br/>
        <w:t>медицинского страхования. Договор обязательного медицинского страхования.</w:t>
      </w:r>
    </w:p>
    <w:p w14:paraId="7D681F7F" w14:textId="77777777" w:rsidR="004866A9" w:rsidRPr="00CB61B9" w:rsidRDefault="00F16F4B"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Лекарственная помощь. Круг лиц, имеющих право на бесплатную или на ле</w:t>
      </w:r>
      <w:r w:rsidR="002942E6" w:rsidRPr="00CB61B9">
        <w:rPr>
          <w:rFonts w:ascii="Times New Roman" w:hAnsi="Times New Roman" w:cs="Times New Roman"/>
          <w:sz w:val="28"/>
          <w:szCs w:val="28"/>
        </w:rPr>
        <w:t>к</w:t>
      </w:r>
      <w:r w:rsidRPr="00CB61B9">
        <w:rPr>
          <w:rFonts w:ascii="Times New Roman" w:hAnsi="Times New Roman" w:cs="Times New Roman"/>
          <w:sz w:val="28"/>
          <w:szCs w:val="28"/>
        </w:rPr>
        <w:t xml:space="preserve">арственную помощь на льготных условиях. </w:t>
      </w:r>
    </w:p>
    <w:p w14:paraId="7DC1F811" w14:textId="2AC908EC" w:rsidR="00F16F4B" w:rsidRPr="00CB61B9" w:rsidRDefault="00F16F4B"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 xml:space="preserve">Санаторно-курортное лечение и условия его предоставления. </w:t>
      </w:r>
    </w:p>
    <w:p w14:paraId="6E9F2068" w14:textId="77777777" w:rsidR="00A109CF" w:rsidRPr="00CB61B9" w:rsidRDefault="00A24CBA" w:rsidP="00444A6E">
      <w:pPr>
        <w:widowControl w:val="0"/>
        <w:spacing w:after="0" w:line="240" w:lineRule="auto"/>
        <w:ind w:firstLine="284"/>
        <w:contextualSpacing/>
        <w:jc w:val="both"/>
        <w:rPr>
          <w:rFonts w:ascii="Times New Roman" w:eastAsia="Times New Roman" w:hAnsi="Times New Roman" w:cs="Times New Roman"/>
          <w:b/>
          <w:bCs/>
          <w:color w:val="000000"/>
          <w:sz w:val="28"/>
          <w:szCs w:val="28"/>
          <w:lang w:eastAsia="ru-RU"/>
        </w:rPr>
      </w:pPr>
      <w:r w:rsidRPr="00CB61B9">
        <w:rPr>
          <w:rFonts w:ascii="Times New Roman" w:eastAsia="Times New Roman" w:hAnsi="Times New Roman" w:cs="Times New Roman"/>
          <w:b/>
          <w:bCs/>
          <w:color w:val="000000"/>
          <w:sz w:val="28"/>
          <w:szCs w:val="28"/>
          <w:lang w:eastAsia="ru-RU"/>
        </w:rPr>
        <w:t>Тема 9. Социальное обслуживание в Российской Федерации.</w:t>
      </w:r>
    </w:p>
    <w:p w14:paraId="665C4762" w14:textId="7408B415" w:rsidR="00A24CBA" w:rsidRPr="00CB61B9" w:rsidRDefault="00A109CF"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hAnsi="Times New Roman" w:cs="Times New Roman"/>
          <w:sz w:val="28"/>
          <w:szCs w:val="28"/>
        </w:rPr>
        <w:t xml:space="preserve">Понятие, правовое регулирование и основные принципы социального обслуживания. Система социального обслуживания. </w:t>
      </w:r>
      <w:r w:rsidR="0094600B" w:rsidRPr="00CB61B9">
        <w:rPr>
          <w:rFonts w:ascii="Times New Roman" w:eastAsia="Times New Roman" w:hAnsi="Times New Roman" w:cs="Times New Roman"/>
          <w:sz w:val="28"/>
          <w:szCs w:val="28"/>
          <w:lang w:eastAsia="ru-RU"/>
        </w:rPr>
        <w:t>Государственные стандарты социального обслуживания.</w:t>
      </w:r>
      <w:r w:rsidRPr="00CB61B9">
        <w:rPr>
          <w:rFonts w:ascii="Times New Roman" w:eastAsia="Times New Roman" w:hAnsi="Times New Roman" w:cs="Times New Roman"/>
          <w:sz w:val="28"/>
          <w:szCs w:val="28"/>
          <w:lang w:eastAsia="ru-RU"/>
        </w:rPr>
        <w:t xml:space="preserve"> </w:t>
      </w:r>
      <w:r w:rsidR="0094600B" w:rsidRPr="00CB61B9">
        <w:rPr>
          <w:rFonts w:ascii="Times New Roman" w:eastAsia="Times New Roman" w:hAnsi="Times New Roman" w:cs="Times New Roman"/>
          <w:sz w:val="28"/>
          <w:szCs w:val="28"/>
          <w:lang w:eastAsia="ru-RU"/>
        </w:rPr>
        <w:t>Финансирование социального обслуживания.</w:t>
      </w:r>
    </w:p>
    <w:p w14:paraId="39559211" w14:textId="77777777" w:rsidR="00C77205" w:rsidRPr="00CB61B9" w:rsidRDefault="00A109CF" w:rsidP="00444A6E">
      <w:pPr>
        <w:widowControl w:val="0"/>
        <w:spacing w:after="0" w:line="240" w:lineRule="auto"/>
        <w:ind w:firstLine="284"/>
        <w:contextualSpacing/>
        <w:jc w:val="both"/>
        <w:rPr>
          <w:rFonts w:ascii="Times New Roman" w:eastAsia="Times New Roman" w:hAnsi="Times New Roman" w:cs="Times New Roman"/>
          <w:sz w:val="28"/>
          <w:szCs w:val="28"/>
          <w:lang w:eastAsia="ru-RU"/>
        </w:rPr>
      </w:pPr>
      <w:r w:rsidRPr="00CB61B9">
        <w:rPr>
          <w:rFonts w:ascii="Times New Roman" w:eastAsia="Times New Roman" w:hAnsi="Times New Roman" w:cs="Times New Roman"/>
          <w:sz w:val="28"/>
          <w:szCs w:val="28"/>
          <w:lang w:eastAsia="ru-RU"/>
        </w:rPr>
        <w:t>Поставщики социальных услуг</w:t>
      </w:r>
      <w:r w:rsidR="00C77205" w:rsidRPr="00CB61B9">
        <w:rPr>
          <w:rFonts w:ascii="Times New Roman" w:eastAsia="Times New Roman" w:hAnsi="Times New Roman" w:cs="Times New Roman"/>
          <w:sz w:val="28"/>
          <w:szCs w:val="28"/>
          <w:lang w:eastAsia="ru-RU"/>
        </w:rPr>
        <w:t xml:space="preserve">: понятие, права, обязанности и информационная </w:t>
      </w:r>
      <w:r w:rsidR="00C77205" w:rsidRPr="00CB61B9">
        <w:rPr>
          <w:rFonts w:ascii="Times New Roman" w:eastAsia="Times New Roman" w:hAnsi="Times New Roman" w:cs="Times New Roman"/>
          <w:sz w:val="28"/>
          <w:szCs w:val="28"/>
          <w:lang w:eastAsia="ru-RU"/>
        </w:rPr>
        <w:lastRenderedPageBreak/>
        <w:t>открытость.</w:t>
      </w:r>
    </w:p>
    <w:p w14:paraId="0A005D48" w14:textId="052AFE41" w:rsidR="00C77205" w:rsidRPr="00CB61B9" w:rsidRDefault="00C7720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sz w:val="28"/>
          <w:szCs w:val="28"/>
          <w:lang w:eastAsia="ru-RU"/>
        </w:rPr>
        <w:t>Получатели социальных услуг: права и обязанности.</w:t>
      </w:r>
      <w:r w:rsidRPr="00CB61B9">
        <w:rPr>
          <w:rFonts w:ascii="Times New Roman" w:hAnsi="Times New Roman" w:cs="Times New Roman"/>
          <w:sz w:val="28"/>
          <w:szCs w:val="28"/>
        </w:rPr>
        <w:t xml:space="preserve"> </w:t>
      </w:r>
      <w:hyperlink r:id="rId10" w:history="1">
        <w:r w:rsidRPr="00CB61B9">
          <w:rPr>
            <w:rStyle w:val="ad"/>
            <w:rFonts w:ascii="Times New Roman" w:hAnsi="Times New Roman" w:cs="Times New Roman"/>
            <w:color w:val="auto"/>
            <w:sz w:val="28"/>
            <w:szCs w:val="28"/>
            <w:u w:val="none"/>
          </w:rPr>
          <w:t>Признание гражданина нуждающимся в социальном обслуживании</w:t>
        </w:r>
      </w:hyperlink>
      <w:r w:rsidRPr="00CB61B9">
        <w:rPr>
          <w:rFonts w:ascii="Times New Roman" w:hAnsi="Times New Roman" w:cs="Times New Roman"/>
          <w:sz w:val="28"/>
          <w:szCs w:val="28"/>
        </w:rPr>
        <w:t>.</w:t>
      </w:r>
      <w:r w:rsidR="006642B6" w:rsidRPr="00CB61B9">
        <w:rPr>
          <w:rFonts w:ascii="Times New Roman" w:hAnsi="Times New Roman" w:cs="Times New Roman"/>
          <w:sz w:val="28"/>
          <w:szCs w:val="28"/>
        </w:rPr>
        <w:t xml:space="preserve"> </w:t>
      </w:r>
      <w:r w:rsidR="006642B6" w:rsidRPr="00CB61B9">
        <w:rPr>
          <w:rFonts w:ascii="Times New Roman" w:eastAsia="Times New Roman" w:hAnsi="Times New Roman" w:cs="Times New Roman"/>
          <w:color w:val="000000"/>
          <w:sz w:val="28"/>
          <w:szCs w:val="28"/>
          <w:lang w:eastAsia="ru-RU"/>
        </w:rPr>
        <w:t>Круг лиц, имеющих право на получение бесплатных социальных услуг.</w:t>
      </w:r>
    </w:p>
    <w:p w14:paraId="3969CAFB" w14:textId="63B89BBE" w:rsidR="00C77205" w:rsidRPr="00CB61B9" w:rsidRDefault="00C7720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eastAsia="Times New Roman" w:hAnsi="Times New Roman" w:cs="Times New Roman"/>
          <w:sz w:val="28"/>
          <w:szCs w:val="28"/>
          <w:lang w:eastAsia="ru-RU"/>
        </w:rPr>
        <w:t xml:space="preserve">Предоставление социального обслуживания. </w:t>
      </w:r>
      <w:hyperlink r:id="rId11" w:history="1">
        <w:r w:rsidRPr="00CB61B9">
          <w:rPr>
            <w:rStyle w:val="ad"/>
            <w:rFonts w:ascii="Times New Roman" w:hAnsi="Times New Roman" w:cs="Times New Roman"/>
            <w:color w:val="auto"/>
            <w:sz w:val="28"/>
            <w:szCs w:val="28"/>
            <w:u w:val="none"/>
          </w:rPr>
          <w:t>Обращение о предоставлении социального обслуживания</w:t>
        </w:r>
      </w:hyperlink>
      <w:r w:rsidRPr="00CB61B9">
        <w:rPr>
          <w:rFonts w:ascii="Times New Roman" w:hAnsi="Times New Roman" w:cs="Times New Roman"/>
          <w:sz w:val="28"/>
          <w:szCs w:val="28"/>
        </w:rPr>
        <w:t>.</w:t>
      </w:r>
      <w:hyperlink r:id="rId12" w:history="1">
        <w:r w:rsidRPr="00CB61B9">
          <w:rPr>
            <w:rStyle w:val="ad"/>
            <w:rFonts w:ascii="Times New Roman" w:hAnsi="Times New Roman" w:cs="Times New Roman"/>
            <w:color w:val="auto"/>
            <w:sz w:val="28"/>
            <w:szCs w:val="28"/>
            <w:u w:val="none"/>
          </w:rPr>
          <w:t xml:space="preserve"> Индивидуальная программа</w:t>
        </w:r>
      </w:hyperlink>
      <w:r w:rsidRPr="00CB61B9">
        <w:rPr>
          <w:rFonts w:ascii="Times New Roman" w:hAnsi="Times New Roman" w:cs="Times New Roman"/>
          <w:sz w:val="28"/>
          <w:szCs w:val="28"/>
        </w:rPr>
        <w:t>.</w:t>
      </w:r>
      <w:hyperlink r:id="rId13" w:history="1">
        <w:r w:rsidRPr="00CB61B9">
          <w:rPr>
            <w:rStyle w:val="ad"/>
            <w:rFonts w:ascii="Times New Roman" w:hAnsi="Times New Roman" w:cs="Times New Roman"/>
            <w:color w:val="auto"/>
            <w:sz w:val="28"/>
            <w:szCs w:val="28"/>
            <w:u w:val="none"/>
          </w:rPr>
          <w:t xml:space="preserve"> Договор о предоставлении социальных услуг</w:t>
        </w:r>
      </w:hyperlink>
      <w:r w:rsidRPr="00CB61B9">
        <w:rPr>
          <w:rFonts w:ascii="Times New Roman" w:hAnsi="Times New Roman" w:cs="Times New Roman"/>
          <w:sz w:val="28"/>
          <w:szCs w:val="28"/>
        </w:rPr>
        <w:t>.</w:t>
      </w:r>
      <w:hyperlink r:id="rId14" w:history="1">
        <w:r w:rsidRPr="00CB61B9">
          <w:rPr>
            <w:rStyle w:val="ad"/>
            <w:rFonts w:ascii="Times New Roman" w:hAnsi="Times New Roman" w:cs="Times New Roman"/>
            <w:color w:val="auto"/>
            <w:sz w:val="28"/>
            <w:szCs w:val="28"/>
            <w:u w:val="none"/>
          </w:rPr>
          <w:t xml:space="preserve"> Отказ от социального обслуживания, социальной услуги</w:t>
        </w:r>
      </w:hyperlink>
      <w:r w:rsidRPr="00CB61B9">
        <w:rPr>
          <w:rFonts w:ascii="Times New Roman" w:hAnsi="Times New Roman" w:cs="Times New Roman"/>
          <w:sz w:val="28"/>
          <w:szCs w:val="28"/>
        </w:rPr>
        <w:t>.</w:t>
      </w:r>
    </w:p>
    <w:p w14:paraId="3C3BC6BA" w14:textId="16391A4C" w:rsidR="00C77205" w:rsidRPr="00CB61B9" w:rsidRDefault="00C7720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Формы социального обслуживания. Виды социальных услуг. Срочные социальные услуги.</w:t>
      </w:r>
    </w:p>
    <w:p w14:paraId="27B29A3F" w14:textId="44E9929B" w:rsidR="00C77205" w:rsidRPr="00CB61B9" w:rsidRDefault="00C77205" w:rsidP="00444A6E">
      <w:pPr>
        <w:widowControl w:val="0"/>
        <w:spacing w:after="0" w:line="240" w:lineRule="auto"/>
        <w:ind w:firstLine="284"/>
        <w:contextualSpacing/>
        <w:jc w:val="both"/>
        <w:rPr>
          <w:rFonts w:ascii="Times New Roman" w:hAnsi="Times New Roman" w:cs="Times New Roman"/>
          <w:sz w:val="28"/>
          <w:szCs w:val="28"/>
        </w:rPr>
      </w:pPr>
      <w:r w:rsidRPr="00CB61B9">
        <w:rPr>
          <w:rFonts w:ascii="Times New Roman" w:hAnsi="Times New Roman" w:cs="Times New Roman"/>
          <w:sz w:val="28"/>
          <w:szCs w:val="28"/>
        </w:rPr>
        <w:t>Организация предоставления социальных услуг.</w:t>
      </w:r>
    </w:p>
    <w:p w14:paraId="11C47229" w14:textId="77777777" w:rsidR="00782248" w:rsidRPr="0094600B" w:rsidRDefault="00782248" w:rsidP="00444A6E">
      <w:pPr>
        <w:widowControl w:val="0"/>
        <w:spacing w:after="0" w:line="240" w:lineRule="auto"/>
        <w:ind w:firstLine="284"/>
        <w:contextualSpacing/>
        <w:jc w:val="both"/>
        <w:rPr>
          <w:rFonts w:ascii="TimesNewRomanPSMT" w:eastAsia="Times New Roman" w:hAnsi="TimesNewRomanPSMT" w:cs="Times New Roman"/>
          <w:color w:val="000000"/>
          <w:sz w:val="28"/>
          <w:szCs w:val="28"/>
          <w:highlight w:val="yellow"/>
          <w:lang w:eastAsia="ru-RU"/>
        </w:rPr>
      </w:pPr>
    </w:p>
    <w:p w14:paraId="1D73646F" w14:textId="334EC366" w:rsidR="006D2390" w:rsidRDefault="00A81C3E" w:rsidP="00444A6E">
      <w:pPr>
        <w:pStyle w:val="a3"/>
        <w:widowControl w:val="0"/>
        <w:numPr>
          <w:ilvl w:val="1"/>
          <w:numId w:val="7"/>
        </w:numPr>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 </w:t>
      </w:r>
      <w:r w:rsidR="006D2390" w:rsidRPr="00BE755E">
        <w:rPr>
          <w:rFonts w:ascii="Times New Roman" w:hAnsi="Times New Roman" w:cs="Times New Roman"/>
          <w:b/>
          <w:sz w:val="28"/>
          <w:szCs w:val="24"/>
          <w:lang w:eastAsia="ru-RU"/>
        </w:rPr>
        <w:t>Учебно-тематический план</w:t>
      </w:r>
    </w:p>
    <w:p w14:paraId="329B3028" w14:textId="77777777" w:rsidR="00764D33" w:rsidRDefault="00764D33" w:rsidP="00444A6E">
      <w:pPr>
        <w:pStyle w:val="a3"/>
        <w:widowControl w:val="0"/>
        <w:ind w:left="0"/>
        <w:jc w:val="center"/>
        <w:rPr>
          <w:rFonts w:ascii="Times New Roman" w:eastAsia="Times New Roman" w:hAnsi="Times New Roman" w:cs="Times New Roman"/>
          <w:b/>
          <w:sz w:val="28"/>
          <w:szCs w:val="28"/>
          <w:u w:val="single"/>
        </w:rPr>
      </w:pPr>
    </w:p>
    <w:p w14:paraId="6C574580" w14:textId="2DA51ECB" w:rsidR="003B254F" w:rsidRDefault="003B254F" w:rsidP="00444A6E">
      <w:pPr>
        <w:pStyle w:val="a3"/>
        <w:widowControl w:val="0"/>
        <w:ind w:left="0"/>
        <w:jc w:val="center"/>
        <w:rPr>
          <w:rFonts w:ascii="Times New Roman" w:eastAsia="Times New Roman" w:hAnsi="Times New Roman" w:cs="Times New Roman"/>
          <w:b/>
          <w:sz w:val="28"/>
          <w:szCs w:val="28"/>
          <w:u w:val="single"/>
        </w:rPr>
      </w:pPr>
      <w:r w:rsidRPr="00BE755E">
        <w:rPr>
          <w:rFonts w:ascii="Times New Roman" w:eastAsia="Times New Roman" w:hAnsi="Times New Roman" w:cs="Times New Roman"/>
          <w:b/>
          <w:sz w:val="28"/>
          <w:szCs w:val="28"/>
          <w:u w:val="single"/>
        </w:rPr>
        <w:t>для очной / очно-заочной форм обучения</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1134"/>
        <w:gridCol w:w="992"/>
        <w:gridCol w:w="993"/>
        <w:gridCol w:w="1275"/>
        <w:gridCol w:w="1276"/>
        <w:gridCol w:w="2126"/>
      </w:tblGrid>
      <w:tr w:rsidR="003B254F" w:rsidRPr="00BE755E" w14:paraId="6272738A" w14:textId="77777777" w:rsidTr="00F14F09">
        <w:tc>
          <w:tcPr>
            <w:tcW w:w="568" w:type="dxa"/>
            <w:vMerge w:val="restart"/>
            <w:shd w:val="clear" w:color="auto" w:fill="auto"/>
            <w:vAlign w:val="center"/>
          </w:tcPr>
          <w:p w14:paraId="362A27C8"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 п/п</w:t>
            </w:r>
          </w:p>
        </w:tc>
        <w:tc>
          <w:tcPr>
            <w:tcW w:w="2126" w:type="dxa"/>
            <w:vMerge w:val="restart"/>
            <w:shd w:val="clear" w:color="auto" w:fill="auto"/>
            <w:vAlign w:val="center"/>
          </w:tcPr>
          <w:p w14:paraId="0A44ECF1"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Наименование темы (раздела) дисциплины</w:t>
            </w:r>
          </w:p>
        </w:tc>
        <w:tc>
          <w:tcPr>
            <w:tcW w:w="5670" w:type="dxa"/>
            <w:gridSpan w:val="5"/>
            <w:shd w:val="clear" w:color="auto" w:fill="auto"/>
            <w:vAlign w:val="center"/>
          </w:tcPr>
          <w:p w14:paraId="11428ADB" w14:textId="77777777" w:rsidR="003B254F" w:rsidRPr="00BE755E" w:rsidRDefault="003B254F" w:rsidP="00444A6E">
            <w:pPr>
              <w:widowControl w:val="0"/>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b/>
                <w:color w:val="000000" w:themeColor="text1"/>
                <w:sz w:val="24"/>
                <w:szCs w:val="24"/>
              </w:rPr>
              <w:t>Трудоёмкость в часах</w:t>
            </w:r>
          </w:p>
        </w:tc>
        <w:tc>
          <w:tcPr>
            <w:tcW w:w="2126" w:type="dxa"/>
            <w:vMerge w:val="restart"/>
            <w:vAlign w:val="center"/>
          </w:tcPr>
          <w:p w14:paraId="40D5BAF7" w14:textId="77777777" w:rsidR="003B254F" w:rsidRPr="00BE755E" w:rsidRDefault="003B254F" w:rsidP="00444A6E">
            <w:pPr>
              <w:widowControl w:val="0"/>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Формы текущего контроля успеваемости</w:t>
            </w:r>
          </w:p>
        </w:tc>
      </w:tr>
      <w:tr w:rsidR="003B254F" w:rsidRPr="00BE755E" w14:paraId="73002F74" w14:textId="77777777" w:rsidTr="00F14F09">
        <w:trPr>
          <w:trHeight w:val="281"/>
        </w:trPr>
        <w:tc>
          <w:tcPr>
            <w:tcW w:w="568" w:type="dxa"/>
            <w:vMerge/>
            <w:shd w:val="clear" w:color="auto" w:fill="auto"/>
            <w:vAlign w:val="center"/>
          </w:tcPr>
          <w:p w14:paraId="5BC75EDB"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0A8EDCB7"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c>
          <w:tcPr>
            <w:tcW w:w="1134" w:type="dxa"/>
            <w:vMerge w:val="restart"/>
            <w:shd w:val="clear" w:color="auto" w:fill="auto"/>
            <w:vAlign w:val="center"/>
          </w:tcPr>
          <w:p w14:paraId="25B61433" w14:textId="77777777" w:rsidR="003B254F" w:rsidRPr="00BE755E" w:rsidRDefault="003B254F" w:rsidP="00444A6E">
            <w:pPr>
              <w:widowControl w:val="0"/>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Всего</w:t>
            </w:r>
          </w:p>
        </w:tc>
        <w:tc>
          <w:tcPr>
            <w:tcW w:w="3260" w:type="dxa"/>
            <w:gridSpan w:val="3"/>
            <w:shd w:val="clear" w:color="auto" w:fill="auto"/>
            <w:vAlign w:val="center"/>
          </w:tcPr>
          <w:p w14:paraId="5531B973" w14:textId="5AD78EC4" w:rsidR="003B254F" w:rsidRPr="00BE755E" w:rsidRDefault="00907664" w:rsidP="00444A6E">
            <w:pPr>
              <w:widowControl w:val="0"/>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907664">
              <w:rPr>
                <w:rFonts w:ascii="Times New Roman" w:hAnsi="Times New Roman" w:cs="Times New Roman"/>
                <w:b/>
                <w:color w:val="000000" w:themeColor="text1"/>
                <w:sz w:val="24"/>
                <w:szCs w:val="24"/>
              </w:rPr>
              <w:t>Контактная работа - Аудиторные занятия</w:t>
            </w:r>
          </w:p>
        </w:tc>
        <w:tc>
          <w:tcPr>
            <w:tcW w:w="1276" w:type="dxa"/>
            <w:vMerge w:val="restart"/>
            <w:vAlign w:val="center"/>
          </w:tcPr>
          <w:p w14:paraId="6FA45135" w14:textId="77777777" w:rsidR="003B254F" w:rsidRPr="00BE755E" w:rsidRDefault="003B254F" w:rsidP="00444A6E">
            <w:pPr>
              <w:widowControl w:val="0"/>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Самостоятельная работа</w:t>
            </w:r>
          </w:p>
        </w:tc>
        <w:tc>
          <w:tcPr>
            <w:tcW w:w="2126" w:type="dxa"/>
            <w:vMerge/>
          </w:tcPr>
          <w:p w14:paraId="0DCC55B1" w14:textId="77777777" w:rsidR="003B254F" w:rsidRPr="00BE755E" w:rsidRDefault="003B254F" w:rsidP="00444A6E">
            <w:pPr>
              <w:widowControl w:val="0"/>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3B254F" w:rsidRPr="00BE755E" w14:paraId="465B831F" w14:textId="77777777" w:rsidTr="00F14F09">
        <w:tc>
          <w:tcPr>
            <w:tcW w:w="568" w:type="dxa"/>
            <w:vMerge/>
            <w:shd w:val="clear" w:color="auto" w:fill="auto"/>
            <w:vAlign w:val="center"/>
          </w:tcPr>
          <w:p w14:paraId="69297245"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7611A817"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c>
          <w:tcPr>
            <w:tcW w:w="1134" w:type="dxa"/>
            <w:vMerge/>
            <w:shd w:val="clear" w:color="auto" w:fill="auto"/>
            <w:vAlign w:val="center"/>
          </w:tcPr>
          <w:p w14:paraId="1E6A7132" w14:textId="77777777" w:rsidR="003B254F" w:rsidRPr="00BE755E" w:rsidRDefault="003B254F" w:rsidP="00444A6E">
            <w:pPr>
              <w:widowControl w:val="0"/>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2" w:type="dxa"/>
            <w:shd w:val="clear" w:color="auto" w:fill="auto"/>
            <w:vAlign w:val="center"/>
          </w:tcPr>
          <w:p w14:paraId="748541EF" w14:textId="77777777" w:rsidR="003B254F" w:rsidRPr="00BE755E" w:rsidRDefault="003B254F" w:rsidP="00444A6E">
            <w:pPr>
              <w:widowControl w:val="0"/>
              <w:suppressAutoHyphens/>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Общая</w:t>
            </w:r>
          </w:p>
        </w:tc>
        <w:tc>
          <w:tcPr>
            <w:tcW w:w="993" w:type="dxa"/>
            <w:shd w:val="clear" w:color="auto" w:fill="auto"/>
            <w:vAlign w:val="center"/>
          </w:tcPr>
          <w:p w14:paraId="373F658F" w14:textId="77777777" w:rsidR="003B254F" w:rsidRPr="00BE755E" w:rsidRDefault="003B254F" w:rsidP="00444A6E">
            <w:pPr>
              <w:widowControl w:val="0"/>
              <w:suppressAutoHyphens/>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Лекции</w:t>
            </w:r>
          </w:p>
        </w:tc>
        <w:tc>
          <w:tcPr>
            <w:tcW w:w="1275" w:type="dxa"/>
            <w:shd w:val="clear" w:color="auto" w:fill="auto"/>
            <w:vAlign w:val="center"/>
          </w:tcPr>
          <w:p w14:paraId="162802FB" w14:textId="77777777" w:rsidR="003B254F" w:rsidRPr="00FF6765" w:rsidRDefault="003B254F" w:rsidP="00444A6E">
            <w:pPr>
              <w:widowControl w:val="0"/>
              <w:suppressAutoHyphens/>
              <w:spacing w:after="0" w:line="240" w:lineRule="auto"/>
              <w:ind w:right="-113"/>
              <w:jc w:val="center"/>
              <w:rPr>
                <w:rFonts w:ascii="Times New Roman" w:hAnsi="Times New Roman" w:cs="Times New Roman"/>
                <w:color w:val="000000" w:themeColor="text1"/>
                <w:sz w:val="24"/>
                <w:szCs w:val="24"/>
                <w:highlight w:val="yellow"/>
              </w:rPr>
            </w:pPr>
            <w:r w:rsidRPr="00BE755E">
              <w:rPr>
                <w:rFonts w:ascii="Times New Roman" w:hAnsi="Times New Roman" w:cs="Times New Roman"/>
                <w:color w:val="000000" w:themeColor="text1"/>
                <w:sz w:val="24"/>
                <w:szCs w:val="24"/>
              </w:rPr>
              <w:t>Семинары, практические занятия</w:t>
            </w:r>
          </w:p>
        </w:tc>
        <w:tc>
          <w:tcPr>
            <w:tcW w:w="1276" w:type="dxa"/>
            <w:vMerge/>
            <w:vAlign w:val="center"/>
          </w:tcPr>
          <w:p w14:paraId="18071D78"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c>
          <w:tcPr>
            <w:tcW w:w="2126" w:type="dxa"/>
            <w:vMerge/>
          </w:tcPr>
          <w:p w14:paraId="6402469B" w14:textId="77777777" w:rsidR="003B254F" w:rsidRPr="00BE755E" w:rsidRDefault="003B254F" w:rsidP="00444A6E">
            <w:pPr>
              <w:widowControl w:val="0"/>
              <w:suppressAutoHyphens/>
              <w:spacing w:after="0" w:line="240" w:lineRule="auto"/>
              <w:jc w:val="center"/>
              <w:rPr>
                <w:rFonts w:ascii="Times New Roman" w:hAnsi="Times New Roman" w:cs="Times New Roman"/>
                <w:b/>
                <w:color w:val="000000" w:themeColor="text1"/>
                <w:sz w:val="24"/>
                <w:szCs w:val="24"/>
              </w:rPr>
            </w:pPr>
          </w:p>
        </w:tc>
      </w:tr>
      <w:tr w:rsidR="00D86657" w:rsidRPr="00BE755E" w14:paraId="0979E3FD" w14:textId="77777777" w:rsidTr="00F14F09">
        <w:tc>
          <w:tcPr>
            <w:tcW w:w="568" w:type="dxa"/>
            <w:shd w:val="clear" w:color="auto" w:fill="auto"/>
          </w:tcPr>
          <w:p w14:paraId="3FC21BCC" w14:textId="77777777" w:rsidR="00D86657" w:rsidRPr="001D25C1" w:rsidRDefault="00D86657"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1D25C1">
              <w:rPr>
                <w:rFonts w:ascii="Times New Roman" w:hAnsi="Times New Roman" w:cs="Times New Roman"/>
                <w:color w:val="000000" w:themeColor="text1"/>
                <w:sz w:val="24"/>
                <w:szCs w:val="24"/>
                <w:lang w:val="en-US"/>
              </w:rPr>
              <w:t>1</w:t>
            </w:r>
          </w:p>
        </w:tc>
        <w:tc>
          <w:tcPr>
            <w:tcW w:w="2126" w:type="dxa"/>
            <w:shd w:val="clear" w:color="auto" w:fill="auto"/>
          </w:tcPr>
          <w:p w14:paraId="22084C7C" w14:textId="77777777" w:rsidR="00D86657" w:rsidRPr="00D86657" w:rsidRDefault="00D86657" w:rsidP="00444A6E">
            <w:pPr>
              <w:pStyle w:val="3"/>
              <w:widowControl w:val="0"/>
              <w:spacing w:after="0"/>
              <w:rPr>
                <w:color w:val="000000" w:themeColor="text1"/>
                <w:sz w:val="24"/>
                <w:szCs w:val="24"/>
              </w:rPr>
            </w:pPr>
            <w:r w:rsidRPr="00D86657">
              <w:rPr>
                <w:color w:val="000000" w:themeColor="text1"/>
                <w:sz w:val="24"/>
                <w:szCs w:val="24"/>
              </w:rPr>
              <w:t xml:space="preserve">Тема 1. </w:t>
            </w:r>
          </w:p>
          <w:p w14:paraId="6BD688FA" w14:textId="336AF203" w:rsidR="00D86657" w:rsidRPr="00A334DF"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D86657">
              <w:rPr>
                <w:rStyle w:val="fontstyle01"/>
                <w:rFonts w:ascii="Times New Roman" w:hAnsi="Times New Roman" w:cs="Times New Roman"/>
                <w:b w:val="0"/>
                <w:bCs w:val="0"/>
                <w:sz w:val="24"/>
                <w:szCs w:val="24"/>
              </w:rPr>
              <w:t>Понятие, предмет, метод и система права социального</w:t>
            </w:r>
            <w:r w:rsidRPr="00D86657">
              <w:rPr>
                <w:rFonts w:ascii="Times New Roman" w:hAnsi="Times New Roman" w:cs="Times New Roman"/>
                <w:color w:val="000000"/>
                <w:sz w:val="24"/>
                <w:szCs w:val="24"/>
              </w:rPr>
              <w:br/>
            </w:r>
            <w:r w:rsidRPr="00D86657">
              <w:rPr>
                <w:rStyle w:val="fontstyle01"/>
                <w:rFonts w:ascii="Times New Roman" w:hAnsi="Times New Roman" w:cs="Times New Roman"/>
                <w:b w:val="0"/>
                <w:bCs w:val="0"/>
                <w:sz w:val="24"/>
                <w:szCs w:val="24"/>
              </w:rPr>
              <w:t>обеспечения.</w:t>
            </w:r>
          </w:p>
        </w:tc>
        <w:tc>
          <w:tcPr>
            <w:tcW w:w="1134" w:type="dxa"/>
            <w:shd w:val="clear" w:color="auto" w:fill="auto"/>
            <w:vAlign w:val="center"/>
          </w:tcPr>
          <w:p w14:paraId="2051C985" w14:textId="3B1E9DBF"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60850">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/9</w:t>
            </w:r>
          </w:p>
        </w:tc>
        <w:tc>
          <w:tcPr>
            <w:tcW w:w="992" w:type="dxa"/>
            <w:shd w:val="clear" w:color="auto" w:fill="auto"/>
            <w:vAlign w:val="center"/>
          </w:tcPr>
          <w:p w14:paraId="7CACBFF7" w14:textId="43F04284"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993" w:type="dxa"/>
            <w:shd w:val="clear" w:color="auto" w:fill="auto"/>
            <w:vAlign w:val="center"/>
          </w:tcPr>
          <w:p w14:paraId="0A4D5FF8" w14:textId="4F8D4DAB" w:rsidR="00D86657" w:rsidRPr="00C60850" w:rsidRDefault="007C18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D86657" w:rsidRPr="00C60850">
              <w:rPr>
                <w:rFonts w:ascii="Times New Roman" w:hAnsi="Times New Roman" w:cs="Times New Roman"/>
                <w:color w:val="000000" w:themeColor="text1"/>
                <w:sz w:val="24"/>
                <w:szCs w:val="24"/>
              </w:rPr>
              <w:t>/0,5</w:t>
            </w:r>
          </w:p>
        </w:tc>
        <w:tc>
          <w:tcPr>
            <w:tcW w:w="1275" w:type="dxa"/>
            <w:shd w:val="clear" w:color="auto" w:fill="auto"/>
            <w:vAlign w:val="center"/>
          </w:tcPr>
          <w:p w14:paraId="55675CAC" w14:textId="40994E7E" w:rsidR="00D86657" w:rsidRPr="00A30454"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1</w:t>
            </w:r>
            <w:r w:rsidR="00D86657" w:rsidRPr="00A30454">
              <w:rPr>
                <w:rFonts w:ascii="Times New Roman" w:hAnsi="Times New Roman" w:cs="Times New Roman"/>
                <w:color w:val="000000" w:themeColor="text1"/>
                <w:sz w:val="24"/>
                <w:szCs w:val="24"/>
              </w:rPr>
              <w:t>/</w:t>
            </w:r>
            <w:r w:rsidR="00A30454" w:rsidRPr="00A30454">
              <w:rPr>
                <w:rFonts w:ascii="Times New Roman" w:hAnsi="Times New Roman" w:cs="Times New Roman"/>
                <w:color w:val="000000" w:themeColor="text1"/>
                <w:sz w:val="24"/>
                <w:szCs w:val="24"/>
              </w:rPr>
              <w:t>0,5</w:t>
            </w:r>
          </w:p>
        </w:tc>
        <w:tc>
          <w:tcPr>
            <w:tcW w:w="1276" w:type="dxa"/>
            <w:vAlign w:val="center"/>
          </w:tcPr>
          <w:p w14:paraId="795B196F" w14:textId="69DC8CB7" w:rsidR="00D86657" w:rsidRPr="00A334DF"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w:t>
            </w:r>
            <w:r w:rsidR="00D86657" w:rsidRPr="003171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8</w:t>
            </w:r>
          </w:p>
        </w:tc>
        <w:tc>
          <w:tcPr>
            <w:tcW w:w="2126" w:type="dxa"/>
          </w:tcPr>
          <w:p w14:paraId="36EBA731" w14:textId="1805355E" w:rsidR="00D86657" w:rsidRPr="00954CFA"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954CFA">
              <w:rPr>
                <w:rFonts w:ascii="Times New Roman" w:hAnsi="Times New Roman" w:cs="Times New Roman"/>
                <w:color w:val="000000" w:themeColor="text1"/>
                <w:sz w:val="24"/>
                <w:szCs w:val="24"/>
              </w:rPr>
              <w:t>Опрос, дискуссия, анализ нормативн</w:t>
            </w:r>
            <w:r w:rsidR="00954CFA" w:rsidRPr="00954CFA">
              <w:rPr>
                <w:rFonts w:ascii="Times New Roman" w:hAnsi="Times New Roman" w:cs="Times New Roman"/>
                <w:color w:val="000000" w:themeColor="text1"/>
                <w:sz w:val="24"/>
                <w:szCs w:val="24"/>
              </w:rPr>
              <w:t xml:space="preserve">ых </w:t>
            </w:r>
            <w:r w:rsidRPr="00954CFA">
              <w:rPr>
                <w:rFonts w:ascii="Times New Roman" w:hAnsi="Times New Roman" w:cs="Times New Roman"/>
                <w:color w:val="000000" w:themeColor="text1"/>
                <w:sz w:val="24"/>
                <w:szCs w:val="24"/>
              </w:rPr>
              <w:t>правовых актов</w:t>
            </w:r>
            <w:r w:rsidR="00281BB9">
              <w:rPr>
                <w:rFonts w:ascii="Times New Roman" w:hAnsi="Times New Roman" w:cs="Times New Roman"/>
                <w:color w:val="000000" w:themeColor="text1"/>
                <w:sz w:val="24"/>
                <w:szCs w:val="24"/>
              </w:rPr>
              <w:t>,</w:t>
            </w:r>
            <w:r w:rsidR="00281BB9" w:rsidRPr="00954CFA">
              <w:rPr>
                <w:rFonts w:ascii="Times New Roman" w:hAnsi="Times New Roman" w:cs="Times New Roman"/>
                <w:color w:val="000000" w:themeColor="text1"/>
                <w:sz w:val="24"/>
                <w:szCs w:val="24"/>
              </w:rPr>
              <w:t xml:space="preserve"> ситуационные и практические задачи</w:t>
            </w:r>
            <w:r w:rsidR="00281BB9">
              <w:rPr>
                <w:rFonts w:ascii="Times New Roman" w:hAnsi="Times New Roman" w:cs="Times New Roman"/>
                <w:color w:val="000000" w:themeColor="text1"/>
                <w:sz w:val="24"/>
                <w:szCs w:val="24"/>
              </w:rPr>
              <w:t>.</w:t>
            </w:r>
          </w:p>
        </w:tc>
      </w:tr>
      <w:tr w:rsidR="00D86657" w:rsidRPr="00BE755E" w14:paraId="2E62D8E9" w14:textId="77777777" w:rsidTr="00F14F09">
        <w:trPr>
          <w:trHeight w:val="274"/>
        </w:trPr>
        <w:tc>
          <w:tcPr>
            <w:tcW w:w="568" w:type="dxa"/>
            <w:shd w:val="clear" w:color="auto" w:fill="auto"/>
          </w:tcPr>
          <w:p w14:paraId="242C0494" w14:textId="77777777" w:rsidR="00D86657" w:rsidRPr="001D25C1" w:rsidRDefault="00D86657"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1D25C1">
              <w:rPr>
                <w:rFonts w:ascii="Times New Roman" w:hAnsi="Times New Roman" w:cs="Times New Roman"/>
                <w:color w:val="000000" w:themeColor="text1"/>
                <w:sz w:val="24"/>
                <w:szCs w:val="24"/>
              </w:rPr>
              <w:t>2</w:t>
            </w:r>
          </w:p>
        </w:tc>
        <w:tc>
          <w:tcPr>
            <w:tcW w:w="2126" w:type="dxa"/>
            <w:shd w:val="clear" w:color="auto" w:fill="auto"/>
          </w:tcPr>
          <w:p w14:paraId="46F55C67" w14:textId="77777777" w:rsidR="00D86657" w:rsidRPr="00D86657"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D86657">
              <w:rPr>
                <w:rFonts w:ascii="Times New Roman" w:hAnsi="Times New Roman" w:cs="Times New Roman"/>
                <w:color w:val="000000" w:themeColor="text1"/>
                <w:sz w:val="24"/>
                <w:szCs w:val="24"/>
              </w:rPr>
              <w:t xml:space="preserve">Тема 2. </w:t>
            </w:r>
          </w:p>
          <w:p w14:paraId="08515EAE" w14:textId="4DE6C6B7" w:rsidR="00D86657" w:rsidRPr="00A334DF"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E25F0B">
              <w:rPr>
                <w:rFonts w:ascii="Times New Roman" w:eastAsia="Times New Roman" w:hAnsi="Times New Roman" w:cs="Times New Roman"/>
                <w:color w:val="000000"/>
                <w:sz w:val="24"/>
                <w:szCs w:val="24"/>
                <w:lang w:eastAsia="ru-RU"/>
              </w:rPr>
              <w:t xml:space="preserve">Источники и </w:t>
            </w:r>
            <w:r w:rsidRPr="00D86657">
              <w:rPr>
                <w:rFonts w:ascii="Times New Roman" w:eastAsia="Times New Roman" w:hAnsi="Times New Roman" w:cs="Times New Roman"/>
                <w:color w:val="000000"/>
                <w:sz w:val="24"/>
                <w:szCs w:val="24"/>
                <w:lang w:eastAsia="ru-RU"/>
              </w:rPr>
              <w:t>п</w:t>
            </w:r>
            <w:r w:rsidRPr="00E25F0B">
              <w:rPr>
                <w:rFonts w:ascii="Times New Roman" w:eastAsia="Times New Roman" w:hAnsi="Times New Roman" w:cs="Times New Roman"/>
                <w:color w:val="000000"/>
                <w:sz w:val="24"/>
                <w:szCs w:val="24"/>
                <w:lang w:eastAsia="ru-RU"/>
              </w:rPr>
              <w:t>ринципы права социального обеспечения</w:t>
            </w:r>
            <w:r w:rsidRPr="00D86657">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34A9DEC0" w14:textId="1BF7C759"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9/9</w:t>
            </w:r>
          </w:p>
        </w:tc>
        <w:tc>
          <w:tcPr>
            <w:tcW w:w="992" w:type="dxa"/>
            <w:shd w:val="clear" w:color="auto" w:fill="auto"/>
            <w:vAlign w:val="center"/>
          </w:tcPr>
          <w:p w14:paraId="73D345A9" w14:textId="1E6EE047"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993" w:type="dxa"/>
            <w:shd w:val="clear" w:color="auto" w:fill="auto"/>
            <w:vAlign w:val="center"/>
          </w:tcPr>
          <w:p w14:paraId="0B246367" w14:textId="189AEE46" w:rsidR="00D86657" w:rsidRPr="00C60850" w:rsidRDefault="001F02DD"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D86657" w:rsidRPr="00C60850">
              <w:rPr>
                <w:rFonts w:ascii="Times New Roman" w:hAnsi="Times New Roman" w:cs="Times New Roman"/>
                <w:color w:val="000000" w:themeColor="text1"/>
                <w:sz w:val="24"/>
                <w:szCs w:val="24"/>
              </w:rPr>
              <w:t>/0,5</w:t>
            </w:r>
          </w:p>
        </w:tc>
        <w:tc>
          <w:tcPr>
            <w:tcW w:w="1275" w:type="dxa"/>
            <w:shd w:val="clear" w:color="auto" w:fill="auto"/>
            <w:vAlign w:val="center"/>
          </w:tcPr>
          <w:p w14:paraId="0E061567" w14:textId="6D52F532" w:rsidR="00D86657" w:rsidRPr="00A30454"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1</w:t>
            </w:r>
            <w:r w:rsidR="00D86657" w:rsidRPr="00A30454">
              <w:rPr>
                <w:rFonts w:ascii="Times New Roman" w:hAnsi="Times New Roman" w:cs="Times New Roman"/>
                <w:color w:val="000000" w:themeColor="text1"/>
                <w:sz w:val="24"/>
                <w:szCs w:val="24"/>
              </w:rPr>
              <w:t>/</w:t>
            </w:r>
            <w:r w:rsidR="00A30454" w:rsidRPr="00A30454">
              <w:rPr>
                <w:rFonts w:ascii="Times New Roman" w:hAnsi="Times New Roman" w:cs="Times New Roman"/>
                <w:color w:val="000000" w:themeColor="text1"/>
                <w:sz w:val="24"/>
                <w:szCs w:val="24"/>
              </w:rPr>
              <w:t>0,5</w:t>
            </w:r>
          </w:p>
        </w:tc>
        <w:tc>
          <w:tcPr>
            <w:tcW w:w="1276" w:type="dxa"/>
            <w:vAlign w:val="center"/>
          </w:tcPr>
          <w:p w14:paraId="1A6FBFA0" w14:textId="36ED6E4F" w:rsidR="00D86657" w:rsidRPr="00A334DF"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w:t>
            </w:r>
            <w:r w:rsidRPr="003171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8</w:t>
            </w:r>
          </w:p>
        </w:tc>
        <w:tc>
          <w:tcPr>
            <w:tcW w:w="2126" w:type="dxa"/>
          </w:tcPr>
          <w:p w14:paraId="4C17213C" w14:textId="002C3D3D" w:rsidR="00D86657" w:rsidRPr="00954CFA"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954CFA">
              <w:rPr>
                <w:rFonts w:ascii="Times New Roman" w:hAnsi="Times New Roman" w:cs="Times New Roman"/>
                <w:color w:val="000000" w:themeColor="text1"/>
                <w:sz w:val="24"/>
                <w:szCs w:val="24"/>
              </w:rPr>
              <w:t>Опрос, ситуационные и практические задачи, анализ нормативн</w:t>
            </w:r>
            <w:r w:rsidR="00954CFA" w:rsidRPr="00954CFA">
              <w:rPr>
                <w:rFonts w:ascii="Times New Roman" w:hAnsi="Times New Roman" w:cs="Times New Roman"/>
                <w:color w:val="000000" w:themeColor="text1"/>
                <w:sz w:val="24"/>
                <w:szCs w:val="24"/>
              </w:rPr>
              <w:t xml:space="preserve">ых </w:t>
            </w:r>
            <w:r w:rsidRPr="00954CFA">
              <w:rPr>
                <w:rFonts w:ascii="Times New Roman" w:hAnsi="Times New Roman" w:cs="Times New Roman"/>
                <w:color w:val="000000" w:themeColor="text1"/>
                <w:sz w:val="24"/>
                <w:szCs w:val="24"/>
              </w:rPr>
              <w:t>правовых актов.</w:t>
            </w:r>
          </w:p>
        </w:tc>
      </w:tr>
      <w:tr w:rsidR="00D86657" w:rsidRPr="00BE755E" w14:paraId="39D2AC73" w14:textId="77777777" w:rsidTr="00F14F09">
        <w:tc>
          <w:tcPr>
            <w:tcW w:w="568" w:type="dxa"/>
            <w:shd w:val="clear" w:color="auto" w:fill="auto"/>
          </w:tcPr>
          <w:p w14:paraId="21281B84" w14:textId="77777777" w:rsidR="00D86657" w:rsidRPr="001D25C1" w:rsidRDefault="00D86657"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1D25C1">
              <w:rPr>
                <w:rFonts w:ascii="Times New Roman" w:hAnsi="Times New Roman" w:cs="Times New Roman"/>
                <w:color w:val="000000" w:themeColor="text1"/>
                <w:sz w:val="24"/>
                <w:szCs w:val="24"/>
              </w:rPr>
              <w:t>3</w:t>
            </w:r>
          </w:p>
        </w:tc>
        <w:tc>
          <w:tcPr>
            <w:tcW w:w="2126" w:type="dxa"/>
            <w:shd w:val="clear" w:color="auto" w:fill="auto"/>
          </w:tcPr>
          <w:p w14:paraId="381EF838" w14:textId="77777777" w:rsidR="00D86657" w:rsidRPr="00D86657" w:rsidRDefault="00D86657" w:rsidP="00444A6E">
            <w:pPr>
              <w:pStyle w:val="5"/>
              <w:widowControl w:val="0"/>
              <w:spacing w:before="0"/>
              <w:rPr>
                <w:rFonts w:ascii="Times New Roman" w:hAnsi="Times New Roman" w:cs="Times New Roman"/>
                <w:color w:val="000000" w:themeColor="text1"/>
              </w:rPr>
            </w:pPr>
            <w:r w:rsidRPr="00D86657">
              <w:rPr>
                <w:rFonts w:ascii="Times New Roman" w:hAnsi="Times New Roman" w:cs="Times New Roman"/>
                <w:color w:val="000000" w:themeColor="text1"/>
              </w:rPr>
              <w:t xml:space="preserve">Тема 3. </w:t>
            </w:r>
          </w:p>
          <w:p w14:paraId="16919658" w14:textId="17255523" w:rsidR="00D86657" w:rsidRPr="00A334DF" w:rsidRDefault="00D86657" w:rsidP="00444A6E">
            <w:pPr>
              <w:pStyle w:val="5"/>
              <w:widowControl w:val="0"/>
              <w:spacing w:before="0"/>
              <w:rPr>
                <w:rFonts w:ascii="Times New Roman" w:hAnsi="Times New Roman" w:cs="Times New Roman"/>
                <w:color w:val="000000" w:themeColor="text1"/>
                <w:highlight w:val="yellow"/>
                <w:lang w:eastAsia="ru-RU"/>
              </w:rPr>
            </w:pPr>
            <w:r w:rsidRPr="00D86657">
              <w:rPr>
                <w:rFonts w:ascii="Times New Roman" w:eastAsia="Times New Roman" w:hAnsi="Times New Roman" w:cs="Times New Roman"/>
                <w:color w:val="000000"/>
                <w:lang w:eastAsia="ru-RU"/>
              </w:rPr>
              <w:t>Правоотношения по социальному обеспечению.</w:t>
            </w:r>
          </w:p>
        </w:tc>
        <w:tc>
          <w:tcPr>
            <w:tcW w:w="1134" w:type="dxa"/>
            <w:shd w:val="clear" w:color="auto" w:fill="auto"/>
            <w:vAlign w:val="center"/>
          </w:tcPr>
          <w:p w14:paraId="6A4170CD" w14:textId="6455F8A2"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8/9</w:t>
            </w:r>
          </w:p>
        </w:tc>
        <w:tc>
          <w:tcPr>
            <w:tcW w:w="992" w:type="dxa"/>
            <w:shd w:val="clear" w:color="auto" w:fill="auto"/>
            <w:vAlign w:val="center"/>
          </w:tcPr>
          <w:p w14:paraId="6B916992" w14:textId="49142282" w:rsidR="00D86657"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p>
        </w:tc>
        <w:tc>
          <w:tcPr>
            <w:tcW w:w="993" w:type="dxa"/>
            <w:shd w:val="clear" w:color="auto" w:fill="auto"/>
            <w:vAlign w:val="center"/>
          </w:tcPr>
          <w:p w14:paraId="448C04F8" w14:textId="2872106D" w:rsidR="00D86657" w:rsidRPr="00C60850" w:rsidRDefault="00342811"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60850">
              <w:rPr>
                <w:rFonts w:ascii="Times New Roman" w:hAnsi="Times New Roman" w:cs="Times New Roman"/>
                <w:color w:val="000000" w:themeColor="text1"/>
                <w:sz w:val="24"/>
                <w:szCs w:val="24"/>
              </w:rPr>
              <w:t>1</w:t>
            </w:r>
            <w:r w:rsidR="00D86657" w:rsidRPr="00C60850">
              <w:rPr>
                <w:rFonts w:ascii="Times New Roman" w:hAnsi="Times New Roman" w:cs="Times New Roman"/>
                <w:color w:val="000000" w:themeColor="text1"/>
                <w:sz w:val="24"/>
                <w:szCs w:val="24"/>
              </w:rPr>
              <w:t>/</w:t>
            </w:r>
            <w:r w:rsidR="00A30454" w:rsidRPr="00C60850">
              <w:rPr>
                <w:rFonts w:ascii="Times New Roman" w:hAnsi="Times New Roman" w:cs="Times New Roman"/>
                <w:color w:val="000000" w:themeColor="text1"/>
                <w:sz w:val="24"/>
                <w:szCs w:val="24"/>
              </w:rPr>
              <w:t>0,5</w:t>
            </w:r>
          </w:p>
        </w:tc>
        <w:tc>
          <w:tcPr>
            <w:tcW w:w="1275" w:type="dxa"/>
            <w:shd w:val="clear" w:color="auto" w:fill="auto"/>
            <w:vAlign w:val="center"/>
          </w:tcPr>
          <w:p w14:paraId="4AA76C8B" w14:textId="0E97A575" w:rsidR="00D86657" w:rsidRPr="00A30454" w:rsidRDefault="00094DF1"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1/</w:t>
            </w:r>
            <w:r w:rsidR="00A30454" w:rsidRPr="00A30454">
              <w:rPr>
                <w:rFonts w:ascii="Times New Roman" w:hAnsi="Times New Roman" w:cs="Times New Roman"/>
                <w:color w:val="000000" w:themeColor="text1"/>
                <w:sz w:val="24"/>
                <w:szCs w:val="24"/>
              </w:rPr>
              <w:t>0,5</w:t>
            </w:r>
          </w:p>
        </w:tc>
        <w:tc>
          <w:tcPr>
            <w:tcW w:w="1276" w:type="dxa"/>
            <w:vAlign w:val="center"/>
          </w:tcPr>
          <w:p w14:paraId="13FBF128" w14:textId="1BFD8157" w:rsidR="00D86657" w:rsidRPr="00A334DF"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w:t>
            </w:r>
            <w:r w:rsidRPr="003171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8</w:t>
            </w:r>
          </w:p>
        </w:tc>
        <w:tc>
          <w:tcPr>
            <w:tcW w:w="2126" w:type="dxa"/>
          </w:tcPr>
          <w:p w14:paraId="435F4B25" w14:textId="464A82CB" w:rsidR="00D86657" w:rsidRPr="00954CFA" w:rsidRDefault="00D86657"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954CFA">
              <w:rPr>
                <w:rFonts w:ascii="Times New Roman" w:hAnsi="Times New Roman" w:cs="Times New Roman"/>
                <w:color w:val="000000" w:themeColor="text1"/>
                <w:sz w:val="24"/>
                <w:szCs w:val="24"/>
              </w:rPr>
              <w:t>Анализ нормативн</w:t>
            </w:r>
            <w:r w:rsidR="00954CFA" w:rsidRPr="00954CFA">
              <w:rPr>
                <w:rFonts w:ascii="Times New Roman" w:hAnsi="Times New Roman" w:cs="Times New Roman"/>
                <w:color w:val="000000" w:themeColor="text1"/>
                <w:sz w:val="24"/>
                <w:szCs w:val="24"/>
              </w:rPr>
              <w:t xml:space="preserve">ых </w:t>
            </w:r>
            <w:r w:rsidRPr="00954CFA">
              <w:rPr>
                <w:rFonts w:ascii="Times New Roman" w:hAnsi="Times New Roman" w:cs="Times New Roman"/>
                <w:color w:val="000000" w:themeColor="text1"/>
                <w:sz w:val="24"/>
                <w:szCs w:val="24"/>
              </w:rPr>
              <w:t>правовых документов и судебной практики, опрос, ситуационные и практические задачи.</w:t>
            </w:r>
          </w:p>
        </w:tc>
      </w:tr>
      <w:tr w:rsidR="003B254F" w:rsidRPr="00BE755E" w14:paraId="3995EA0A" w14:textId="77777777" w:rsidTr="00F14F09">
        <w:tc>
          <w:tcPr>
            <w:tcW w:w="568" w:type="dxa"/>
            <w:shd w:val="clear" w:color="auto" w:fill="auto"/>
          </w:tcPr>
          <w:p w14:paraId="622E81BB" w14:textId="77777777" w:rsidR="003B254F" w:rsidRPr="0059018F" w:rsidRDefault="003B254F"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9018F">
              <w:rPr>
                <w:rFonts w:ascii="Times New Roman" w:hAnsi="Times New Roman" w:cs="Times New Roman"/>
                <w:color w:val="000000" w:themeColor="text1"/>
                <w:sz w:val="24"/>
                <w:szCs w:val="24"/>
              </w:rPr>
              <w:t>4</w:t>
            </w:r>
          </w:p>
        </w:tc>
        <w:tc>
          <w:tcPr>
            <w:tcW w:w="2126" w:type="dxa"/>
            <w:shd w:val="clear" w:color="auto" w:fill="auto"/>
          </w:tcPr>
          <w:p w14:paraId="2D33C77D" w14:textId="77777777" w:rsidR="003B254F" w:rsidRPr="0059018F" w:rsidRDefault="003B254F" w:rsidP="00444A6E">
            <w:pPr>
              <w:widowControl w:val="0"/>
              <w:autoSpaceDE w:val="0"/>
              <w:autoSpaceDN w:val="0"/>
              <w:adjustRightInd w:val="0"/>
              <w:spacing w:after="0" w:line="240" w:lineRule="auto"/>
              <w:rPr>
                <w:rStyle w:val="af"/>
                <w:rFonts w:ascii="Times New Roman" w:eastAsiaTheme="minorHAnsi" w:hAnsi="Times New Roman"/>
                <w:noProof/>
                <w:color w:val="000000" w:themeColor="text1"/>
                <w:sz w:val="24"/>
                <w:szCs w:val="24"/>
              </w:rPr>
            </w:pPr>
            <w:r w:rsidRPr="0059018F">
              <w:rPr>
                <w:rStyle w:val="af"/>
                <w:rFonts w:ascii="Times New Roman" w:eastAsiaTheme="minorHAnsi" w:hAnsi="Times New Roman"/>
                <w:noProof/>
                <w:color w:val="000000" w:themeColor="text1"/>
                <w:sz w:val="24"/>
                <w:szCs w:val="24"/>
              </w:rPr>
              <w:t xml:space="preserve">Тема 4. </w:t>
            </w:r>
          </w:p>
          <w:p w14:paraId="75D648B1" w14:textId="77777777" w:rsidR="0059018F" w:rsidRPr="0059018F" w:rsidRDefault="0059018F" w:rsidP="00444A6E">
            <w:pPr>
              <w:widowControl w:val="0"/>
              <w:spacing w:after="0" w:line="240" w:lineRule="auto"/>
              <w:contextualSpacing/>
              <w:rPr>
                <w:rStyle w:val="fontstyle01"/>
                <w:b w:val="0"/>
                <w:bCs w:val="0"/>
                <w:sz w:val="24"/>
                <w:szCs w:val="24"/>
              </w:rPr>
            </w:pPr>
            <w:r w:rsidRPr="0059018F">
              <w:rPr>
                <w:rStyle w:val="fontstyle01"/>
                <w:b w:val="0"/>
                <w:bCs w:val="0"/>
                <w:sz w:val="24"/>
                <w:szCs w:val="24"/>
              </w:rPr>
              <w:t>Стаж в сфере социального обеспечения.</w:t>
            </w:r>
          </w:p>
          <w:p w14:paraId="3678D71C" w14:textId="7BA7F7B1" w:rsidR="003B254F" w:rsidRPr="0059018F"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14:paraId="54E118B3" w14:textId="01BA0C04"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10/11</w:t>
            </w:r>
          </w:p>
        </w:tc>
        <w:tc>
          <w:tcPr>
            <w:tcW w:w="992" w:type="dxa"/>
            <w:shd w:val="clear" w:color="auto" w:fill="auto"/>
            <w:vAlign w:val="center"/>
          </w:tcPr>
          <w:p w14:paraId="5A7D6876" w14:textId="388FFDEA"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p>
        </w:tc>
        <w:tc>
          <w:tcPr>
            <w:tcW w:w="993" w:type="dxa"/>
            <w:shd w:val="clear" w:color="auto" w:fill="auto"/>
            <w:vAlign w:val="center"/>
          </w:tcPr>
          <w:p w14:paraId="181D641E" w14:textId="69A410C3" w:rsidR="003B254F" w:rsidRPr="00C60850" w:rsidRDefault="007C18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B254F" w:rsidRPr="00C60850">
              <w:rPr>
                <w:rFonts w:ascii="Times New Roman" w:hAnsi="Times New Roman" w:cs="Times New Roman"/>
                <w:color w:val="000000" w:themeColor="text1"/>
                <w:sz w:val="24"/>
                <w:szCs w:val="24"/>
              </w:rPr>
              <w:t>/</w:t>
            </w:r>
            <w:r w:rsidR="00A30454" w:rsidRPr="00C60850">
              <w:rPr>
                <w:rFonts w:ascii="Times New Roman" w:hAnsi="Times New Roman" w:cs="Times New Roman"/>
                <w:color w:val="000000" w:themeColor="text1"/>
                <w:sz w:val="24"/>
                <w:szCs w:val="24"/>
              </w:rPr>
              <w:t>0,5</w:t>
            </w:r>
          </w:p>
        </w:tc>
        <w:tc>
          <w:tcPr>
            <w:tcW w:w="1275" w:type="dxa"/>
            <w:shd w:val="clear" w:color="auto" w:fill="auto"/>
            <w:vAlign w:val="center"/>
          </w:tcPr>
          <w:p w14:paraId="3A967FEE" w14:textId="314C646A" w:rsidR="003B254F" w:rsidRPr="00A30454" w:rsidRDefault="00094DF1"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1</w:t>
            </w:r>
            <w:r w:rsidR="003B254F" w:rsidRPr="00A30454">
              <w:rPr>
                <w:rFonts w:ascii="Times New Roman" w:hAnsi="Times New Roman" w:cs="Times New Roman"/>
                <w:color w:val="000000" w:themeColor="text1"/>
                <w:sz w:val="24"/>
                <w:szCs w:val="24"/>
              </w:rPr>
              <w:t>/</w:t>
            </w:r>
            <w:r w:rsidR="00A30454" w:rsidRPr="00A30454">
              <w:rPr>
                <w:rFonts w:ascii="Times New Roman" w:hAnsi="Times New Roman" w:cs="Times New Roman"/>
                <w:color w:val="000000" w:themeColor="text1"/>
                <w:sz w:val="24"/>
                <w:szCs w:val="24"/>
              </w:rPr>
              <w:t>0,5</w:t>
            </w:r>
          </w:p>
        </w:tc>
        <w:tc>
          <w:tcPr>
            <w:tcW w:w="1276" w:type="dxa"/>
            <w:vAlign w:val="center"/>
          </w:tcPr>
          <w:p w14:paraId="3AB6ADAB" w14:textId="19EBCEA4" w:rsidR="003B254F" w:rsidRPr="00A334DF"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3171D6">
              <w:rPr>
                <w:rFonts w:ascii="Times New Roman" w:hAnsi="Times New Roman" w:cs="Times New Roman"/>
                <w:color w:val="000000" w:themeColor="text1"/>
                <w:sz w:val="24"/>
                <w:szCs w:val="24"/>
              </w:rPr>
              <w:t>8/10</w:t>
            </w:r>
          </w:p>
        </w:tc>
        <w:tc>
          <w:tcPr>
            <w:tcW w:w="2126" w:type="dxa"/>
          </w:tcPr>
          <w:p w14:paraId="0D315BA8" w14:textId="0B30B2A3" w:rsidR="003B254F" w:rsidRPr="00A334DF"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C9519A">
              <w:rPr>
                <w:rFonts w:ascii="Times New Roman" w:hAnsi="Times New Roman" w:cs="Times New Roman"/>
                <w:color w:val="000000" w:themeColor="text1"/>
                <w:sz w:val="24"/>
                <w:szCs w:val="24"/>
              </w:rPr>
              <w:t>Анализ нормативн</w:t>
            </w:r>
            <w:r w:rsidR="00C9519A" w:rsidRPr="00C9519A">
              <w:rPr>
                <w:rFonts w:ascii="Times New Roman" w:hAnsi="Times New Roman" w:cs="Times New Roman"/>
                <w:color w:val="000000" w:themeColor="text1"/>
                <w:sz w:val="24"/>
                <w:szCs w:val="24"/>
              </w:rPr>
              <w:t xml:space="preserve">ых </w:t>
            </w:r>
            <w:r w:rsidRPr="00C9519A">
              <w:rPr>
                <w:rFonts w:ascii="Times New Roman" w:hAnsi="Times New Roman" w:cs="Times New Roman"/>
                <w:color w:val="000000" w:themeColor="text1"/>
                <w:sz w:val="24"/>
                <w:szCs w:val="24"/>
              </w:rPr>
              <w:t xml:space="preserve">правовых документов и судебной </w:t>
            </w:r>
            <w:r w:rsidRPr="00C9519A">
              <w:rPr>
                <w:rFonts w:ascii="Times New Roman" w:hAnsi="Times New Roman" w:cs="Times New Roman"/>
                <w:color w:val="000000" w:themeColor="text1"/>
                <w:sz w:val="24"/>
                <w:szCs w:val="24"/>
              </w:rPr>
              <w:lastRenderedPageBreak/>
              <w:t>практики, опрос, ситуационные и практические задачи</w:t>
            </w:r>
            <w:r w:rsidR="00C9519A" w:rsidRPr="00C9519A">
              <w:rPr>
                <w:rFonts w:ascii="Times New Roman" w:hAnsi="Times New Roman" w:cs="Times New Roman"/>
                <w:color w:val="000000" w:themeColor="text1"/>
                <w:sz w:val="24"/>
                <w:szCs w:val="24"/>
              </w:rPr>
              <w:t xml:space="preserve">, </w:t>
            </w:r>
            <w:r w:rsidR="00C9519A" w:rsidRPr="00C9519A">
              <w:rPr>
                <w:rFonts w:ascii="Times New Roman" w:hAnsi="Times New Roman" w:cs="Times New Roman"/>
                <w:sz w:val="24"/>
                <w:szCs w:val="24"/>
                <w:lang w:eastAsia="ru-RU"/>
              </w:rPr>
              <w:t>доклад, тестирование.</w:t>
            </w:r>
          </w:p>
        </w:tc>
      </w:tr>
      <w:tr w:rsidR="003B254F" w:rsidRPr="00BE755E" w14:paraId="3C31A141" w14:textId="77777777" w:rsidTr="00F14F09">
        <w:tc>
          <w:tcPr>
            <w:tcW w:w="568" w:type="dxa"/>
            <w:shd w:val="clear" w:color="auto" w:fill="auto"/>
          </w:tcPr>
          <w:p w14:paraId="47404957" w14:textId="77777777" w:rsidR="003B254F" w:rsidRPr="00C9519A" w:rsidRDefault="003B254F"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9519A">
              <w:rPr>
                <w:rFonts w:ascii="Times New Roman" w:hAnsi="Times New Roman" w:cs="Times New Roman"/>
                <w:color w:val="000000" w:themeColor="text1"/>
                <w:sz w:val="24"/>
                <w:szCs w:val="24"/>
              </w:rPr>
              <w:lastRenderedPageBreak/>
              <w:t>5</w:t>
            </w:r>
          </w:p>
        </w:tc>
        <w:tc>
          <w:tcPr>
            <w:tcW w:w="2126" w:type="dxa"/>
            <w:shd w:val="clear" w:color="auto" w:fill="auto"/>
          </w:tcPr>
          <w:p w14:paraId="084A61EE" w14:textId="77777777" w:rsidR="003B254F" w:rsidRPr="00C9519A"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C9519A">
              <w:rPr>
                <w:rFonts w:ascii="Times New Roman" w:hAnsi="Times New Roman" w:cs="Times New Roman"/>
                <w:color w:val="000000" w:themeColor="text1"/>
                <w:sz w:val="24"/>
                <w:szCs w:val="24"/>
              </w:rPr>
              <w:t xml:space="preserve">Тема 5. </w:t>
            </w:r>
          </w:p>
          <w:p w14:paraId="362B004E" w14:textId="77777777" w:rsidR="00C9519A" w:rsidRPr="00C9519A" w:rsidRDefault="00C9519A" w:rsidP="00444A6E">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C9519A">
              <w:rPr>
                <w:rFonts w:ascii="Times New Roman" w:eastAsia="Times New Roman" w:hAnsi="Times New Roman" w:cs="Times New Roman"/>
                <w:color w:val="000000"/>
                <w:sz w:val="24"/>
                <w:szCs w:val="24"/>
                <w:lang w:eastAsia="ru-RU"/>
              </w:rPr>
              <w:t>Пенсионное обеспечение в Российской Федерации.</w:t>
            </w:r>
          </w:p>
          <w:p w14:paraId="289B9A57" w14:textId="532B10A9" w:rsidR="003B254F" w:rsidRPr="00C9519A"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14:paraId="747CBBE4" w14:textId="4A68B263"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20/20</w:t>
            </w:r>
          </w:p>
        </w:tc>
        <w:tc>
          <w:tcPr>
            <w:tcW w:w="992" w:type="dxa"/>
            <w:shd w:val="clear" w:color="auto" w:fill="auto"/>
            <w:vAlign w:val="center"/>
          </w:tcPr>
          <w:p w14:paraId="7041142F" w14:textId="024460A3"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tc>
        <w:tc>
          <w:tcPr>
            <w:tcW w:w="993" w:type="dxa"/>
            <w:shd w:val="clear" w:color="auto" w:fill="auto"/>
            <w:vAlign w:val="center"/>
          </w:tcPr>
          <w:p w14:paraId="0BB040BE" w14:textId="7851F791" w:rsidR="003B254F" w:rsidRPr="00C60850" w:rsidRDefault="007C18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3B254F" w:rsidRPr="00C60850">
              <w:rPr>
                <w:rFonts w:ascii="Times New Roman" w:hAnsi="Times New Roman" w:cs="Times New Roman"/>
                <w:color w:val="000000" w:themeColor="text1"/>
                <w:sz w:val="24"/>
                <w:szCs w:val="24"/>
              </w:rPr>
              <w:t>/2</w:t>
            </w:r>
          </w:p>
        </w:tc>
        <w:tc>
          <w:tcPr>
            <w:tcW w:w="1275" w:type="dxa"/>
            <w:shd w:val="clear" w:color="auto" w:fill="auto"/>
            <w:vAlign w:val="center"/>
          </w:tcPr>
          <w:p w14:paraId="03B081A2" w14:textId="5A55BF82" w:rsidR="003B254F" w:rsidRPr="00A30454"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4</w:t>
            </w:r>
            <w:r w:rsidR="003B254F" w:rsidRPr="00A30454">
              <w:rPr>
                <w:rFonts w:ascii="Times New Roman" w:hAnsi="Times New Roman" w:cs="Times New Roman"/>
                <w:color w:val="000000" w:themeColor="text1"/>
                <w:sz w:val="24"/>
                <w:szCs w:val="24"/>
              </w:rPr>
              <w:t>/</w:t>
            </w:r>
            <w:r w:rsidR="00A30454" w:rsidRPr="00A30454">
              <w:rPr>
                <w:rFonts w:ascii="Times New Roman" w:hAnsi="Times New Roman" w:cs="Times New Roman"/>
                <w:color w:val="000000" w:themeColor="text1"/>
                <w:sz w:val="24"/>
                <w:szCs w:val="24"/>
              </w:rPr>
              <w:t>2</w:t>
            </w:r>
          </w:p>
        </w:tc>
        <w:tc>
          <w:tcPr>
            <w:tcW w:w="1276" w:type="dxa"/>
            <w:vAlign w:val="center"/>
          </w:tcPr>
          <w:p w14:paraId="2569D7B4" w14:textId="47F7717F" w:rsidR="003B254F" w:rsidRPr="003171D6"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3171D6">
              <w:rPr>
                <w:rFonts w:ascii="Times New Roman" w:hAnsi="Times New Roman" w:cs="Times New Roman"/>
                <w:color w:val="000000" w:themeColor="text1"/>
                <w:sz w:val="24"/>
                <w:szCs w:val="24"/>
              </w:rPr>
              <w:t>14</w:t>
            </w:r>
            <w:r w:rsidR="003B254F" w:rsidRPr="003171D6">
              <w:rPr>
                <w:rFonts w:ascii="Times New Roman" w:hAnsi="Times New Roman" w:cs="Times New Roman"/>
                <w:color w:val="000000" w:themeColor="text1"/>
                <w:sz w:val="24"/>
                <w:szCs w:val="24"/>
              </w:rPr>
              <w:t>/</w:t>
            </w:r>
            <w:r w:rsidRPr="003171D6">
              <w:rPr>
                <w:rFonts w:ascii="Times New Roman" w:hAnsi="Times New Roman" w:cs="Times New Roman"/>
                <w:color w:val="000000" w:themeColor="text1"/>
                <w:sz w:val="24"/>
                <w:szCs w:val="24"/>
              </w:rPr>
              <w:t>16</w:t>
            </w:r>
          </w:p>
        </w:tc>
        <w:tc>
          <w:tcPr>
            <w:tcW w:w="2126" w:type="dxa"/>
          </w:tcPr>
          <w:p w14:paraId="4CF3B348" w14:textId="08F530C1" w:rsidR="003B254F" w:rsidRPr="00A334DF"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C9519A">
              <w:rPr>
                <w:rFonts w:ascii="Times New Roman" w:hAnsi="Times New Roman" w:cs="Times New Roman"/>
                <w:color w:val="000000" w:themeColor="text1"/>
                <w:sz w:val="24"/>
                <w:szCs w:val="24"/>
              </w:rPr>
              <w:t>Анализ нормативн</w:t>
            </w:r>
            <w:r w:rsidR="00C9519A" w:rsidRPr="00C9519A">
              <w:rPr>
                <w:rFonts w:ascii="Times New Roman" w:hAnsi="Times New Roman" w:cs="Times New Roman"/>
                <w:color w:val="000000" w:themeColor="text1"/>
                <w:sz w:val="24"/>
                <w:szCs w:val="24"/>
              </w:rPr>
              <w:t xml:space="preserve">ых </w:t>
            </w:r>
            <w:r w:rsidRPr="00C9519A">
              <w:rPr>
                <w:rFonts w:ascii="Times New Roman" w:hAnsi="Times New Roman" w:cs="Times New Roman"/>
                <w:color w:val="000000" w:themeColor="text1"/>
                <w:sz w:val="24"/>
                <w:szCs w:val="24"/>
              </w:rPr>
              <w:t>правовых документов и судебной практики, дискуссия, ситуационные и практические задачи.</w:t>
            </w:r>
          </w:p>
        </w:tc>
      </w:tr>
      <w:tr w:rsidR="003B254F" w:rsidRPr="00BE755E" w14:paraId="250C5C5E" w14:textId="77777777" w:rsidTr="00F14F09">
        <w:tc>
          <w:tcPr>
            <w:tcW w:w="568" w:type="dxa"/>
            <w:shd w:val="clear" w:color="auto" w:fill="auto"/>
          </w:tcPr>
          <w:p w14:paraId="57041B1F" w14:textId="77777777" w:rsidR="003B254F" w:rsidRPr="00660385" w:rsidRDefault="003B254F"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660385">
              <w:rPr>
                <w:rFonts w:ascii="Times New Roman" w:hAnsi="Times New Roman" w:cs="Times New Roman"/>
                <w:color w:val="000000" w:themeColor="text1"/>
                <w:sz w:val="24"/>
                <w:szCs w:val="24"/>
              </w:rPr>
              <w:t>6</w:t>
            </w:r>
          </w:p>
        </w:tc>
        <w:tc>
          <w:tcPr>
            <w:tcW w:w="2126" w:type="dxa"/>
            <w:shd w:val="clear" w:color="auto" w:fill="auto"/>
          </w:tcPr>
          <w:p w14:paraId="53914C4D" w14:textId="77777777" w:rsidR="003B254F" w:rsidRPr="00660385" w:rsidRDefault="003B254F" w:rsidP="00444A6E">
            <w:pPr>
              <w:widowControl w:val="0"/>
              <w:spacing w:after="0" w:line="240" w:lineRule="auto"/>
              <w:jc w:val="both"/>
              <w:rPr>
                <w:rFonts w:ascii="Times New Roman" w:hAnsi="Times New Roman" w:cs="Times New Roman"/>
                <w:color w:val="000000" w:themeColor="text1"/>
                <w:sz w:val="24"/>
                <w:szCs w:val="24"/>
              </w:rPr>
            </w:pPr>
            <w:r w:rsidRPr="00660385">
              <w:rPr>
                <w:rFonts w:ascii="Times New Roman" w:hAnsi="Times New Roman" w:cs="Times New Roman"/>
                <w:color w:val="000000" w:themeColor="text1"/>
                <w:sz w:val="24"/>
                <w:szCs w:val="24"/>
              </w:rPr>
              <w:t xml:space="preserve">Тема 6. </w:t>
            </w:r>
          </w:p>
          <w:p w14:paraId="2A6023EA" w14:textId="0120A6AF" w:rsidR="003B254F" w:rsidRPr="00660385" w:rsidRDefault="00660385" w:rsidP="00444A6E">
            <w:pPr>
              <w:widowControl w:val="0"/>
              <w:spacing w:after="0" w:line="240" w:lineRule="auto"/>
              <w:contextualSpacing/>
              <w:jc w:val="both"/>
              <w:rPr>
                <w:rFonts w:ascii="Times New Roman" w:hAnsi="Times New Roman" w:cs="Times New Roman"/>
                <w:color w:val="000000" w:themeColor="text1"/>
                <w:sz w:val="24"/>
                <w:szCs w:val="24"/>
              </w:rPr>
            </w:pPr>
            <w:r w:rsidRPr="00660385">
              <w:rPr>
                <w:rStyle w:val="fontstyle01"/>
                <w:rFonts w:ascii="Times New Roman" w:hAnsi="Times New Roman" w:cs="Times New Roman"/>
                <w:b w:val="0"/>
                <w:bCs w:val="0"/>
                <w:sz w:val="24"/>
                <w:szCs w:val="24"/>
              </w:rPr>
              <w:t>Пособия, компенсационные выплаты и иные социальные</w:t>
            </w:r>
            <w:r w:rsidRPr="00660385">
              <w:rPr>
                <w:rFonts w:ascii="Times New Roman" w:hAnsi="Times New Roman" w:cs="Times New Roman"/>
                <w:color w:val="000000"/>
                <w:sz w:val="24"/>
                <w:szCs w:val="24"/>
              </w:rPr>
              <w:br/>
            </w:r>
            <w:r w:rsidRPr="00660385">
              <w:rPr>
                <w:rStyle w:val="fontstyle01"/>
                <w:rFonts w:ascii="Times New Roman" w:hAnsi="Times New Roman" w:cs="Times New Roman"/>
                <w:b w:val="0"/>
                <w:bCs w:val="0"/>
                <w:sz w:val="24"/>
                <w:szCs w:val="24"/>
              </w:rPr>
              <w:t>выплаты в системе социального обеспечения.</w:t>
            </w:r>
          </w:p>
        </w:tc>
        <w:tc>
          <w:tcPr>
            <w:tcW w:w="1134" w:type="dxa"/>
            <w:shd w:val="clear" w:color="auto" w:fill="auto"/>
            <w:vAlign w:val="center"/>
          </w:tcPr>
          <w:p w14:paraId="454E8D3E" w14:textId="5961E415"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16/16</w:t>
            </w:r>
          </w:p>
        </w:tc>
        <w:tc>
          <w:tcPr>
            <w:tcW w:w="992" w:type="dxa"/>
            <w:shd w:val="clear" w:color="auto" w:fill="auto"/>
            <w:vAlign w:val="center"/>
          </w:tcPr>
          <w:p w14:paraId="718D5711" w14:textId="3BA885C1" w:rsidR="003B254F" w:rsidRPr="00C60850" w:rsidRDefault="00C60850"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tc>
        <w:tc>
          <w:tcPr>
            <w:tcW w:w="993" w:type="dxa"/>
            <w:shd w:val="clear" w:color="auto" w:fill="auto"/>
            <w:vAlign w:val="center"/>
          </w:tcPr>
          <w:p w14:paraId="56521552" w14:textId="627A31EE" w:rsidR="003B254F" w:rsidRPr="00C60850" w:rsidRDefault="007C18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3B254F" w:rsidRPr="00C60850">
              <w:rPr>
                <w:rFonts w:ascii="Times New Roman" w:hAnsi="Times New Roman" w:cs="Times New Roman"/>
                <w:color w:val="000000" w:themeColor="text1"/>
                <w:sz w:val="24"/>
                <w:szCs w:val="24"/>
              </w:rPr>
              <w:t>/</w:t>
            </w:r>
            <w:r w:rsidR="00A30454" w:rsidRPr="00C60850">
              <w:rPr>
                <w:rFonts w:ascii="Times New Roman" w:hAnsi="Times New Roman" w:cs="Times New Roman"/>
                <w:color w:val="000000" w:themeColor="text1"/>
                <w:sz w:val="24"/>
                <w:szCs w:val="24"/>
              </w:rPr>
              <w:t>2</w:t>
            </w:r>
          </w:p>
        </w:tc>
        <w:tc>
          <w:tcPr>
            <w:tcW w:w="1275" w:type="dxa"/>
            <w:shd w:val="clear" w:color="auto" w:fill="auto"/>
            <w:vAlign w:val="center"/>
          </w:tcPr>
          <w:p w14:paraId="2608C53B" w14:textId="7DD0C0B5" w:rsidR="003B254F" w:rsidRPr="00A30454" w:rsidRDefault="00094DF1"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4</w:t>
            </w:r>
            <w:r w:rsidR="003B254F" w:rsidRPr="00A30454">
              <w:rPr>
                <w:rFonts w:ascii="Times New Roman" w:hAnsi="Times New Roman" w:cs="Times New Roman"/>
                <w:color w:val="000000" w:themeColor="text1"/>
                <w:sz w:val="24"/>
                <w:szCs w:val="24"/>
              </w:rPr>
              <w:t>/</w:t>
            </w:r>
            <w:r w:rsidR="00A30454" w:rsidRPr="00A30454">
              <w:rPr>
                <w:rFonts w:ascii="Times New Roman" w:hAnsi="Times New Roman" w:cs="Times New Roman"/>
                <w:color w:val="000000" w:themeColor="text1"/>
                <w:sz w:val="24"/>
                <w:szCs w:val="24"/>
              </w:rPr>
              <w:t>2</w:t>
            </w:r>
          </w:p>
        </w:tc>
        <w:tc>
          <w:tcPr>
            <w:tcW w:w="1276" w:type="dxa"/>
            <w:vAlign w:val="center"/>
          </w:tcPr>
          <w:p w14:paraId="39832520" w14:textId="3081572A" w:rsidR="003B254F" w:rsidRPr="00A334DF" w:rsidRDefault="003171D6"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3171D6">
              <w:rPr>
                <w:rFonts w:ascii="Times New Roman" w:hAnsi="Times New Roman" w:cs="Times New Roman"/>
                <w:color w:val="000000" w:themeColor="text1"/>
                <w:sz w:val="24"/>
                <w:szCs w:val="24"/>
              </w:rPr>
              <w:t>10</w:t>
            </w:r>
            <w:r w:rsidR="003B254F" w:rsidRPr="003171D6">
              <w:rPr>
                <w:rFonts w:ascii="Times New Roman" w:hAnsi="Times New Roman" w:cs="Times New Roman"/>
                <w:color w:val="000000" w:themeColor="text1"/>
                <w:sz w:val="24"/>
                <w:szCs w:val="24"/>
              </w:rPr>
              <w:t>/</w:t>
            </w:r>
            <w:r w:rsidRPr="003171D6">
              <w:rPr>
                <w:rFonts w:ascii="Times New Roman" w:hAnsi="Times New Roman" w:cs="Times New Roman"/>
                <w:color w:val="000000" w:themeColor="text1"/>
                <w:sz w:val="24"/>
                <w:szCs w:val="24"/>
              </w:rPr>
              <w:t>12</w:t>
            </w:r>
          </w:p>
        </w:tc>
        <w:tc>
          <w:tcPr>
            <w:tcW w:w="2126" w:type="dxa"/>
          </w:tcPr>
          <w:p w14:paraId="77341B68" w14:textId="526265F9" w:rsidR="003B254F" w:rsidRPr="00101750" w:rsidRDefault="003B254F"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101750">
              <w:rPr>
                <w:rFonts w:ascii="Times New Roman" w:hAnsi="Times New Roman" w:cs="Times New Roman"/>
                <w:color w:val="000000" w:themeColor="text1"/>
                <w:sz w:val="24"/>
                <w:szCs w:val="24"/>
              </w:rPr>
              <w:t>Анализ нормативн</w:t>
            </w:r>
            <w:r w:rsidR="00101750" w:rsidRPr="00101750">
              <w:rPr>
                <w:rFonts w:ascii="Times New Roman" w:hAnsi="Times New Roman" w:cs="Times New Roman"/>
                <w:color w:val="000000" w:themeColor="text1"/>
                <w:sz w:val="24"/>
                <w:szCs w:val="24"/>
              </w:rPr>
              <w:t xml:space="preserve">ых </w:t>
            </w:r>
            <w:r w:rsidRPr="00101750">
              <w:rPr>
                <w:rFonts w:ascii="Times New Roman" w:hAnsi="Times New Roman" w:cs="Times New Roman"/>
                <w:color w:val="000000" w:themeColor="text1"/>
                <w:sz w:val="24"/>
                <w:szCs w:val="24"/>
              </w:rPr>
              <w:t>правовых документов и судебной практики, опрос</w:t>
            </w:r>
            <w:r w:rsidR="00101750" w:rsidRPr="00101750">
              <w:rPr>
                <w:rFonts w:ascii="Times New Roman" w:hAnsi="Times New Roman" w:cs="Times New Roman"/>
                <w:color w:val="000000" w:themeColor="text1"/>
                <w:sz w:val="24"/>
                <w:szCs w:val="24"/>
              </w:rPr>
              <w:t>, ситуационные и практические задачи.</w:t>
            </w:r>
          </w:p>
        </w:tc>
      </w:tr>
      <w:tr w:rsidR="0091664A" w:rsidRPr="00BE755E" w14:paraId="5022EE7D" w14:textId="77777777" w:rsidTr="00F14F09">
        <w:tc>
          <w:tcPr>
            <w:tcW w:w="568" w:type="dxa"/>
            <w:shd w:val="clear" w:color="auto" w:fill="auto"/>
          </w:tcPr>
          <w:p w14:paraId="66405817" w14:textId="77777777" w:rsidR="0091664A" w:rsidRPr="00A334DF"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F5555A">
              <w:rPr>
                <w:rFonts w:ascii="Times New Roman" w:hAnsi="Times New Roman" w:cs="Times New Roman"/>
                <w:color w:val="000000" w:themeColor="text1"/>
                <w:sz w:val="24"/>
                <w:szCs w:val="24"/>
              </w:rPr>
              <w:t>7</w:t>
            </w:r>
          </w:p>
        </w:tc>
        <w:tc>
          <w:tcPr>
            <w:tcW w:w="2126" w:type="dxa"/>
            <w:shd w:val="clear" w:color="auto" w:fill="auto"/>
          </w:tcPr>
          <w:p w14:paraId="4D80514E" w14:textId="77777777" w:rsidR="0091664A" w:rsidRPr="00F5555A" w:rsidRDefault="0091664A" w:rsidP="00444A6E">
            <w:pPr>
              <w:widowControl w:val="0"/>
              <w:spacing w:after="0" w:line="240" w:lineRule="auto"/>
              <w:jc w:val="both"/>
              <w:rPr>
                <w:rFonts w:ascii="Times New Roman" w:hAnsi="Times New Roman" w:cs="Times New Roman"/>
                <w:color w:val="000000" w:themeColor="text1"/>
                <w:sz w:val="24"/>
                <w:szCs w:val="24"/>
              </w:rPr>
            </w:pPr>
            <w:r w:rsidRPr="00F5555A">
              <w:rPr>
                <w:rFonts w:ascii="Times New Roman" w:hAnsi="Times New Roman" w:cs="Times New Roman"/>
                <w:color w:val="000000" w:themeColor="text1"/>
                <w:sz w:val="24"/>
                <w:szCs w:val="24"/>
              </w:rPr>
              <w:t>Тема 7.</w:t>
            </w:r>
          </w:p>
          <w:p w14:paraId="4EBC0D34" w14:textId="4C9CB9B1" w:rsidR="0091664A" w:rsidRPr="00A334DF" w:rsidRDefault="0091664A"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F5555A">
              <w:rPr>
                <w:rFonts w:ascii="Times New Roman" w:eastAsia="Times New Roman" w:hAnsi="Times New Roman" w:cs="Times New Roman"/>
                <w:color w:val="000000"/>
                <w:sz w:val="24"/>
                <w:szCs w:val="24"/>
                <w:lang w:eastAsia="ru-RU"/>
              </w:rPr>
              <w:t>Государственная социальная помощь.</w:t>
            </w:r>
          </w:p>
        </w:tc>
        <w:tc>
          <w:tcPr>
            <w:tcW w:w="1134" w:type="dxa"/>
            <w:shd w:val="clear" w:color="auto" w:fill="auto"/>
            <w:vAlign w:val="center"/>
          </w:tcPr>
          <w:p w14:paraId="1F536500" w14:textId="1D4C5081"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12/11</w:t>
            </w:r>
          </w:p>
        </w:tc>
        <w:tc>
          <w:tcPr>
            <w:tcW w:w="992" w:type="dxa"/>
            <w:shd w:val="clear" w:color="auto" w:fill="auto"/>
            <w:vAlign w:val="center"/>
          </w:tcPr>
          <w:p w14:paraId="5D56740F" w14:textId="41AAA62B"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c>
          <w:tcPr>
            <w:tcW w:w="993" w:type="dxa"/>
            <w:shd w:val="clear" w:color="auto" w:fill="auto"/>
            <w:vAlign w:val="center"/>
          </w:tcPr>
          <w:p w14:paraId="58AF5317" w14:textId="7A98458A"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60850">
              <w:rPr>
                <w:rFonts w:ascii="Times New Roman" w:hAnsi="Times New Roman" w:cs="Times New Roman"/>
                <w:color w:val="000000" w:themeColor="text1"/>
                <w:sz w:val="24"/>
                <w:szCs w:val="24"/>
              </w:rPr>
              <w:t>2/0,5</w:t>
            </w:r>
          </w:p>
        </w:tc>
        <w:tc>
          <w:tcPr>
            <w:tcW w:w="1275" w:type="dxa"/>
            <w:shd w:val="clear" w:color="auto" w:fill="auto"/>
            <w:vAlign w:val="center"/>
          </w:tcPr>
          <w:p w14:paraId="59138BEB" w14:textId="04899AF7" w:rsidR="0091664A" w:rsidRPr="00A30454"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2/0,5</w:t>
            </w:r>
          </w:p>
        </w:tc>
        <w:tc>
          <w:tcPr>
            <w:tcW w:w="1276" w:type="dxa"/>
            <w:vAlign w:val="center"/>
          </w:tcPr>
          <w:p w14:paraId="5DEBAC28" w14:textId="77777777" w:rsidR="0091664A" w:rsidRPr="00A334DF"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3171D6">
              <w:rPr>
                <w:rFonts w:ascii="Times New Roman" w:hAnsi="Times New Roman" w:cs="Times New Roman"/>
                <w:color w:val="000000" w:themeColor="text1"/>
                <w:sz w:val="24"/>
                <w:szCs w:val="24"/>
              </w:rPr>
              <w:t>8/10</w:t>
            </w:r>
          </w:p>
        </w:tc>
        <w:tc>
          <w:tcPr>
            <w:tcW w:w="2126" w:type="dxa"/>
          </w:tcPr>
          <w:p w14:paraId="3538690D" w14:textId="5B92EEBC" w:rsidR="0091664A" w:rsidRPr="0091664A" w:rsidRDefault="0091664A"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91664A">
              <w:rPr>
                <w:rFonts w:ascii="Times New Roman" w:hAnsi="Times New Roman" w:cs="Times New Roman"/>
                <w:sz w:val="24"/>
                <w:szCs w:val="24"/>
                <w:lang w:eastAsia="ru-RU"/>
              </w:rPr>
              <w:t>Опрос, ситуационные и практические задачи, дискуссия</w:t>
            </w:r>
          </w:p>
        </w:tc>
      </w:tr>
      <w:tr w:rsidR="0091664A" w:rsidRPr="00BE755E" w14:paraId="3F0FD414" w14:textId="77777777" w:rsidTr="00F14F09">
        <w:tc>
          <w:tcPr>
            <w:tcW w:w="568" w:type="dxa"/>
            <w:shd w:val="clear" w:color="auto" w:fill="auto"/>
          </w:tcPr>
          <w:p w14:paraId="67241849" w14:textId="77777777" w:rsidR="0091664A" w:rsidRPr="00CB61B9"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B61B9">
              <w:rPr>
                <w:rFonts w:ascii="Times New Roman" w:hAnsi="Times New Roman" w:cs="Times New Roman"/>
                <w:color w:val="000000" w:themeColor="text1"/>
                <w:sz w:val="24"/>
                <w:szCs w:val="24"/>
              </w:rPr>
              <w:t>8</w:t>
            </w:r>
          </w:p>
        </w:tc>
        <w:tc>
          <w:tcPr>
            <w:tcW w:w="2126" w:type="dxa"/>
            <w:shd w:val="clear" w:color="auto" w:fill="auto"/>
          </w:tcPr>
          <w:p w14:paraId="6EC4916B" w14:textId="77777777" w:rsidR="0091664A" w:rsidRPr="00CB61B9" w:rsidRDefault="0091664A" w:rsidP="00444A6E">
            <w:pPr>
              <w:widowControl w:val="0"/>
              <w:spacing w:after="0" w:line="240" w:lineRule="auto"/>
              <w:jc w:val="both"/>
              <w:rPr>
                <w:rFonts w:ascii="Times New Roman" w:hAnsi="Times New Roman" w:cs="Times New Roman"/>
                <w:color w:val="000000" w:themeColor="text1"/>
                <w:sz w:val="24"/>
                <w:szCs w:val="24"/>
              </w:rPr>
            </w:pPr>
            <w:r w:rsidRPr="00CB61B9">
              <w:rPr>
                <w:rFonts w:ascii="Times New Roman" w:hAnsi="Times New Roman" w:cs="Times New Roman"/>
                <w:color w:val="000000" w:themeColor="text1"/>
                <w:sz w:val="24"/>
                <w:szCs w:val="24"/>
              </w:rPr>
              <w:t xml:space="preserve">Тема 8. </w:t>
            </w:r>
          </w:p>
          <w:p w14:paraId="0649F736" w14:textId="182657D9" w:rsidR="0091664A" w:rsidRPr="00CB61B9" w:rsidRDefault="0091664A" w:rsidP="00444A6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CB61B9">
              <w:rPr>
                <w:rFonts w:ascii="Times New Roman" w:eastAsia="Times New Roman" w:hAnsi="Times New Roman" w:cs="Times New Roman"/>
                <w:color w:val="000000"/>
                <w:sz w:val="24"/>
                <w:szCs w:val="24"/>
                <w:lang w:eastAsia="ru-RU"/>
              </w:rPr>
              <w:t>Охрана здоровья, медицинская помощь и лечение по обязательному медицинскому страхованию.</w:t>
            </w:r>
          </w:p>
        </w:tc>
        <w:tc>
          <w:tcPr>
            <w:tcW w:w="1134" w:type="dxa"/>
            <w:shd w:val="clear" w:color="auto" w:fill="auto"/>
            <w:vAlign w:val="center"/>
          </w:tcPr>
          <w:p w14:paraId="5E9D8006" w14:textId="60D970C5"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12/12</w:t>
            </w:r>
          </w:p>
        </w:tc>
        <w:tc>
          <w:tcPr>
            <w:tcW w:w="992" w:type="dxa"/>
            <w:shd w:val="clear" w:color="auto" w:fill="auto"/>
            <w:vAlign w:val="center"/>
          </w:tcPr>
          <w:p w14:paraId="5B4542DD" w14:textId="6B2F8213"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993" w:type="dxa"/>
            <w:shd w:val="clear" w:color="auto" w:fill="auto"/>
            <w:vAlign w:val="center"/>
          </w:tcPr>
          <w:p w14:paraId="0B230C94" w14:textId="5E01B7DF"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60850">
              <w:rPr>
                <w:rFonts w:ascii="Times New Roman" w:hAnsi="Times New Roman" w:cs="Times New Roman"/>
                <w:color w:val="000000" w:themeColor="text1"/>
                <w:sz w:val="24"/>
                <w:szCs w:val="24"/>
              </w:rPr>
              <w:t>2/1</w:t>
            </w:r>
          </w:p>
        </w:tc>
        <w:tc>
          <w:tcPr>
            <w:tcW w:w="1275" w:type="dxa"/>
            <w:shd w:val="clear" w:color="auto" w:fill="auto"/>
            <w:vAlign w:val="center"/>
          </w:tcPr>
          <w:p w14:paraId="5AA639A5" w14:textId="70F82357" w:rsidR="0091664A" w:rsidRPr="00A30454"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2/1</w:t>
            </w:r>
          </w:p>
        </w:tc>
        <w:tc>
          <w:tcPr>
            <w:tcW w:w="1276" w:type="dxa"/>
            <w:vAlign w:val="center"/>
          </w:tcPr>
          <w:p w14:paraId="35FE4B67" w14:textId="77777777" w:rsidR="0091664A" w:rsidRPr="00A334DF"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3171D6">
              <w:rPr>
                <w:rFonts w:ascii="Times New Roman" w:hAnsi="Times New Roman" w:cs="Times New Roman"/>
                <w:color w:val="000000" w:themeColor="text1"/>
                <w:sz w:val="24"/>
                <w:szCs w:val="24"/>
              </w:rPr>
              <w:t>8/10</w:t>
            </w:r>
          </w:p>
        </w:tc>
        <w:tc>
          <w:tcPr>
            <w:tcW w:w="2126" w:type="dxa"/>
          </w:tcPr>
          <w:p w14:paraId="779F8DCC" w14:textId="0209FB3A" w:rsidR="0091664A" w:rsidRPr="0091664A" w:rsidRDefault="0091664A"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91664A">
              <w:rPr>
                <w:rFonts w:ascii="Times New Roman" w:hAnsi="Times New Roman" w:cs="Times New Roman"/>
                <w:bCs/>
                <w:sz w:val="24"/>
                <w:szCs w:val="24"/>
              </w:rPr>
              <w:t xml:space="preserve">Анализ нормативных правовых документов и судебной практики, опрос, </w:t>
            </w:r>
            <w:r w:rsidRPr="0091664A">
              <w:rPr>
                <w:rFonts w:ascii="Times New Roman" w:hAnsi="Times New Roman" w:cs="Times New Roman"/>
                <w:sz w:val="24"/>
                <w:szCs w:val="24"/>
                <w:lang w:eastAsia="ru-RU"/>
              </w:rPr>
              <w:t>дискуссия, ситуационные и практические задачи, тестирование</w:t>
            </w:r>
          </w:p>
        </w:tc>
      </w:tr>
      <w:tr w:rsidR="0091664A" w:rsidRPr="00BE755E" w14:paraId="084D1EA5" w14:textId="77777777" w:rsidTr="00F14F09">
        <w:tc>
          <w:tcPr>
            <w:tcW w:w="568" w:type="dxa"/>
            <w:shd w:val="clear" w:color="auto" w:fill="auto"/>
          </w:tcPr>
          <w:p w14:paraId="5D47DE9A" w14:textId="77777777" w:rsidR="0091664A" w:rsidRPr="00CB61B9"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B61B9">
              <w:rPr>
                <w:rFonts w:ascii="Times New Roman" w:hAnsi="Times New Roman" w:cs="Times New Roman"/>
                <w:color w:val="000000" w:themeColor="text1"/>
                <w:sz w:val="24"/>
                <w:szCs w:val="24"/>
              </w:rPr>
              <w:t>9</w:t>
            </w:r>
          </w:p>
        </w:tc>
        <w:tc>
          <w:tcPr>
            <w:tcW w:w="2126" w:type="dxa"/>
            <w:shd w:val="clear" w:color="auto" w:fill="auto"/>
          </w:tcPr>
          <w:p w14:paraId="2933A3E5" w14:textId="77777777" w:rsidR="0091664A" w:rsidRPr="00CB61B9" w:rsidRDefault="0091664A" w:rsidP="00444A6E">
            <w:pPr>
              <w:widowControl w:val="0"/>
              <w:spacing w:after="0" w:line="240" w:lineRule="auto"/>
              <w:jc w:val="both"/>
              <w:rPr>
                <w:rFonts w:ascii="Times New Roman" w:hAnsi="Times New Roman" w:cs="Times New Roman"/>
                <w:color w:val="000000" w:themeColor="text1"/>
                <w:sz w:val="24"/>
                <w:szCs w:val="24"/>
              </w:rPr>
            </w:pPr>
            <w:r w:rsidRPr="00CB61B9">
              <w:rPr>
                <w:rFonts w:ascii="Times New Roman" w:hAnsi="Times New Roman" w:cs="Times New Roman"/>
                <w:color w:val="000000" w:themeColor="text1"/>
                <w:sz w:val="24"/>
                <w:szCs w:val="24"/>
              </w:rPr>
              <w:t xml:space="preserve">Тема 9. </w:t>
            </w:r>
          </w:p>
          <w:p w14:paraId="1088E930" w14:textId="11948224" w:rsidR="0091664A" w:rsidRPr="00CB61B9" w:rsidRDefault="0091664A" w:rsidP="00444A6E">
            <w:pPr>
              <w:widowControl w:val="0"/>
              <w:spacing w:after="0" w:line="240" w:lineRule="auto"/>
              <w:rPr>
                <w:rFonts w:ascii="Times New Roman" w:hAnsi="Times New Roman" w:cs="Times New Roman"/>
                <w:color w:val="000000" w:themeColor="text1"/>
                <w:sz w:val="24"/>
                <w:szCs w:val="24"/>
              </w:rPr>
            </w:pPr>
            <w:r w:rsidRPr="00CB61B9">
              <w:rPr>
                <w:rFonts w:ascii="Times New Roman" w:hAnsi="Times New Roman" w:cs="Times New Roman"/>
                <w:sz w:val="24"/>
                <w:szCs w:val="24"/>
              </w:rPr>
              <w:t>Социальное обслуживание в Российской Федерации.</w:t>
            </w:r>
          </w:p>
        </w:tc>
        <w:tc>
          <w:tcPr>
            <w:tcW w:w="1134" w:type="dxa"/>
            <w:shd w:val="clear" w:color="auto" w:fill="auto"/>
            <w:vAlign w:val="center"/>
          </w:tcPr>
          <w:p w14:paraId="6F66821E" w14:textId="38BEF031"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12/11</w:t>
            </w:r>
          </w:p>
        </w:tc>
        <w:tc>
          <w:tcPr>
            <w:tcW w:w="992" w:type="dxa"/>
            <w:shd w:val="clear" w:color="auto" w:fill="auto"/>
            <w:vAlign w:val="center"/>
          </w:tcPr>
          <w:p w14:paraId="4A9AB521" w14:textId="0B176EA0"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c>
          <w:tcPr>
            <w:tcW w:w="993" w:type="dxa"/>
            <w:shd w:val="clear" w:color="auto" w:fill="auto"/>
            <w:vAlign w:val="center"/>
          </w:tcPr>
          <w:p w14:paraId="2C23931F" w14:textId="538B446A" w:rsidR="0091664A" w:rsidRPr="00C60850"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C60850">
              <w:rPr>
                <w:rFonts w:ascii="Times New Roman" w:hAnsi="Times New Roman" w:cs="Times New Roman"/>
                <w:color w:val="000000" w:themeColor="text1"/>
                <w:sz w:val="24"/>
                <w:szCs w:val="24"/>
              </w:rPr>
              <w:t>2/0,5</w:t>
            </w:r>
          </w:p>
        </w:tc>
        <w:tc>
          <w:tcPr>
            <w:tcW w:w="1275" w:type="dxa"/>
            <w:shd w:val="clear" w:color="auto" w:fill="auto"/>
            <w:vAlign w:val="center"/>
          </w:tcPr>
          <w:p w14:paraId="6BCFE7D2" w14:textId="3DD597E8" w:rsidR="0091664A" w:rsidRPr="00A30454" w:rsidRDefault="0091664A" w:rsidP="00444A6E">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A30454">
              <w:rPr>
                <w:rFonts w:ascii="Times New Roman" w:hAnsi="Times New Roman" w:cs="Times New Roman"/>
                <w:color w:val="000000" w:themeColor="text1"/>
                <w:sz w:val="24"/>
                <w:szCs w:val="24"/>
              </w:rPr>
              <w:t>2/0,5</w:t>
            </w:r>
          </w:p>
        </w:tc>
        <w:tc>
          <w:tcPr>
            <w:tcW w:w="1276" w:type="dxa"/>
            <w:vAlign w:val="center"/>
          </w:tcPr>
          <w:p w14:paraId="21FD6225" w14:textId="77777777" w:rsidR="0091664A" w:rsidRPr="00A334DF" w:rsidRDefault="0091664A" w:rsidP="00444A6E">
            <w:pPr>
              <w:widowControl w:val="0"/>
              <w:jc w:val="center"/>
              <w:rPr>
                <w:rFonts w:ascii="Times New Roman" w:hAnsi="Times New Roman" w:cs="Times New Roman"/>
                <w:color w:val="000000" w:themeColor="text1"/>
                <w:sz w:val="24"/>
                <w:szCs w:val="24"/>
                <w:highlight w:val="yellow"/>
              </w:rPr>
            </w:pPr>
            <w:r w:rsidRPr="003171D6">
              <w:rPr>
                <w:rFonts w:ascii="Times New Roman" w:hAnsi="Times New Roman" w:cs="Times New Roman"/>
                <w:color w:val="000000" w:themeColor="text1"/>
                <w:sz w:val="24"/>
                <w:szCs w:val="24"/>
              </w:rPr>
              <w:t>8/10</w:t>
            </w:r>
          </w:p>
        </w:tc>
        <w:tc>
          <w:tcPr>
            <w:tcW w:w="2126" w:type="dxa"/>
          </w:tcPr>
          <w:p w14:paraId="10AAECDA" w14:textId="5C03D21C" w:rsidR="0091664A" w:rsidRPr="0091664A" w:rsidRDefault="0091664A" w:rsidP="00444A6E">
            <w:pPr>
              <w:widowControl w:val="0"/>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91664A">
              <w:rPr>
                <w:rFonts w:ascii="Times New Roman" w:hAnsi="Times New Roman" w:cs="Times New Roman"/>
                <w:sz w:val="24"/>
                <w:szCs w:val="24"/>
                <w:lang w:eastAsia="ru-RU"/>
              </w:rPr>
              <w:t>Опрос, ситуационные и практические задачи, дискуссия</w:t>
            </w:r>
          </w:p>
        </w:tc>
      </w:tr>
      <w:tr w:rsidR="003B254F" w:rsidRPr="00BE755E" w14:paraId="1C52051A" w14:textId="77777777" w:rsidTr="00F14F09">
        <w:trPr>
          <w:trHeight w:val="820"/>
        </w:trPr>
        <w:tc>
          <w:tcPr>
            <w:tcW w:w="2694" w:type="dxa"/>
            <w:gridSpan w:val="2"/>
            <w:shd w:val="clear" w:color="auto" w:fill="auto"/>
          </w:tcPr>
          <w:p w14:paraId="7DE0FFE3" w14:textId="77777777" w:rsidR="003B254F" w:rsidRPr="00BE755E" w:rsidRDefault="003B254F" w:rsidP="00444A6E">
            <w:pPr>
              <w:widowControl w:val="0"/>
              <w:suppressAutoHyphens/>
              <w:autoSpaceDE w:val="0"/>
              <w:autoSpaceDN w:val="0"/>
              <w:adjustRightInd w:val="0"/>
              <w:spacing w:after="0" w:line="240" w:lineRule="auto"/>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В целом по дисциплине</w:t>
            </w:r>
          </w:p>
        </w:tc>
        <w:tc>
          <w:tcPr>
            <w:tcW w:w="1134" w:type="dxa"/>
            <w:shd w:val="clear" w:color="auto" w:fill="auto"/>
            <w:vAlign w:val="center"/>
          </w:tcPr>
          <w:p w14:paraId="3BC59AC8" w14:textId="77777777" w:rsidR="003B254F" w:rsidRPr="00BE755E" w:rsidRDefault="003B254F" w:rsidP="00444A6E">
            <w:pPr>
              <w:widowControl w:val="0"/>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108</w:t>
            </w:r>
            <w:r w:rsidRPr="00BE755E">
              <w:rPr>
                <w:rFonts w:ascii="Times New Roman" w:hAnsi="Times New Roman" w:cs="Times New Roman"/>
                <w:b/>
                <w:color w:val="000000" w:themeColor="text1"/>
                <w:sz w:val="24"/>
                <w:szCs w:val="24"/>
              </w:rPr>
              <w:t>/</w:t>
            </w:r>
          </w:p>
          <w:p w14:paraId="26CFB31D" w14:textId="77777777" w:rsidR="003B254F" w:rsidRPr="00BE755E" w:rsidRDefault="003B254F" w:rsidP="00444A6E">
            <w:pPr>
              <w:widowControl w:val="0"/>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108</w:t>
            </w:r>
          </w:p>
        </w:tc>
        <w:tc>
          <w:tcPr>
            <w:tcW w:w="992" w:type="dxa"/>
            <w:shd w:val="clear" w:color="auto" w:fill="auto"/>
            <w:vAlign w:val="center"/>
          </w:tcPr>
          <w:p w14:paraId="09172BD1"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34</w:t>
            </w:r>
            <w:r w:rsidRPr="00BE755E">
              <w:rPr>
                <w:rFonts w:ascii="Times New Roman" w:hAnsi="Times New Roman" w:cs="Times New Roman"/>
                <w:b/>
                <w:bCs/>
                <w:color w:val="000000" w:themeColor="text1"/>
                <w:sz w:val="24"/>
                <w:szCs w:val="20"/>
              </w:rPr>
              <w:t>/</w:t>
            </w:r>
          </w:p>
          <w:p w14:paraId="58F8A0F4"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16</w:t>
            </w:r>
          </w:p>
        </w:tc>
        <w:tc>
          <w:tcPr>
            <w:tcW w:w="993" w:type="dxa"/>
            <w:shd w:val="clear" w:color="auto" w:fill="auto"/>
            <w:vAlign w:val="center"/>
          </w:tcPr>
          <w:p w14:paraId="55439B0A" w14:textId="77777777" w:rsidR="003B254F" w:rsidRPr="00BE755E" w:rsidRDefault="003B254F" w:rsidP="00444A6E">
            <w:pPr>
              <w:widowControl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16</w:t>
            </w:r>
            <w:r w:rsidRPr="00BE755E">
              <w:rPr>
                <w:rFonts w:ascii="Times New Roman" w:hAnsi="Times New Roman" w:cs="Times New Roman"/>
                <w:b/>
                <w:bCs/>
                <w:color w:val="000000" w:themeColor="text1"/>
                <w:sz w:val="24"/>
                <w:szCs w:val="20"/>
              </w:rPr>
              <w:t>/</w:t>
            </w:r>
          </w:p>
          <w:p w14:paraId="1D9FA5C7" w14:textId="77777777" w:rsidR="003B254F" w:rsidRPr="00BE755E" w:rsidRDefault="003B254F" w:rsidP="00444A6E">
            <w:pPr>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8</w:t>
            </w:r>
          </w:p>
        </w:tc>
        <w:tc>
          <w:tcPr>
            <w:tcW w:w="1275" w:type="dxa"/>
            <w:shd w:val="clear" w:color="auto" w:fill="auto"/>
            <w:vAlign w:val="center"/>
          </w:tcPr>
          <w:p w14:paraId="10A7804A" w14:textId="77777777" w:rsidR="003B254F" w:rsidRPr="00BE755E" w:rsidRDefault="003B254F" w:rsidP="00444A6E">
            <w:pPr>
              <w:widowControl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18</w:t>
            </w:r>
            <w:r w:rsidRPr="00BE755E">
              <w:rPr>
                <w:rFonts w:ascii="Times New Roman" w:hAnsi="Times New Roman" w:cs="Times New Roman"/>
                <w:b/>
                <w:bCs/>
                <w:color w:val="000000" w:themeColor="text1"/>
                <w:sz w:val="24"/>
                <w:szCs w:val="20"/>
              </w:rPr>
              <w:t>/</w:t>
            </w:r>
          </w:p>
          <w:p w14:paraId="04F144D1" w14:textId="77777777" w:rsidR="003B254F" w:rsidRPr="00FF6765" w:rsidRDefault="003B254F" w:rsidP="00444A6E">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highlight w:val="yellow"/>
              </w:rPr>
            </w:pPr>
            <w:r>
              <w:rPr>
                <w:rFonts w:ascii="Times New Roman" w:hAnsi="Times New Roman" w:cs="Times New Roman"/>
                <w:b/>
                <w:bCs/>
                <w:color w:val="000000" w:themeColor="text1"/>
                <w:sz w:val="24"/>
                <w:szCs w:val="20"/>
              </w:rPr>
              <w:t>8</w:t>
            </w:r>
          </w:p>
        </w:tc>
        <w:tc>
          <w:tcPr>
            <w:tcW w:w="1276" w:type="dxa"/>
            <w:vAlign w:val="center"/>
          </w:tcPr>
          <w:p w14:paraId="36E9C6AA"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74</w:t>
            </w:r>
            <w:r w:rsidRPr="00BE755E">
              <w:rPr>
                <w:rFonts w:ascii="Times New Roman" w:hAnsi="Times New Roman" w:cs="Times New Roman"/>
                <w:b/>
                <w:bCs/>
                <w:color w:val="000000" w:themeColor="text1"/>
                <w:sz w:val="24"/>
                <w:szCs w:val="20"/>
              </w:rPr>
              <w:t>/</w:t>
            </w:r>
          </w:p>
          <w:p w14:paraId="41773F33"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92</w:t>
            </w:r>
          </w:p>
        </w:tc>
        <w:tc>
          <w:tcPr>
            <w:tcW w:w="2126" w:type="dxa"/>
            <w:vAlign w:val="center"/>
          </w:tcPr>
          <w:p w14:paraId="16C06065" w14:textId="450D244B" w:rsidR="003B254F" w:rsidRPr="00BE755E" w:rsidRDefault="001D25C1" w:rsidP="00444A6E">
            <w:pPr>
              <w:widowControl w:val="0"/>
              <w:autoSpaceDE w:val="0"/>
              <w:autoSpaceDN w:val="0"/>
              <w:adjustRightInd w:val="0"/>
              <w:spacing w:after="0" w:line="240" w:lineRule="auto"/>
              <w:ind w:left="-104" w:right="-112"/>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p w14:paraId="6D3EC680"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3B254F" w:rsidRPr="00BE755E" w14:paraId="58CCDDC2" w14:textId="77777777" w:rsidTr="00F14F09">
        <w:trPr>
          <w:trHeight w:val="563"/>
        </w:trPr>
        <w:tc>
          <w:tcPr>
            <w:tcW w:w="2694" w:type="dxa"/>
            <w:gridSpan w:val="2"/>
            <w:shd w:val="clear" w:color="auto" w:fill="auto"/>
          </w:tcPr>
          <w:p w14:paraId="119A7FCE" w14:textId="77777777" w:rsidR="003B254F" w:rsidRPr="00BE755E" w:rsidRDefault="003B254F" w:rsidP="00444A6E">
            <w:pPr>
              <w:widowControl w:val="0"/>
              <w:suppressAutoHyphens/>
              <w:autoSpaceDE w:val="0"/>
              <w:autoSpaceDN w:val="0"/>
              <w:adjustRightInd w:val="0"/>
              <w:spacing w:after="0" w:line="240" w:lineRule="auto"/>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Итого в %</w:t>
            </w:r>
          </w:p>
        </w:tc>
        <w:tc>
          <w:tcPr>
            <w:tcW w:w="1134" w:type="dxa"/>
            <w:shd w:val="clear" w:color="auto" w:fill="auto"/>
            <w:vAlign w:val="center"/>
          </w:tcPr>
          <w:p w14:paraId="6F25AEA4" w14:textId="77777777" w:rsidR="003B254F" w:rsidRPr="00EF5462" w:rsidRDefault="003B254F" w:rsidP="00444A6E">
            <w:pPr>
              <w:widowControl w:val="0"/>
              <w:autoSpaceDE w:val="0"/>
              <w:autoSpaceDN w:val="0"/>
              <w:adjustRightInd w:val="0"/>
              <w:spacing w:after="0" w:line="240" w:lineRule="auto"/>
              <w:ind w:right="-108"/>
              <w:jc w:val="center"/>
              <w:rPr>
                <w:rFonts w:ascii="Times New Roman" w:hAnsi="Times New Roman" w:cs="Times New Roman"/>
                <w:b/>
                <w:color w:val="000000" w:themeColor="text1"/>
                <w:sz w:val="24"/>
                <w:szCs w:val="24"/>
                <w:highlight w:val="yellow"/>
              </w:rPr>
            </w:pPr>
          </w:p>
        </w:tc>
        <w:tc>
          <w:tcPr>
            <w:tcW w:w="992" w:type="dxa"/>
            <w:shd w:val="clear" w:color="auto" w:fill="auto"/>
            <w:vAlign w:val="center"/>
          </w:tcPr>
          <w:p w14:paraId="13A9BB3F" w14:textId="77777777" w:rsidR="003B254F" w:rsidRPr="00EC3387" w:rsidRDefault="003B254F" w:rsidP="00444A6E">
            <w:pPr>
              <w:widowControl w:val="0"/>
              <w:autoSpaceDE w:val="0"/>
              <w:autoSpaceDN w:val="0"/>
              <w:adjustRightInd w:val="0"/>
              <w:spacing w:after="0" w:line="240" w:lineRule="auto"/>
              <w:jc w:val="center"/>
              <w:rPr>
                <w:rFonts w:ascii="Times New Roman" w:hAnsi="Times New Roman" w:cs="Times New Roman"/>
                <w:b/>
                <w:bCs/>
                <w:sz w:val="24"/>
                <w:szCs w:val="20"/>
                <w:highlight w:val="yellow"/>
              </w:rPr>
            </w:pPr>
            <w:r>
              <w:rPr>
                <w:rFonts w:ascii="Times New Roman" w:hAnsi="Times New Roman" w:cs="Times New Roman"/>
                <w:b/>
                <w:bCs/>
                <w:sz w:val="24"/>
                <w:szCs w:val="20"/>
              </w:rPr>
              <w:t>31</w:t>
            </w:r>
            <w:r w:rsidRPr="00EC3387">
              <w:rPr>
                <w:rFonts w:ascii="Times New Roman" w:hAnsi="Times New Roman" w:cs="Times New Roman"/>
                <w:b/>
                <w:bCs/>
                <w:sz w:val="24"/>
                <w:szCs w:val="20"/>
              </w:rPr>
              <w:t>/</w:t>
            </w:r>
            <w:r>
              <w:rPr>
                <w:rFonts w:ascii="Times New Roman" w:hAnsi="Times New Roman" w:cs="Times New Roman"/>
                <w:b/>
                <w:bCs/>
                <w:sz w:val="24"/>
                <w:szCs w:val="20"/>
              </w:rPr>
              <w:t>15</w:t>
            </w:r>
          </w:p>
        </w:tc>
        <w:tc>
          <w:tcPr>
            <w:tcW w:w="993" w:type="dxa"/>
            <w:shd w:val="clear" w:color="auto" w:fill="auto"/>
            <w:vAlign w:val="center"/>
          </w:tcPr>
          <w:p w14:paraId="7181287D" w14:textId="77777777" w:rsidR="003B254F" w:rsidRPr="00EC3387" w:rsidRDefault="003B254F" w:rsidP="00444A6E">
            <w:pPr>
              <w:widowControl w:val="0"/>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47</w:t>
            </w:r>
            <w:r w:rsidRPr="00EC3387">
              <w:rPr>
                <w:rFonts w:ascii="Times New Roman" w:hAnsi="Times New Roman" w:cs="Times New Roman"/>
                <w:b/>
                <w:bCs/>
                <w:sz w:val="24"/>
                <w:szCs w:val="20"/>
              </w:rPr>
              <w:t>/</w:t>
            </w:r>
            <w:r>
              <w:rPr>
                <w:rFonts w:ascii="Times New Roman" w:hAnsi="Times New Roman" w:cs="Times New Roman"/>
                <w:b/>
                <w:bCs/>
                <w:sz w:val="24"/>
                <w:szCs w:val="20"/>
              </w:rPr>
              <w:t>50</w:t>
            </w:r>
          </w:p>
        </w:tc>
        <w:tc>
          <w:tcPr>
            <w:tcW w:w="1275" w:type="dxa"/>
            <w:shd w:val="clear" w:color="auto" w:fill="auto"/>
            <w:vAlign w:val="center"/>
          </w:tcPr>
          <w:p w14:paraId="02FB43FE" w14:textId="77777777" w:rsidR="003B254F" w:rsidRPr="00F97379" w:rsidRDefault="003B254F" w:rsidP="00444A6E">
            <w:pPr>
              <w:widowControl w:val="0"/>
              <w:autoSpaceDE w:val="0"/>
              <w:autoSpaceDN w:val="0"/>
              <w:adjustRightInd w:val="0"/>
              <w:spacing w:after="0" w:line="240" w:lineRule="auto"/>
              <w:jc w:val="center"/>
              <w:rPr>
                <w:rFonts w:ascii="Times New Roman" w:hAnsi="Times New Roman" w:cs="Times New Roman"/>
                <w:b/>
                <w:color w:val="FF0000"/>
                <w:sz w:val="24"/>
                <w:szCs w:val="24"/>
              </w:rPr>
            </w:pPr>
            <w:r>
              <w:rPr>
                <w:rFonts w:ascii="Times New Roman" w:hAnsi="Times New Roman" w:cs="Times New Roman"/>
                <w:b/>
                <w:bCs/>
                <w:sz w:val="24"/>
                <w:szCs w:val="20"/>
              </w:rPr>
              <w:t>53</w:t>
            </w:r>
            <w:r w:rsidRPr="00EC3387">
              <w:rPr>
                <w:rFonts w:ascii="Times New Roman" w:hAnsi="Times New Roman" w:cs="Times New Roman"/>
                <w:b/>
                <w:bCs/>
                <w:sz w:val="24"/>
                <w:szCs w:val="20"/>
              </w:rPr>
              <w:t>/</w:t>
            </w:r>
            <w:r>
              <w:rPr>
                <w:rFonts w:ascii="Times New Roman" w:hAnsi="Times New Roman" w:cs="Times New Roman"/>
                <w:b/>
                <w:bCs/>
                <w:sz w:val="24"/>
                <w:szCs w:val="20"/>
              </w:rPr>
              <w:t>50</w:t>
            </w:r>
          </w:p>
        </w:tc>
        <w:tc>
          <w:tcPr>
            <w:tcW w:w="1276" w:type="dxa"/>
            <w:shd w:val="clear" w:color="auto" w:fill="auto"/>
            <w:vAlign w:val="center"/>
          </w:tcPr>
          <w:p w14:paraId="7C6C0F0F" w14:textId="3C49D5E5" w:rsidR="003B254F" w:rsidRPr="00EC3387" w:rsidRDefault="003B254F" w:rsidP="00A05248">
            <w:pPr>
              <w:widowControl w:val="0"/>
              <w:autoSpaceDE w:val="0"/>
              <w:autoSpaceDN w:val="0"/>
              <w:adjustRightInd w:val="0"/>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6</w:t>
            </w:r>
            <w:r w:rsidR="00A05248">
              <w:rPr>
                <w:rFonts w:ascii="Times New Roman" w:hAnsi="Times New Roman" w:cs="Times New Roman"/>
                <w:b/>
                <w:bCs/>
                <w:sz w:val="24"/>
                <w:szCs w:val="20"/>
              </w:rPr>
              <w:t>9</w:t>
            </w:r>
            <w:r w:rsidRPr="00EC3387">
              <w:rPr>
                <w:rFonts w:ascii="Times New Roman" w:hAnsi="Times New Roman" w:cs="Times New Roman"/>
                <w:b/>
                <w:bCs/>
                <w:sz w:val="24"/>
                <w:szCs w:val="20"/>
              </w:rPr>
              <w:t>/</w:t>
            </w:r>
            <w:r>
              <w:rPr>
                <w:rFonts w:ascii="Times New Roman" w:hAnsi="Times New Roman" w:cs="Times New Roman"/>
                <w:b/>
                <w:bCs/>
                <w:sz w:val="24"/>
                <w:szCs w:val="20"/>
              </w:rPr>
              <w:t>8</w:t>
            </w:r>
            <w:r w:rsidRPr="00EC3387">
              <w:rPr>
                <w:rFonts w:ascii="Times New Roman" w:hAnsi="Times New Roman" w:cs="Times New Roman"/>
                <w:b/>
                <w:bCs/>
                <w:sz w:val="24"/>
                <w:szCs w:val="20"/>
              </w:rPr>
              <w:t>5</w:t>
            </w:r>
          </w:p>
        </w:tc>
        <w:tc>
          <w:tcPr>
            <w:tcW w:w="2126" w:type="dxa"/>
          </w:tcPr>
          <w:p w14:paraId="588A9D99" w14:textId="77777777" w:rsidR="003B254F" w:rsidRPr="00BE755E" w:rsidRDefault="003B254F" w:rsidP="00444A6E">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14:paraId="668AA9D4" w14:textId="77777777" w:rsidR="0038328C" w:rsidRDefault="0038328C" w:rsidP="00444A6E">
      <w:pPr>
        <w:widowControl w:val="0"/>
        <w:rPr>
          <w:rFonts w:ascii="Times New Roman" w:hAnsi="Times New Roman" w:cs="Times New Roman"/>
          <w:b/>
          <w:sz w:val="28"/>
          <w:szCs w:val="24"/>
          <w:lang w:eastAsia="ru-RU"/>
        </w:rPr>
      </w:pPr>
    </w:p>
    <w:p w14:paraId="099716FC" w14:textId="7BB4EA3A" w:rsidR="006D2390" w:rsidRPr="00BE755E" w:rsidRDefault="006D2390" w:rsidP="00444A6E">
      <w:pPr>
        <w:widowControl w:val="0"/>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5.3.</w:t>
      </w:r>
      <w:r w:rsidRPr="00BE755E">
        <w:rPr>
          <w:rFonts w:ascii="Times New Roman" w:hAnsi="Times New Roman" w:cs="Times New Roman"/>
          <w:b/>
          <w:sz w:val="28"/>
          <w:szCs w:val="24"/>
          <w:lang w:eastAsia="ru-RU"/>
        </w:rPr>
        <w:tab/>
        <w:t>Содержание семинаров, практических занятий</w:t>
      </w:r>
    </w:p>
    <w:tbl>
      <w:tblPr>
        <w:tblStyle w:val="a5"/>
        <w:tblW w:w="10490" w:type="dxa"/>
        <w:tblInd w:w="-176" w:type="dxa"/>
        <w:tblLook w:val="04A0" w:firstRow="1" w:lastRow="0" w:firstColumn="1" w:lastColumn="0" w:noHBand="0" w:noVBand="1"/>
      </w:tblPr>
      <w:tblGrid>
        <w:gridCol w:w="2519"/>
        <w:gridCol w:w="6133"/>
        <w:gridCol w:w="1838"/>
      </w:tblGrid>
      <w:tr w:rsidR="006D2390" w:rsidRPr="00BE755E" w14:paraId="3ED55D47" w14:textId="77777777" w:rsidTr="005F3508">
        <w:tc>
          <w:tcPr>
            <w:tcW w:w="2519" w:type="dxa"/>
          </w:tcPr>
          <w:p w14:paraId="045979F9" w14:textId="77777777" w:rsidR="006D2390" w:rsidRPr="00BE755E" w:rsidRDefault="006D2390" w:rsidP="00444A6E">
            <w:pPr>
              <w:widowControl w:val="0"/>
              <w:jc w:val="center"/>
              <w:rPr>
                <w:rFonts w:ascii="Times New Roman" w:hAnsi="Times New Roman" w:cs="Times New Roman"/>
                <w:b/>
                <w:sz w:val="24"/>
              </w:rPr>
            </w:pPr>
            <w:r w:rsidRPr="00BE755E">
              <w:rPr>
                <w:rFonts w:ascii="Times New Roman" w:hAnsi="Times New Roman" w:cs="Times New Roman"/>
                <w:b/>
                <w:sz w:val="24"/>
              </w:rPr>
              <w:t>Название</w:t>
            </w:r>
          </w:p>
          <w:p w14:paraId="77A8F050" w14:textId="77777777" w:rsidR="006D2390" w:rsidRPr="00BE755E" w:rsidRDefault="006D2390" w:rsidP="00444A6E">
            <w:pPr>
              <w:widowControl w:val="0"/>
              <w:jc w:val="center"/>
              <w:rPr>
                <w:rFonts w:ascii="Times New Roman" w:hAnsi="Times New Roman" w:cs="Times New Roman"/>
                <w:sz w:val="24"/>
              </w:rPr>
            </w:pPr>
            <w:r w:rsidRPr="00BE755E">
              <w:rPr>
                <w:rFonts w:ascii="Times New Roman" w:hAnsi="Times New Roman" w:cs="Times New Roman"/>
                <w:b/>
                <w:sz w:val="24"/>
              </w:rPr>
              <w:t>тем дисциплины</w:t>
            </w:r>
          </w:p>
        </w:tc>
        <w:tc>
          <w:tcPr>
            <w:tcW w:w="6133" w:type="dxa"/>
          </w:tcPr>
          <w:p w14:paraId="2718295F" w14:textId="77777777" w:rsidR="006D2390" w:rsidRPr="00BE755E" w:rsidRDefault="006D2390" w:rsidP="00444A6E">
            <w:pPr>
              <w:widowControl w:val="0"/>
              <w:ind w:left="-86" w:right="-85" w:firstLine="86"/>
              <w:jc w:val="center"/>
              <w:rPr>
                <w:rFonts w:ascii="Times New Roman" w:hAnsi="Times New Roman" w:cs="Times New Roman"/>
                <w:b/>
                <w:sz w:val="24"/>
              </w:rPr>
            </w:pPr>
            <w:r w:rsidRPr="00BE755E">
              <w:rPr>
                <w:rFonts w:ascii="Times New Roman" w:hAnsi="Times New Roman" w:cs="Times New Roman"/>
                <w:b/>
                <w:sz w:val="24"/>
              </w:rPr>
              <w:t>Перечень вопросов</w:t>
            </w:r>
          </w:p>
          <w:p w14:paraId="64F7E22C" w14:textId="77777777" w:rsidR="006D2390" w:rsidRPr="00BE755E" w:rsidRDefault="006D2390" w:rsidP="00444A6E">
            <w:pPr>
              <w:widowControl w:val="0"/>
              <w:ind w:left="-86" w:right="-85" w:firstLine="86"/>
              <w:jc w:val="center"/>
              <w:rPr>
                <w:rFonts w:ascii="Times New Roman" w:hAnsi="Times New Roman" w:cs="Times New Roman"/>
                <w:sz w:val="24"/>
              </w:rPr>
            </w:pPr>
            <w:r w:rsidRPr="00BE755E">
              <w:rPr>
                <w:rFonts w:ascii="Times New Roman" w:hAnsi="Times New Roman" w:cs="Times New Roman"/>
                <w:b/>
                <w:sz w:val="24"/>
              </w:rPr>
              <w:t xml:space="preserve">для обсуждения на семинарских, практических занятиях, рекомендуемые источники из разделов 8, 9 </w:t>
            </w:r>
          </w:p>
        </w:tc>
        <w:tc>
          <w:tcPr>
            <w:tcW w:w="1838" w:type="dxa"/>
          </w:tcPr>
          <w:p w14:paraId="14ACA8D3" w14:textId="77777777" w:rsidR="006D2390" w:rsidRPr="00BE755E" w:rsidRDefault="006D2390" w:rsidP="00444A6E">
            <w:pPr>
              <w:widowControl w:val="0"/>
              <w:ind w:left="-44" w:firstLine="44"/>
              <w:jc w:val="center"/>
              <w:rPr>
                <w:rFonts w:ascii="Times New Roman" w:hAnsi="Times New Roman" w:cs="Times New Roman"/>
                <w:sz w:val="24"/>
              </w:rPr>
            </w:pPr>
            <w:r w:rsidRPr="00BE755E">
              <w:rPr>
                <w:rFonts w:ascii="Times New Roman" w:hAnsi="Times New Roman" w:cs="Times New Roman"/>
                <w:b/>
                <w:sz w:val="24"/>
              </w:rPr>
              <w:t>Формы проведения занятий</w:t>
            </w:r>
          </w:p>
        </w:tc>
      </w:tr>
      <w:tr w:rsidR="001D25C1" w:rsidRPr="00BE755E" w14:paraId="06EEE014" w14:textId="77777777" w:rsidTr="005F3508">
        <w:tc>
          <w:tcPr>
            <w:tcW w:w="2519" w:type="dxa"/>
          </w:tcPr>
          <w:p w14:paraId="05F4F2AB" w14:textId="77777777" w:rsidR="001D25C1" w:rsidRPr="001D25C1" w:rsidRDefault="001D25C1" w:rsidP="00444A6E">
            <w:pPr>
              <w:pStyle w:val="3"/>
              <w:widowControl w:val="0"/>
              <w:spacing w:after="0"/>
              <w:rPr>
                <w:b/>
                <w:bCs/>
                <w:color w:val="000000" w:themeColor="text1"/>
                <w:sz w:val="24"/>
                <w:szCs w:val="24"/>
              </w:rPr>
            </w:pPr>
            <w:r w:rsidRPr="001D25C1">
              <w:rPr>
                <w:b/>
                <w:bCs/>
                <w:color w:val="000000" w:themeColor="text1"/>
                <w:sz w:val="24"/>
                <w:szCs w:val="24"/>
              </w:rPr>
              <w:t xml:space="preserve">Тема 1. </w:t>
            </w:r>
          </w:p>
          <w:p w14:paraId="2A0F0D32" w14:textId="210E3069" w:rsidR="001D25C1" w:rsidRPr="001D25C1" w:rsidRDefault="001D25C1" w:rsidP="00444A6E">
            <w:pPr>
              <w:pStyle w:val="3"/>
              <w:widowControl w:val="0"/>
              <w:spacing w:after="0"/>
              <w:rPr>
                <w:b/>
                <w:bCs/>
                <w:sz w:val="28"/>
                <w:szCs w:val="28"/>
              </w:rPr>
            </w:pPr>
            <w:r w:rsidRPr="001D25C1">
              <w:rPr>
                <w:rStyle w:val="fontstyle01"/>
                <w:rFonts w:ascii="Times New Roman" w:hAnsi="Times New Roman"/>
                <w:sz w:val="24"/>
                <w:szCs w:val="24"/>
              </w:rPr>
              <w:t>Понятие, предмет, метод и система права социального</w:t>
            </w:r>
            <w:r w:rsidRPr="001D25C1">
              <w:rPr>
                <w:b/>
                <w:bCs/>
                <w:color w:val="000000"/>
                <w:sz w:val="24"/>
                <w:szCs w:val="24"/>
              </w:rPr>
              <w:br/>
            </w:r>
            <w:r w:rsidRPr="001D25C1">
              <w:rPr>
                <w:rStyle w:val="fontstyle01"/>
                <w:rFonts w:ascii="Times New Roman" w:hAnsi="Times New Roman"/>
                <w:sz w:val="24"/>
                <w:szCs w:val="24"/>
              </w:rPr>
              <w:t>обеспечения.</w:t>
            </w:r>
          </w:p>
        </w:tc>
        <w:tc>
          <w:tcPr>
            <w:tcW w:w="6133" w:type="dxa"/>
          </w:tcPr>
          <w:p w14:paraId="28BB5540" w14:textId="77777777" w:rsidR="002029AB" w:rsidRPr="00C234F0" w:rsidRDefault="00316A54" w:rsidP="00444A6E">
            <w:pPr>
              <w:widowControl w:val="0"/>
              <w:rPr>
                <w:rStyle w:val="fontstyle01"/>
                <w:rFonts w:ascii="Times New Roman" w:hAnsi="Times New Roman" w:cs="Times New Roman"/>
                <w:b w:val="0"/>
                <w:bCs w:val="0"/>
                <w:sz w:val="24"/>
                <w:szCs w:val="24"/>
              </w:rPr>
            </w:pPr>
            <w:r w:rsidRPr="00C234F0">
              <w:rPr>
                <w:rStyle w:val="fontstyle01"/>
                <w:rFonts w:ascii="Times New Roman" w:hAnsi="Times New Roman" w:cs="Times New Roman"/>
                <w:b w:val="0"/>
                <w:bCs w:val="0"/>
                <w:sz w:val="24"/>
                <w:szCs w:val="24"/>
              </w:rPr>
              <w:t>1. Понятие права социального обеспечения.</w:t>
            </w:r>
          </w:p>
          <w:p w14:paraId="713B7B08" w14:textId="77777777" w:rsidR="002029AB" w:rsidRPr="00C234F0" w:rsidRDefault="002029AB" w:rsidP="00444A6E">
            <w:pPr>
              <w:widowControl w:val="0"/>
              <w:rPr>
                <w:rStyle w:val="fontstyle21"/>
                <w:rFonts w:ascii="Times New Roman" w:hAnsi="Times New Roman" w:cs="Times New Roman"/>
                <w:sz w:val="24"/>
                <w:szCs w:val="24"/>
              </w:rPr>
            </w:pPr>
            <w:r w:rsidRPr="00C234F0">
              <w:rPr>
                <w:rStyle w:val="fontstyle21"/>
                <w:rFonts w:ascii="Times New Roman" w:hAnsi="Times New Roman" w:cs="Times New Roman"/>
                <w:sz w:val="24"/>
                <w:szCs w:val="24"/>
              </w:rPr>
              <w:t>2. Функции социального обеспечения.</w:t>
            </w:r>
          </w:p>
          <w:p w14:paraId="4C3AE73D" w14:textId="77777777" w:rsidR="00C234F0" w:rsidRDefault="002029AB" w:rsidP="00444A6E">
            <w:pPr>
              <w:widowControl w:val="0"/>
              <w:contextualSpacing/>
              <w:jc w:val="both"/>
              <w:rPr>
                <w:rStyle w:val="fontstyle21"/>
                <w:rFonts w:ascii="Times New Roman" w:hAnsi="Times New Roman" w:cs="Times New Roman"/>
                <w:sz w:val="24"/>
                <w:szCs w:val="24"/>
              </w:rPr>
            </w:pPr>
            <w:r w:rsidRPr="00C234F0">
              <w:rPr>
                <w:rStyle w:val="fontstyle21"/>
                <w:rFonts w:ascii="Times New Roman" w:hAnsi="Times New Roman" w:cs="Times New Roman"/>
                <w:sz w:val="24"/>
                <w:szCs w:val="24"/>
              </w:rPr>
              <w:t>3. Формы социального обеспечения.</w:t>
            </w:r>
          </w:p>
          <w:p w14:paraId="0B45D77C" w14:textId="0AC5F165" w:rsidR="00C234F0" w:rsidRPr="00C234F0" w:rsidRDefault="002029AB" w:rsidP="00444A6E">
            <w:pPr>
              <w:widowControl w:val="0"/>
              <w:contextualSpacing/>
              <w:jc w:val="both"/>
              <w:rPr>
                <w:rStyle w:val="fontstyle01"/>
                <w:rFonts w:ascii="Times New Roman" w:hAnsi="Times New Roman" w:cs="Times New Roman"/>
                <w:b w:val="0"/>
                <w:bCs w:val="0"/>
                <w:sz w:val="24"/>
                <w:szCs w:val="24"/>
              </w:rPr>
            </w:pPr>
            <w:r w:rsidRPr="00C234F0">
              <w:rPr>
                <w:rStyle w:val="fontstyle01"/>
                <w:rFonts w:ascii="Times New Roman" w:hAnsi="Times New Roman" w:cs="Times New Roman"/>
                <w:b w:val="0"/>
                <w:bCs w:val="0"/>
                <w:sz w:val="24"/>
                <w:szCs w:val="24"/>
              </w:rPr>
              <w:t>4</w:t>
            </w:r>
            <w:r w:rsidR="00316A54" w:rsidRPr="00C234F0">
              <w:rPr>
                <w:rStyle w:val="fontstyle01"/>
                <w:rFonts w:ascii="Times New Roman" w:hAnsi="Times New Roman" w:cs="Times New Roman"/>
                <w:b w:val="0"/>
                <w:bCs w:val="0"/>
                <w:sz w:val="24"/>
                <w:szCs w:val="24"/>
              </w:rPr>
              <w:t xml:space="preserve">. </w:t>
            </w:r>
            <w:r w:rsidR="00C234F0" w:rsidRPr="00C234F0">
              <w:rPr>
                <w:rFonts w:ascii="Times New Roman" w:hAnsi="Times New Roman" w:cs="Times New Roman"/>
                <w:sz w:val="24"/>
                <w:szCs w:val="24"/>
              </w:rPr>
              <w:t>Финансирование социального обеспечения.</w:t>
            </w:r>
          </w:p>
          <w:p w14:paraId="75420D18" w14:textId="104A15F7" w:rsidR="00316A54" w:rsidRPr="002415DB" w:rsidRDefault="00C234F0" w:rsidP="00444A6E">
            <w:pPr>
              <w:widowControl w:val="0"/>
              <w:rPr>
                <w:rFonts w:ascii="Times New Roman" w:hAnsi="Times New Roman" w:cs="Times New Roman"/>
                <w:b/>
                <w:bCs/>
                <w:sz w:val="24"/>
                <w:szCs w:val="24"/>
              </w:rPr>
            </w:pPr>
            <w:r>
              <w:rPr>
                <w:rStyle w:val="fontstyle01"/>
                <w:rFonts w:ascii="Times New Roman" w:hAnsi="Times New Roman" w:cs="Times New Roman"/>
                <w:b w:val="0"/>
                <w:bCs w:val="0"/>
                <w:sz w:val="24"/>
                <w:szCs w:val="24"/>
              </w:rPr>
              <w:t xml:space="preserve">5. </w:t>
            </w:r>
            <w:r w:rsidR="00316A54" w:rsidRPr="00C234F0">
              <w:rPr>
                <w:rStyle w:val="fontstyle01"/>
                <w:rFonts w:ascii="Times New Roman" w:hAnsi="Times New Roman" w:cs="Times New Roman"/>
                <w:b w:val="0"/>
                <w:bCs w:val="0"/>
                <w:sz w:val="24"/>
                <w:szCs w:val="24"/>
              </w:rPr>
              <w:t>Предмет права социального обеспечения.</w:t>
            </w:r>
            <w:r w:rsidR="00316A54" w:rsidRPr="00C234F0">
              <w:rPr>
                <w:rFonts w:ascii="Times New Roman" w:hAnsi="Times New Roman" w:cs="Times New Roman"/>
                <w:b/>
                <w:bCs/>
                <w:color w:val="000000"/>
                <w:sz w:val="24"/>
                <w:szCs w:val="24"/>
              </w:rPr>
              <w:br/>
            </w:r>
            <w:r>
              <w:rPr>
                <w:rStyle w:val="fontstyle01"/>
                <w:rFonts w:ascii="Times New Roman" w:hAnsi="Times New Roman" w:cs="Times New Roman"/>
                <w:b w:val="0"/>
                <w:bCs w:val="0"/>
                <w:sz w:val="24"/>
                <w:szCs w:val="24"/>
              </w:rPr>
              <w:t>6</w:t>
            </w:r>
            <w:r w:rsidR="00316A54" w:rsidRPr="00C234F0">
              <w:rPr>
                <w:rStyle w:val="fontstyle01"/>
                <w:rFonts w:ascii="Times New Roman" w:hAnsi="Times New Roman" w:cs="Times New Roman"/>
                <w:b w:val="0"/>
                <w:bCs w:val="0"/>
                <w:sz w:val="24"/>
                <w:szCs w:val="24"/>
              </w:rPr>
              <w:t>. Метод</w:t>
            </w:r>
            <w:r w:rsidR="00316A54" w:rsidRPr="002029AB">
              <w:rPr>
                <w:rStyle w:val="fontstyle01"/>
                <w:rFonts w:ascii="Times New Roman" w:hAnsi="Times New Roman" w:cs="Times New Roman"/>
                <w:b w:val="0"/>
                <w:bCs w:val="0"/>
                <w:sz w:val="24"/>
                <w:szCs w:val="24"/>
              </w:rPr>
              <w:t xml:space="preserve"> правового регулирования отношений в области социального обеспечения.</w:t>
            </w:r>
            <w:r w:rsidR="00316A54" w:rsidRPr="002029AB">
              <w:rPr>
                <w:rFonts w:ascii="Times New Roman" w:hAnsi="Times New Roman" w:cs="Times New Roman"/>
                <w:b/>
                <w:bCs/>
                <w:color w:val="000000"/>
                <w:sz w:val="24"/>
                <w:szCs w:val="24"/>
              </w:rPr>
              <w:br/>
            </w:r>
            <w:r>
              <w:rPr>
                <w:rStyle w:val="fontstyle01"/>
                <w:rFonts w:ascii="Times New Roman" w:hAnsi="Times New Roman" w:cs="Times New Roman"/>
                <w:b w:val="0"/>
                <w:bCs w:val="0"/>
                <w:sz w:val="24"/>
                <w:szCs w:val="24"/>
              </w:rPr>
              <w:t>7</w:t>
            </w:r>
            <w:r w:rsidR="00316A54" w:rsidRPr="002029AB">
              <w:rPr>
                <w:rStyle w:val="fontstyle01"/>
                <w:rFonts w:ascii="Times New Roman" w:hAnsi="Times New Roman" w:cs="Times New Roman"/>
                <w:b w:val="0"/>
                <w:bCs w:val="0"/>
                <w:sz w:val="24"/>
                <w:szCs w:val="24"/>
              </w:rPr>
              <w:t>. Содержание системы права социального обеспечения.</w:t>
            </w:r>
            <w:r w:rsidR="00316A54" w:rsidRPr="002029AB">
              <w:rPr>
                <w:rFonts w:ascii="Times New Roman" w:hAnsi="Times New Roman" w:cs="Times New Roman"/>
                <w:b/>
                <w:bCs/>
                <w:color w:val="000000"/>
                <w:sz w:val="24"/>
                <w:szCs w:val="24"/>
              </w:rPr>
              <w:br/>
            </w:r>
            <w:r>
              <w:rPr>
                <w:rStyle w:val="fontstyle01"/>
                <w:rFonts w:ascii="Times New Roman" w:hAnsi="Times New Roman" w:cs="Times New Roman"/>
                <w:b w:val="0"/>
                <w:bCs w:val="0"/>
                <w:sz w:val="24"/>
                <w:szCs w:val="24"/>
              </w:rPr>
              <w:t>8</w:t>
            </w:r>
            <w:r w:rsidR="00316A54" w:rsidRPr="002029AB">
              <w:rPr>
                <w:rStyle w:val="fontstyle01"/>
                <w:rFonts w:ascii="Times New Roman" w:hAnsi="Times New Roman" w:cs="Times New Roman"/>
                <w:b w:val="0"/>
                <w:bCs w:val="0"/>
                <w:sz w:val="24"/>
                <w:szCs w:val="24"/>
              </w:rPr>
              <w:t>. Общ</w:t>
            </w:r>
            <w:r w:rsidR="00170026">
              <w:rPr>
                <w:rStyle w:val="fontstyle01"/>
                <w:rFonts w:ascii="Times New Roman" w:hAnsi="Times New Roman" w:cs="Times New Roman"/>
                <w:b w:val="0"/>
                <w:bCs w:val="0"/>
                <w:sz w:val="24"/>
                <w:szCs w:val="24"/>
              </w:rPr>
              <w:t>а</w:t>
            </w:r>
            <w:r w:rsidR="00170026" w:rsidRPr="00170026">
              <w:rPr>
                <w:rStyle w:val="fontstyle01"/>
                <w:rFonts w:ascii="Times New Roman" w:hAnsi="Times New Roman" w:cs="Times New Roman"/>
                <w:b w:val="0"/>
                <w:bCs w:val="0"/>
                <w:sz w:val="24"/>
                <w:szCs w:val="24"/>
              </w:rPr>
              <w:t>я</w:t>
            </w:r>
            <w:r w:rsidR="00316A54" w:rsidRPr="002029AB">
              <w:rPr>
                <w:rStyle w:val="fontstyle01"/>
                <w:rFonts w:ascii="Times New Roman" w:hAnsi="Times New Roman" w:cs="Times New Roman"/>
                <w:b w:val="0"/>
                <w:bCs w:val="0"/>
                <w:sz w:val="24"/>
                <w:szCs w:val="24"/>
              </w:rPr>
              <w:t xml:space="preserve"> характеристика системы права социального обеспечения.</w:t>
            </w:r>
            <w:r w:rsidR="00316A54" w:rsidRPr="002029AB">
              <w:rPr>
                <w:rFonts w:ascii="Times New Roman" w:hAnsi="Times New Roman" w:cs="Times New Roman"/>
                <w:b/>
                <w:bCs/>
                <w:color w:val="000000"/>
                <w:sz w:val="24"/>
                <w:szCs w:val="24"/>
              </w:rPr>
              <w:br/>
            </w:r>
            <w:r>
              <w:rPr>
                <w:rStyle w:val="fontstyle01"/>
                <w:rFonts w:ascii="Times New Roman" w:hAnsi="Times New Roman" w:cs="Times New Roman"/>
                <w:b w:val="0"/>
                <w:bCs w:val="0"/>
                <w:sz w:val="24"/>
                <w:szCs w:val="24"/>
              </w:rPr>
              <w:t>9</w:t>
            </w:r>
            <w:r w:rsidR="00316A54" w:rsidRPr="002029AB">
              <w:rPr>
                <w:rStyle w:val="fontstyle01"/>
                <w:rFonts w:ascii="Times New Roman" w:hAnsi="Times New Roman" w:cs="Times New Roman"/>
                <w:b w:val="0"/>
                <w:bCs w:val="0"/>
                <w:sz w:val="24"/>
                <w:szCs w:val="24"/>
              </w:rPr>
              <w:t xml:space="preserve">. </w:t>
            </w:r>
            <w:r w:rsidR="00316A54" w:rsidRPr="002415DB">
              <w:rPr>
                <w:rStyle w:val="fontstyle01"/>
                <w:rFonts w:ascii="Times New Roman" w:hAnsi="Times New Roman" w:cs="Times New Roman"/>
                <w:b w:val="0"/>
                <w:bCs w:val="0"/>
                <w:sz w:val="24"/>
                <w:szCs w:val="24"/>
              </w:rPr>
              <w:t>Структура системы права социального обеспечения.</w:t>
            </w:r>
          </w:p>
          <w:p w14:paraId="49FAFED6" w14:textId="77777777" w:rsidR="001D25C1" w:rsidRPr="002415DB" w:rsidRDefault="001D25C1" w:rsidP="00444A6E">
            <w:pPr>
              <w:widowControl w:val="0"/>
              <w:tabs>
                <w:tab w:val="left" w:pos="288"/>
                <w:tab w:val="left" w:pos="532"/>
              </w:tabs>
              <w:rPr>
                <w:rFonts w:ascii="Times New Roman" w:hAnsi="Times New Roman" w:cs="Times New Roman"/>
                <w:b/>
                <w:sz w:val="24"/>
                <w:szCs w:val="24"/>
              </w:rPr>
            </w:pPr>
            <w:r w:rsidRPr="002415DB">
              <w:rPr>
                <w:rFonts w:ascii="Times New Roman" w:hAnsi="Times New Roman" w:cs="Times New Roman"/>
                <w:b/>
                <w:sz w:val="24"/>
                <w:szCs w:val="24"/>
              </w:rPr>
              <w:t xml:space="preserve">Рекомендуемые источники </w:t>
            </w:r>
          </w:p>
          <w:p w14:paraId="3D0F3A80" w14:textId="720A6D66" w:rsidR="001D25C1" w:rsidRPr="006A1781" w:rsidRDefault="001D25C1" w:rsidP="00444A6E">
            <w:pPr>
              <w:widowControl w:val="0"/>
              <w:tabs>
                <w:tab w:val="left" w:pos="288"/>
                <w:tab w:val="left" w:pos="532"/>
              </w:tabs>
              <w:rPr>
                <w:rFonts w:ascii="Times New Roman" w:hAnsi="Times New Roman" w:cs="Times New Roman"/>
                <w:b/>
                <w:sz w:val="24"/>
                <w:szCs w:val="24"/>
              </w:rPr>
            </w:pPr>
            <w:r w:rsidRPr="002415DB">
              <w:rPr>
                <w:rFonts w:ascii="Times New Roman" w:hAnsi="Times New Roman" w:cs="Times New Roman"/>
                <w:b/>
                <w:sz w:val="24"/>
                <w:szCs w:val="24"/>
              </w:rPr>
              <w:t xml:space="preserve">из раздела 8: </w:t>
            </w:r>
            <w:r w:rsidRPr="006A1781">
              <w:rPr>
                <w:rFonts w:ascii="Times New Roman" w:hAnsi="Times New Roman" w:cs="Times New Roman"/>
                <w:bCs/>
                <w:sz w:val="24"/>
                <w:szCs w:val="24"/>
              </w:rPr>
              <w:t>1-</w:t>
            </w:r>
            <w:r w:rsidR="002415DB" w:rsidRPr="006A1781">
              <w:rPr>
                <w:rFonts w:ascii="Times New Roman" w:hAnsi="Times New Roman" w:cs="Times New Roman"/>
                <w:bCs/>
                <w:sz w:val="24"/>
                <w:szCs w:val="24"/>
              </w:rPr>
              <w:t>9</w:t>
            </w:r>
          </w:p>
          <w:p w14:paraId="0CD69051" w14:textId="0EF1707E" w:rsidR="00575DF2" w:rsidRDefault="00EF10F8" w:rsidP="00444A6E">
            <w:pPr>
              <w:pStyle w:val="3"/>
              <w:widowControl w:val="0"/>
              <w:spacing w:after="0"/>
              <w:jc w:val="both"/>
              <w:rPr>
                <w:bCs/>
                <w:sz w:val="24"/>
                <w:szCs w:val="24"/>
              </w:rPr>
            </w:pPr>
            <w:r w:rsidRPr="006A1781">
              <w:rPr>
                <w:b/>
                <w:sz w:val="24"/>
                <w:szCs w:val="24"/>
              </w:rPr>
              <w:t>из раздела 9:</w:t>
            </w:r>
            <w:r w:rsidRPr="006A1781">
              <w:rPr>
                <w:bCs/>
                <w:sz w:val="24"/>
                <w:szCs w:val="24"/>
              </w:rPr>
              <w:t xml:space="preserve"> 1-3, 10-15</w:t>
            </w:r>
          </w:p>
          <w:p w14:paraId="0C441A6B" w14:textId="4DDC05C7" w:rsidR="00EF10F8" w:rsidRPr="002029AB" w:rsidRDefault="00EF10F8" w:rsidP="00444A6E">
            <w:pPr>
              <w:pStyle w:val="3"/>
              <w:widowControl w:val="0"/>
              <w:spacing w:after="0"/>
              <w:jc w:val="both"/>
              <w:rPr>
                <w:bCs/>
                <w:sz w:val="24"/>
                <w:szCs w:val="24"/>
                <w:highlight w:val="yellow"/>
              </w:rPr>
            </w:pPr>
          </w:p>
        </w:tc>
        <w:tc>
          <w:tcPr>
            <w:tcW w:w="1838" w:type="dxa"/>
          </w:tcPr>
          <w:p w14:paraId="2BB62D26" w14:textId="47A14495" w:rsidR="001D25C1" w:rsidRPr="00BE755E" w:rsidRDefault="001D25C1" w:rsidP="00444A6E">
            <w:pPr>
              <w:pStyle w:val="3"/>
              <w:widowControl w:val="0"/>
              <w:spacing w:after="0"/>
              <w:jc w:val="both"/>
              <w:rPr>
                <w:bCs/>
                <w:sz w:val="28"/>
                <w:szCs w:val="28"/>
              </w:rPr>
            </w:pPr>
            <w:r w:rsidRPr="00954CFA">
              <w:rPr>
                <w:color w:val="000000" w:themeColor="text1"/>
                <w:sz w:val="24"/>
                <w:szCs w:val="24"/>
              </w:rPr>
              <w:t>Опрос, дискуссия, анализ нормативных правовых актов</w:t>
            </w:r>
            <w:r>
              <w:rPr>
                <w:color w:val="000000" w:themeColor="text1"/>
                <w:sz w:val="24"/>
                <w:szCs w:val="24"/>
              </w:rPr>
              <w:t>,</w:t>
            </w:r>
            <w:r w:rsidRPr="00954CFA">
              <w:rPr>
                <w:color w:val="000000" w:themeColor="text1"/>
                <w:sz w:val="24"/>
                <w:szCs w:val="24"/>
              </w:rPr>
              <w:t xml:space="preserve"> ситуационные и практические задачи</w:t>
            </w:r>
            <w:r>
              <w:rPr>
                <w:color w:val="000000" w:themeColor="text1"/>
                <w:sz w:val="24"/>
                <w:szCs w:val="24"/>
              </w:rPr>
              <w:t>.</w:t>
            </w:r>
          </w:p>
        </w:tc>
      </w:tr>
      <w:tr w:rsidR="001D25C1" w:rsidRPr="00BE755E" w14:paraId="10D5C034" w14:textId="77777777" w:rsidTr="005F3508">
        <w:tc>
          <w:tcPr>
            <w:tcW w:w="2519" w:type="dxa"/>
          </w:tcPr>
          <w:p w14:paraId="6F3B123E" w14:textId="77777777" w:rsidR="001D25C1" w:rsidRPr="001D25C1" w:rsidRDefault="001D25C1" w:rsidP="00444A6E">
            <w:pPr>
              <w:widowControl w:val="0"/>
              <w:autoSpaceDE w:val="0"/>
              <w:autoSpaceDN w:val="0"/>
              <w:adjustRightInd w:val="0"/>
              <w:rPr>
                <w:rFonts w:ascii="Times New Roman" w:hAnsi="Times New Roman" w:cs="Times New Roman"/>
                <w:b/>
                <w:bCs/>
                <w:color w:val="000000" w:themeColor="text1"/>
                <w:sz w:val="24"/>
                <w:szCs w:val="24"/>
              </w:rPr>
            </w:pPr>
            <w:r w:rsidRPr="001D25C1">
              <w:rPr>
                <w:rFonts w:ascii="Times New Roman" w:hAnsi="Times New Roman" w:cs="Times New Roman"/>
                <w:b/>
                <w:bCs/>
                <w:color w:val="000000" w:themeColor="text1"/>
                <w:sz w:val="24"/>
                <w:szCs w:val="24"/>
              </w:rPr>
              <w:t xml:space="preserve">Тема 2. </w:t>
            </w:r>
          </w:p>
          <w:p w14:paraId="2F87A818" w14:textId="4837D3E7" w:rsidR="001D25C1" w:rsidRPr="001D25C1" w:rsidRDefault="001D25C1" w:rsidP="00444A6E">
            <w:pPr>
              <w:pStyle w:val="3"/>
              <w:widowControl w:val="0"/>
              <w:spacing w:after="0"/>
              <w:rPr>
                <w:b/>
                <w:bCs/>
                <w:sz w:val="28"/>
                <w:szCs w:val="28"/>
              </w:rPr>
            </w:pPr>
            <w:r w:rsidRPr="00E25F0B">
              <w:rPr>
                <w:b/>
                <w:bCs/>
                <w:color w:val="000000"/>
                <w:sz w:val="24"/>
                <w:szCs w:val="24"/>
                <w:lang w:eastAsia="ru-RU"/>
              </w:rPr>
              <w:t xml:space="preserve">Источники и </w:t>
            </w:r>
            <w:r w:rsidRPr="001D25C1">
              <w:rPr>
                <w:b/>
                <w:bCs/>
                <w:color w:val="000000"/>
                <w:sz w:val="24"/>
                <w:szCs w:val="24"/>
                <w:lang w:eastAsia="ru-RU"/>
              </w:rPr>
              <w:t>п</w:t>
            </w:r>
            <w:r w:rsidRPr="00E25F0B">
              <w:rPr>
                <w:b/>
                <w:bCs/>
                <w:color w:val="000000"/>
                <w:sz w:val="24"/>
                <w:szCs w:val="24"/>
                <w:lang w:eastAsia="ru-RU"/>
              </w:rPr>
              <w:t>ринципы права социального обеспечения</w:t>
            </w:r>
            <w:r w:rsidRPr="001D25C1">
              <w:rPr>
                <w:b/>
                <w:bCs/>
                <w:color w:val="000000"/>
                <w:sz w:val="24"/>
                <w:szCs w:val="24"/>
                <w:lang w:eastAsia="ru-RU"/>
              </w:rPr>
              <w:t>.</w:t>
            </w:r>
          </w:p>
        </w:tc>
        <w:tc>
          <w:tcPr>
            <w:tcW w:w="6133" w:type="dxa"/>
          </w:tcPr>
          <w:p w14:paraId="46EFF527" w14:textId="77777777" w:rsidR="00C15E3E" w:rsidRPr="00AC7125" w:rsidRDefault="00C15E3E" w:rsidP="00404458">
            <w:pPr>
              <w:widowControl w:val="0"/>
              <w:tabs>
                <w:tab w:val="left" w:pos="350"/>
              </w:tabs>
              <w:rPr>
                <w:rFonts w:ascii="Times New Roman" w:eastAsia="Times New Roman" w:hAnsi="Times New Roman" w:cs="Times New Roman"/>
                <w:color w:val="000000"/>
                <w:sz w:val="24"/>
                <w:szCs w:val="24"/>
              </w:rPr>
            </w:pPr>
            <w:r w:rsidRPr="00AC7125">
              <w:rPr>
                <w:rStyle w:val="fontstyle01"/>
                <w:rFonts w:ascii="Times New Roman" w:hAnsi="Times New Roman" w:cs="Times New Roman"/>
                <w:b w:val="0"/>
                <w:bCs w:val="0"/>
                <w:sz w:val="24"/>
                <w:szCs w:val="24"/>
              </w:rPr>
              <w:t xml:space="preserve">1. </w:t>
            </w:r>
            <w:r w:rsidRPr="00AC7125">
              <w:rPr>
                <w:rFonts w:ascii="Times New Roman" w:eastAsia="Times New Roman" w:hAnsi="Times New Roman" w:cs="Times New Roman"/>
                <w:color w:val="000000"/>
                <w:sz w:val="24"/>
                <w:szCs w:val="24"/>
              </w:rPr>
              <w:t>Источники права социального обеспечения: понятие и классификация.</w:t>
            </w:r>
          </w:p>
          <w:p w14:paraId="0843A556" w14:textId="77777777" w:rsidR="00AC7125" w:rsidRPr="00AC7125" w:rsidRDefault="00C15E3E" w:rsidP="00404458">
            <w:pPr>
              <w:widowControl w:val="0"/>
              <w:tabs>
                <w:tab w:val="left" w:pos="350"/>
              </w:tabs>
              <w:contextualSpacing/>
              <w:rPr>
                <w:rStyle w:val="fontstyle01"/>
                <w:rFonts w:ascii="Times New Roman" w:hAnsi="Times New Roman" w:cs="Times New Roman"/>
                <w:b w:val="0"/>
                <w:bCs w:val="0"/>
                <w:sz w:val="24"/>
                <w:szCs w:val="24"/>
              </w:rPr>
            </w:pPr>
            <w:r w:rsidRPr="00AC7125">
              <w:rPr>
                <w:rFonts w:ascii="Times New Roman" w:hAnsi="Times New Roman" w:cs="Times New Roman"/>
                <w:color w:val="000000"/>
                <w:sz w:val="24"/>
                <w:szCs w:val="24"/>
              </w:rPr>
              <w:t>2</w:t>
            </w:r>
            <w:r w:rsidRPr="00AC7125">
              <w:rPr>
                <w:rFonts w:ascii="Times New Roman" w:hAnsi="Times New Roman" w:cs="Times New Roman"/>
                <w:sz w:val="24"/>
                <w:szCs w:val="24"/>
              </w:rPr>
              <w:t xml:space="preserve">. </w:t>
            </w:r>
            <w:r w:rsidRPr="00E25F0B">
              <w:rPr>
                <w:rFonts w:ascii="Times New Roman" w:eastAsia="Times New Roman" w:hAnsi="Times New Roman" w:cs="Times New Roman"/>
                <w:color w:val="000000"/>
                <w:sz w:val="24"/>
                <w:szCs w:val="24"/>
              </w:rPr>
              <w:t>Общая характеристика источников права социального обеспечения</w:t>
            </w:r>
            <w:r w:rsidR="00AC7125" w:rsidRPr="00AC7125">
              <w:rPr>
                <w:rFonts w:ascii="Times New Roman" w:eastAsia="Times New Roman" w:hAnsi="Times New Roman" w:cs="Times New Roman"/>
                <w:color w:val="000000"/>
                <w:sz w:val="24"/>
                <w:szCs w:val="24"/>
              </w:rPr>
              <w:t xml:space="preserve"> п</w:t>
            </w:r>
            <w:r w:rsidRPr="00AC7125">
              <w:rPr>
                <w:rStyle w:val="fontstyle01"/>
                <w:rFonts w:ascii="Times New Roman" w:hAnsi="Times New Roman" w:cs="Times New Roman"/>
                <w:b w:val="0"/>
                <w:bCs w:val="0"/>
                <w:sz w:val="24"/>
                <w:szCs w:val="24"/>
              </w:rPr>
              <w:t>о юридической силе; по сфере действия; по кругу</w:t>
            </w:r>
            <w:r w:rsidR="00AC7125" w:rsidRPr="00AC7125">
              <w:rPr>
                <w:rStyle w:val="fontstyle01"/>
                <w:rFonts w:ascii="Times New Roman" w:hAnsi="Times New Roman" w:cs="Times New Roman"/>
                <w:b w:val="0"/>
                <w:bCs w:val="0"/>
                <w:sz w:val="24"/>
                <w:szCs w:val="24"/>
              </w:rPr>
              <w:t xml:space="preserve"> </w:t>
            </w:r>
            <w:r w:rsidRPr="00AC7125">
              <w:rPr>
                <w:rStyle w:val="fontstyle01"/>
                <w:rFonts w:ascii="Times New Roman" w:hAnsi="Times New Roman" w:cs="Times New Roman"/>
                <w:b w:val="0"/>
                <w:bCs w:val="0"/>
                <w:sz w:val="24"/>
                <w:szCs w:val="24"/>
              </w:rPr>
              <w:t>лиц.</w:t>
            </w:r>
          </w:p>
          <w:p w14:paraId="576F1F4D" w14:textId="6429BC3B" w:rsidR="00AC7125" w:rsidRPr="00AC7125" w:rsidRDefault="00C15E3E" w:rsidP="00404458">
            <w:pPr>
              <w:widowControl w:val="0"/>
              <w:tabs>
                <w:tab w:val="left" w:pos="350"/>
              </w:tabs>
              <w:contextualSpacing/>
              <w:rPr>
                <w:rFonts w:ascii="Times New Roman" w:eastAsia="Times New Roman" w:hAnsi="Times New Roman" w:cs="Times New Roman"/>
                <w:color w:val="000000"/>
                <w:sz w:val="24"/>
                <w:szCs w:val="24"/>
              </w:rPr>
            </w:pPr>
            <w:r w:rsidRPr="00AC7125">
              <w:rPr>
                <w:rStyle w:val="fontstyle01"/>
                <w:rFonts w:ascii="Times New Roman" w:hAnsi="Times New Roman" w:cs="Times New Roman"/>
                <w:b w:val="0"/>
                <w:bCs w:val="0"/>
                <w:sz w:val="24"/>
                <w:szCs w:val="24"/>
              </w:rPr>
              <w:t xml:space="preserve">3. </w:t>
            </w:r>
            <w:r w:rsidR="00AC7125" w:rsidRPr="00E25F0B">
              <w:rPr>
                <w:rFonts w:ascii="Times New Roman" w:eastAsia="Times New Roman" w:hAnsi="Times New Roman" w:cs="Times New Roman"/>
                <w:color w:val="000000"/>
                <w:sz w:val="24"/>
                <w:szCs w:val="24"/>
              </w:rPr>
              <w:t>Международные акты и соглашения как источники права</w:t>
            </w:r>
            <w:r w:rsidR="00AC7125" w:rsidRPr="00AC7125">
              <w:rPr>
                <w:rFonts w:ascii="Times New Roman" w:eastAsia="Times New Roman" w:hAnsi="Times New Roman" w:cs="Times New Roman"/>
                <w:color w:val="000000"/>
                <w:sz w:val="24"/>
                <w:szCs w:val="24"/>
              </w:rPr>
              <w:t xml:space="preserve"> </w:t>
            </w:r>
            <w:r w:rsidR="00AC7125" w:rsidRPr="00E25F0B">
              <w:rPr>
                <w:rFonts w:ascii="Times New Roman" w:eastAsia="Times New Roman" w:hAnsi="Times New Roman" w:cs="Times New Roman"/>
                <w:color w:val="000000"/>
                <w:sz w:val="24"/>
                <w:szCs w:val="24"/>
              </w:rPr>
              <w:t>социального обеспечения.</w:t>
            </w:r>
          </w:p>
          <w:p w14:paraId="07F09DFE" w14:textId="166F4426" w:rsidR="00AC7125" w:rsidRPr="00AC7125" w:rsidRDefault="00AC7125" w:rsidP="00404458">
            <w:pPr>
              <w:widowControl w:val="0"/>
              <w:tabs>
                <w:tab w:val="left" w:pos="350"/>
              </w:tabs>
              <w:contextualSpacing/>
              <w:rPr>
                <w:rFonts w:ascii="Times New Roman" w:eastAsia="Times New Roman" w:hAnsi="Times New Roman" w:cs="Times New Roman"/>
                <w:color w:val="000000"/>
                <w:sz w:val="24"/>
                <w:szCs w:val="24"/>
              </w:rPr>
            </w:pPr>
            <w:r w:rsidRPr="00AC7125">
              <w:rPr>
                <w:rStyle w:val="fontstyle01"/>
                <w:rFonts w:ascii="Times New Roman" w:hAnsi="Times New Roman" w:cs="Times New Roman"/>
                <w:b w:val="0"/>
                <w:bCs w:val="0"/>
                <w:sz w:val="24"/>
                <w:szCs w:val="24"/>
              </w:rPr>
              <w:t>4</w:t>
            </w:r>
            <w:r w:rsidRPr="00AC7125">
              <w:rPr>
                <w:rStyle w:val="fontstyle01"/>
                <w:rFonts w:ascii="Times New Roman" w:hAnsi="Times New Roman" w:cs="Times New Roman"/>
                <w:sz w:val="24"/>
                <w:szCs w:val="24"/>
              </w:rPr>
              <w:t xml:space="preserve">. </w:t>
            </w:r>
            <w:r w:rsidRPr="00E25F0B">
              <w:rPr>
                <w:rFonts w:ascii="Times New Roman" w:eastAsia="Times New Roman" w:hAnsi="Times New Roman" w:cs="Times New Roman"/>
                <w:color w:val="000000"/>
                <w:sz w:val="24"/>
                <w:szCs w:val="24"/>
              </w:rPr>
              <w:t xml:space="preserve">Конституция РФ как </w:t>
            </w:r>
            <w:r w:rsidRPr="00AC7125">
              <w:rPr>
                <w:rFonts w:ascii="Times New Roman" w:eastAsia="Times New Roman" w:hAnsi="Times New Roman" w:cs="Times New Roman"/>
                <w:color w:val="000000"/>
                <w:sz w:val="24"/>
                <w:szCs w:val="24"/>
              </w:rPr>
              <w:t xml:space="preserve">основной </w:t>
            </w:r>
            <w:r w:rsidRPr="00E25F0B">
              <w:rPr>
                <w:rFonts w:ascii="Times New Roman" w:eastAsia="Times New Roman" w:hAnsi="Times New Roman" w:cs="Times New Roman"/>
                <w:color w:val="000000"/>
                <w:sz w:val="24"/>
                <w:szCs w:val="24"/>
              </w:rPr>
              <w:t>источник права социального</w:t>
            </w:r>
            <w:r w:rsidRPr="00AC7125">
              <w:rPr>
                <w:rFonts w:ascii="Times New Roman" w:eastAsia="Times New Roman" w:hAnsi="Times New Roman" w:cs="Times New Roman"/>
                <w:color w:val="000000"/>
                <w:sz w:val="24"/>
                <w:szCs w:val="24"/>
              </w:rPr>
              <w:t xml:space="preserve"> </w:t>
            </w:r>
            <w:r w:rsidRPr="00E25F0B">
              <w:rPr>
                <w:rFonts w:ascii="Times New Roman" w:eastAsia="Times New Roman" w:hAnsi="Times New Roman" w:cs="Times New Roman"/>
                <w:color w:val="000000"/>
                <w:sz w:val="24"/>
                <w:szCs w:val="24"/>
              </w:rPr>
              <w:t>обеспечения.</w:t>
            </w:r>
          </w:p>
          <w:p w14:paraId="54A3F2F3" w14:textId="66FD400D" w:rsidR="00AC7125" w:rsidRPr="00AC7125" w:rsidRDefault="00AC7125" w:rsidP="00404458">
            <w:pPr>
              <w:widowControl w:val="0"/>
              <w:tabs>
                <w:tab w:val="left" w:pos="350"/>
              </w:tabs>
              <w:contextualSpacing/>
              <w:rPr>
                <w:rStyle w:val="fontstyle01"/>
                <w:rFonts w:ascii="Times New Roman" w:hAnsi="Times New Roman" w:cs="Times New Roman"/>
                <w:b w:val="0"/>
                <w:bCs w:val="0"/>
                <w:sz w:val="24"/>
                <w:szCs w:val="24"/>
              </w:rPr>
            </w:pPr>
            <w:r w:rsidRPr="00AC7125">
              <w:rPr>
                <w:rFonts w:ascii="Times New Roman" w:eastAsia="Times New Roman" w:hAnsi="Times New Roman" w:cs="Times New Roman"/>
                <w:color w:val="000000"/>
                <w:sz w:val="24"/>
                <w:szCs w:val="24"/>
              </w:rPr>
              <w:t xml:space="preserve">5. </w:t>
            </w:r>
            <w:r w:rsidRPr="00AC7125">
              <w:rPr>
                <w:rStyle w:val="fontstyle01"/>
                <w:rFonts w:ascii="Times New Roman" w:hAnsi="Times New Roman" w:cs="Times New Roman"/>
                <w:b w:val="0"/>
                <w:bCs w:val="0"/>
                <w:sz w:val="24"/>
                <w:szCs w:val="24"/>
              </w:rPr>
              <w:t>Р</w:t>
            </w:r>
            <w:r w:rsidR="00C15E3E" w:rsidRPr="00AC7125">
              <w:rPr>
                <w:rStyle w:val="fontstyle01"/>
                <w:rFonts w:ascii="Times New Roman" w:hAnsi="Times New Roman" w:cs="Times New Roman"/>
                <w:b w:val="0"/>
                <w:bCs w:val="0"/>
                <w:sz w:val="24"/>
                <w:szCs w:val="24"/>
              </w:rPr>
              <w:t>оль подзаконных актов по социальному</w:t>
            </w:r>
            <w:r>
              <w:rPr>
                <w:rStyle w:val="fontstyle01"/>
                <w:rFonts w:ascii="Times New Roman" w:hAnsi="Times New Roman" w:cs="Times New Roman"/>
                <w:b w:val="0"/>
                <w:bCs w:val="0"/>
                <w:sz w:val="24"/>
                <w:szCs w:val="24"/>
              </w:rPr>
              <w:t xml:space="preserve"> </w:t>
            </w:r>
            <w:r w:rsidR="00C15E3E" w:rsidRPr="00AC7125">
              <w:rPr>
                <w:rStyle w:val="fontstyle01"/>
                <w:rFonts w:ascii="Times New Roman" w:hAnsi="Times New Roman" w:cs="Times New Roman"/>
                <w:b w:val="0"/>
                <w:bCs w:val="0"/>
                <w:sz w:val="24"/>
                <w:szCs w:val="24"/>
              </w:rPr>
              <w:t>обеспечению.</w:t>
            </w:r>
          </w:p>
          <w:p w14:paraId="5564FF21" w14:textId="1C8F187A" w:rsidR="00AC7125" w:rsidRDefault="00AC7125" w:rsidP="00404458">
            <w:pPr>
              <w:widowControl w:val="0"/>
              <w:tabs>
                <w:tab w:val="left" w:pos="350"/>
              </w:tabs>
              <w:contextualSpacing/>
              <w:rPr>
                <w:rFonts w:ascii="Times New Roman" w:eastAsia="Times New Roman" w:hAnsi="Times New Roman" w:cs="Times New Roman"/>
                <w:color w:val="000000"/>
                <w:sz w:val="24"/>
                <w:szCs w:val="24"/>
              </w:rPr>
            </w:pPr>
            <w:r w:rsidRPr="00AC7125">
              <w:rPr>
                <w:rStyle w:val="fontstyle01"/>
                <w:rFonts w:ascii="Times New Roman" w:hAnsi="Times New Roman" w:cs="Times New Roman"/>
                <w:b w:val="0"/>
                <w:bCs w:val="0"/>
                <w:sz w:val="24"/>
                <w:szCs w:val="24"/>
              </w:rPr>
              <w:t>6</w:t>
            </w:r>
            <w:r w:rsidR="00C15E3E" w:rsidRPr="00AC7125">
              <w:rPr>
                <w:rStyle w:val="fontstyle01"/>
                <w:rFonts w:ascii="Times New Roman" w:hAnsi="Times New Roman" w:cs="Times New Roman"/>
                <w:b w:val="0"/>
                <w:bCs w:val="0"/>
                <w:sz w:val="24"/>
                <w:szCs w:val="24"/>
              </w:rPr>
              <w:t xml:space="preserve">. </w:t>
            </w:r>
            <w:r w:rsidRPr="00E25F0B">
              <w:rPr>
                <w:rFonts w:ascii="Times New Roman" w:eastAsia="Times New Roman" w:hAnsi="Times New Roman" w:cs="Times New Roman"/>
                <w:color w:val="000000"/>
                <w:sz w:val="24"/>
                <w:szCs w:val="24"/>
              </w:rPr>
              <w:t>Значение постановлений и определений Конституционного Суда РФ и</w:t>
            </w:r>
            <w:r>
              <w:rPr>
                <w:rFonts w:ascii="Times New Roman" w:eastAsia="Times New Roman" w:hAnsi="Times New Roman" w:cs="Times New Roman"/>
                <w:color w:val="000000"/>
                <w:sz w:val="24"/>
                <w:szCs w:val="24"/>
              </w:rPr>
              <w:t xml:space="preserve"> </w:t>
            </w:r>
            <w:r w:rsidRPr="00E25F0B">
              <w:rPr>
                <w:rFonts w:ascii="Times New Roman" w:eastAsia="Times New Roman" w:hAnsi="Times New Roman" w:cs="Times New Roman"/>
                <w:color w:val="000000"/>
                <w:sz w:val="24"/>
                <w:szCs w:val="24"/>
              </w:rPr>
              <w:t>Верховного Суда РФ в правовом регулировании отношений в сфере</w:t>
            </w:r>
            <w:r>
              <w:rPr>
                <w:rFonts w:ascii="Times New Roman" w:eastAsia="Times New Roman" w:hAnsi="Times New Roman" w:cs="Times New Roman"/>
                <w:color w:val="000000"/>
                <w:sz w:val="24"/>
                <w:szCs w:val="24"/>
              </w:rPr>
              <w:t xml:space="preserve"> </w:t>
            </w:r>
            <w:r w:rsidRPr="00E25F0B">
              <w:rPr>
                <w:rFonts w:ascii="Times New Roman" w:eastAsia="Times New Roman" w:hAnsi="Times New Roman" w:cs="Times New Roman"/>
                <w:color w:val="000000"/>
                <w:sz w:val="24"/>
                <w:szCs w:val="24"/>
              </w:rPr>
              <w:t>социального</w:t>
            </w:r>
            <w:r>
              <w:rPr>
                <w:rFonts w:ascii="Times New Roman" w:eastAsia="Times New Roman" w:hAnsi="Times New Roman" w:cs="Times New Roman"/>
                <w:color w:val="000000"/>
                <w:sz w:val="24"/>
                <w:szCs w:val="24"/>
              </w:rPr>
              <w:t xml:space="preserve"> </w:t>
            </w:r>
            <w:r w:rsidRPr="00E25F0B">
              <w:rPr>
                <w:rFonts w:ascii="Times New Roman" w:eastAsia="Times New Roman" w:hAnsi="Times New Roman" w:cs="Times New Roman"/>
                <w:color w:val="000000"/>
                <w:sz w:val="24"/>
                <w:szCs w:val="24"/>
              </w:rPr>
              <w:t>обеспечения.</w:t>
            </w:r>
          </w:p>
          <w:p w14:paraId="248D9186" w14:textId="77777777" w:rsidR="00AC7125" w:rsidRDefault="00AC7125" w:rsidP="00404458">
            <w:pPr>
              <w:widowControl w:val="0"/>
              <w:tabs>
                <w:tab w:val="left" w:pos="350"/>
              </w:tabs>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r w:rsidR="00C15E3E" w:rsidRPr="00AC7125">
              <w:rPr>
                <w:rFonts w:ascii="Times New Roman" w:eastAsia="Times New Roman" w:hAnsi="Times New Roman" w:cs="Times New Roman"/>
                <w:color w:val="000000"/>
                <w:sz w:val="24"/>
                <w:szCs w:val="24"/>
              </w:rPr>
              <w:t xml:space="preserve">Понятие, значение и общая характеристика принципов права социального обеспечения.  </w:t>
            </w:r>
          </w:p>
          <w:p w14:paraId="3F7CDCCF" w14:textId="4F748A00" w:rsidR="00AC7125" w:rsidRDefault="00AC7125" w:rsidP="00404458">
            <w:pPr>
              <w:widowControl w:val="0"/>
              <w:tabs>
                <w:tab w:val="left" w:pos="350"/>
              </w:tabs>
              <w:contextualSpacing/>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sidR="00C15E3E" w:rsidRPr="00AC7125">
              <w:rPr>
                <w:rFonts w:ascii="Times New Roman" w:hAnsi="Times New Roman" w:cs="Times New Roman"/>
                <w:color w:val="000000"/>
                <w:sz w:val="24"/>
                <w:szCs w:val="24"/>
              </w:rPr>
              <w:t>Всеобщность права на социальное обеспечение.</w:t>
            </w:r>
          </w:p>
          <w:p w14:paraId="384B05F8" w14:textId="52091E3C" w:rsidR="00AC7125" w:rsidRDefault="00AC7125" w:rsidP="00404458">
            <w:pPr>
              <w:widowControl w:val="0"/>
              <w:tabs>
                <w:tab w:val="left" w:pos="350"/>
              </w:tabs>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9. </w:t>
            </w:r>
            <w:r w:rsidR="00C15E3E" w:rsidRPr="00AC7125">
              <w:rPr>
                <w:rFonts w:ascii="Times New Roman" w:hAnsi="Times New Roman" w:cs="Times New Roman"/>
                <w:color w:val="000000"/>
                <w:sz w:val="24"/>
                <w:szCs w:val="24"/>
              </w:rPr>
              <w:t>Дифференциация правового регулирования</w:t>
            </w:r>
            <w:r w:rsidR="00A93268">
              <w:rPr>
                <w:rFonts w:ascii="Times New Roman" w:hAnsi="Times New Roman" w:cs="Times New Roman"/>
                <w:color w:val="000000"/>
                <w:sz w:val="24"/>
                <w:szCs w:val="24"/>
              </w:rPr>
              <w:t xml:space="preserve"> </w:t>
            </w:r>
            <w:r w:rsidR="00C15E3E" w:rsidRPr="00AC7125">
              <w:rPr>
                <w:rFonts w:ascii="Times New Roman" w:hAnsi="Times New Roman" w:cs="Times New Roman"/>
                <w:color w:val="000000"/>
                <w:sz w:val="24"/>
                <w:szCs w:val="24"/>
              </w:rPr>
              <w:t>отношений по социальному обеспечению.</w:t>
            </w:r>
          </w:p>
          <w:p w14:paraId="447FFF43" w14:textId="77777777" w:rsidR="00AC7125" w:rsidRDefault="00AC7125" w:rsidP="00404458">
            <w:pPr>
              <w:widowControl w:val="0"/>
              <w:tabs>
                <w:tab w:val="left" w:pos="350"/>
              </w:tabs>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10. </w:t>
            </w:r>
            <w:r w:rsidR="00C15E3E" w:rsidRPr="00AC7125">
              <w:rPr>
                <w:rFonts w:ascii="Times New Roman" w:hAnsi="Times New Roman" w:cs="Times New Roman"/>
                <w:color w:val="000000"/>
                <w:sz w:val="24"/>
                <w:szCs w:val="24"/>
              </w:rPr>
              <w:t xml:space="preserve">Гарантированность социального обеспечения при наступлении социального риска. </w:t>
            </w:r>
          </w:p>
          <w:p w14:paraId="170C4B87" w14:textId="6116A190" w:rsidR="00C15E3E" w:rsidRPr="002415DB" w:rsidRDefault="00AC7125" w:rsidP="00404458">
            <w:pPr>
              <w:widowControl w:val="0"/>
              <w:tabs>
                <w:tab w:val="left" w:pos="350"/>
              </w:tabs>
              <w:contextualSpacing/>
              <w:rPr>
                <w:rFonts w:ascii="Times New Roman" w:hAnsi="Times New Roman" w:cs="Times New Roman"/>
                <w:b/>
                <w:sz w:val="24"/>
                <w:szCs w:val="24"/>
              </w:rPr>
            </w:pPr>
            <w:r>
              <w:rPr>
                <w:rFonts w:ascii="Times New Roman" w:hAnsi="Times New Roman" w:cs="Times New Roman"/>
                <w:color w:val="000000"/>
                <w:sz w:val="24"/>
                <w:szCs w:val="24"/>
              </w:rPr>
              <w:t xml:space="preserve">11. </w:t>
            </w:r>
            <w:r w:rsidR="00C15E3E" w:rsidRPr="00AC7125">
              <w:rPr>
                <w:rFonts w:ascii="Times New Roman" w:hAnsi="Times New Roman" w:cs="Times New Roman"/>
                <w:color w:val="000000"/>
                <w:sz w:val="24"/>
                <w:szCs w:val="24"/>
              </w:rPr>
              <w:t xml:space="preserve">Ориентация социального обеспечения на достойный </w:t>
            </w:r>
            <w:r w:rsidR="00C15E3E" w:rsidRPr="002415DB">
              <w:rPr>
                <w:rFonts w:ascii="Times New Roman" w:hAnsi="Times New Roman" w:cs="Times New Roman"/>
                <w:color w:val="000000"/>
                <w:sz w:val="24"/>
                <w:szCs w:val="24"/>
              </w:rPr>
              <w:t>уровень жизни.</w:t>
            </w:r>
          </w:p>
          <w:p w14:paraId="5D81667D" w14:textId="1DA4EC60" w:rsidR="001D25C1" w:rsidRPr="002415DB" w:rsidRDefault="001D25C1" w:rsidP="00404458">
            <w:pPr>
              <w:widowControl w:val="0"/>
              <w:tabs>
                <w:tab w:val="left" w:pos="288"/>
                <w:tab w:val="left" w:pos="350"/>
                <w:tab w:val="left" w:pos="532"/>
              </w:tabs>
              <w:rPr>
                <w:rFonts w:ascii="Times New Roman" w:hAnsi="Times New Roman" w:cs="Times New Roman"/>
                <w:b/>
                <w:sz w:val="24"/>
                <w:szCs w:val="24"/>
              </w:rPr>
            </w:pPr>
            <w:r w:rsidRPr="002415DB">
              <w:rPr>
                <w:rFonts w:ascii="Times New Roman" w:hAnsi="Times New Roman" w:cs="Times New Roman"/>
                <w:b/>
                <w:sz w:val="24"/>
                <w:szCs w:val="24"/>
              </w:rPr>
              <w:t xml:space="preserve">Рекомендуемые источники </w:t>
            </w:r>
          </w:p>
          <w:p w14:paraId="4845C26B" w14:textId="3DB31758" w:rsidR="001D25C1" w:rsidRPr="006A1781" w:rsidRDefault="001D25C1" w:rsidP="00404458">
            <w:pPr>
              <w:widowControl w:val="0"/>
              <w:tabs>
                <w:tab w:val="left" w:pos="288"/>
                <w:tab w:val="left" w:pos="350"/>
                <w:tab w:val="left" w:pos="532"/>
              </w:tabs>
              <w:rPr>
                <w:rFonts w:ascii="Times New Roman" w:hAnsi="Times New Roman" w:cs="Times New Roman"/>
                <w:sz w:val="24"/>
                <w:szCs w:val="24"/>
              </w:rPr>
            </w:pPr>
            <w:r w:rsidRPr="002415DB">
              <w:rPr>
                <w:rFonts w:ascii="Times New Roman" w:hAnsi="Times New Roman" w:cs="Times New Roman"/>
                <w:b/>
                <w:sz w:val="24"/>
                <w:szCs w:val="24"/>
              </w:rPr>
              <w:t xml:space="preserve">из раздела 8: </w:t>
            </w:r>
            <w:r w:rsidR="002415DB" w:rsidRPr="006A1781">
              <w:rPr>
                <w:rFonts w:ascii="Times New Roman" w:hAnsi="Times New Roman" w:cs="Times New Roman"/>
                <w:bCs/>
                <w:sz w:val="24"/>
                <w:szCs w:val="24"/>
              </w:rPr>
              <w:t>1-9</w:t>
            </w:r>
          </w:p>
          <w:p w14:paraId="1166CA95" w14:textId="3625CB60" w:rsidR="00575DF2" w:rsidRDefault="00EF10F8" w:rsidP="00404458">
            <w:pPr>
              <w:pStyle w:val="3"/>
              <w:widowControl w:val="0"/>
              <w:tabs>
                <w:tab w:val="left" w:pos="350"/>
              </w:tabs>
              <w:spacing w:after="0"/>
              <w:rPr>
                <w:bCs/>
                <w:sz w:val="24"/>
                <w:szCs w:val="24"/>
              </w:rPr>
            </w:pPr>
            <w:r w:rsidRPr="006A1781">
              <w:rPr>
                <w:b/>
                <w:sz w:val="24"/>
                <w:szCs w:val="24"/>
              </w:rPr>
              <w:t>из раздела 9:</w:t>
            </w:r>
            <w:r w:rsidRPr="006A1781">
              <w:rPr>
                <w:bCs/>
                <w:sz w:val="24"/>
                <w:szCs w:val="24"/>
              </w:rPr>
              <w:t xml:space="preserve"> </w:t>
            </w:r>
            <w:r w:rsidR="006A1781">
              <w:rPr>
                <w:bCs/>
                <w:sz w:val="24"/>
                <w:szCs w:val="24"/>
              </w:rPr>
              <w:t>1-3, 10-15</w:t>
            </w:r>
          </w:p>
          <w:p w14:paraId="37406A20" w14:textId="1E6B31EB" w:rsidR="00EF10F8" w:rsidRPr="00AC7125" w:rsidRDefault="00EF10F8" w:rsidP="00404458">
            <w:pPr>
              <w:pStyle w:val="3"/>
              <w:widowControl w:val="0"/>
              <w:tabs>
                <w:tab w:val="left" w:pos="350"/>
              </w:tabs>
              <w:spacing w:after="0"/>
              <w:rPr>
                <w:bCs/>
                <w:sz w:val="24"/>
                <w:szCs w:val="24"/>
                <w:highlight w:val="yellow"/>
              </w:rPr>
            </w:pPr>
          </w:p>
        </w:tc>
        <w:tc>
          <w:tcPr>
            <w:tcW w:w="1838" w:type="dxa"/>
          </w:tcPr>
          <w:p w14:paraId="3D340CA4" w14:textId="3A8AA0F8" w:rsidR="001D25C1" w:rsidRPr="00BE755E" w:rsidRDefault="001D25C1" w:rsidP="00444A6E">
            <w:pPr>
              <w:pStyle w:val="3"/>
              <w:widowControl w:val="0"/>
              <w:spacing w:after="0"/>
              <w:jc w:val="both"/>
              <w:rPr>
                <w:bCs/>
                <w:sz w:val="28"/>
                <w:szCs w:val="28"/>
              </w:rPr>
            </w:pPr>
            <w:r w:rsidRPr="00954CFA">
              <w:rPr>
                <w:color w:val="000000" w:themeColor="text1"/>
                <w:sz w:val="24"/>
                <w:szCs w:val="24"/>
              </w:rPr>
              <w:t>Опрос, ситуационные и практические задачи, анализ нормативных правовых актов.</w:t>
            </w:r>
          </w:p>
        </w:tc>
      </w:tr>
      <w:tr w:rsidR="001D25C1" w:rsidRPr="00BE755E" w14:paraId="0E733F25" w14:textId="77777777" w:rsidTr="005F3508">
        <w:tc>
          <w:tcPr>
            <w:tcW w:w="2519" w:type="dxa"/>
          </w:tcPr>
          <w:p w14:paraId="5D77581D" w14:textId="77777777" w:rsidR="001D25C1" w:rsidRPr="001D25C1" w:rsidRDefault="001D25C1" w:rsidP="00444A6E">
            <w:pPr>
              <w:pStyle w:val="5"/>
              <w:widowControl w:val="0"/>
              <w:spacing w:before="0"/>
              <w:outlineLvl w:val="4"/>
              <w:rPr>
                <w:rFonts w:ascii="Times New Roman" w:hAnsi="Times New Roman" w:cs="Times New Roman"/>
                <w:b/>
                <w:bCs/>
                <w:color w:val="000000" w:themeColor="text1"/>
              </w:rPr>
            </w:pPr>
            <w:r w:rsidRPr="001D25C1">
              <w:rPr>
                <w:rFonts w:ascii="Times New Roman" w:hAnsi="Times New Roman" w:cs="Times New Roman"/>
                <w:b/>
                <w:bCs/>
                <w:color w:val="000000" w:themeColor="text1"/>
              </w:rPr>
              <w:lastRenderedPageBreak/>
              <w:t xml:space="preserve">Тема 3. </w:t>
            </w:r>
          </w:p>
          <w:p w14:paraId="4563D056" w14:textId="467C4101" w:rsidR="001D25C1" w:rsidRPr="001D25C1" w:rsidRDefault="001D25C1" w:rsidP="00444A6E">
            <w:pPr>
              <w:pStyle w:val="3"/>
              <w:widowControl w:val="0"/>
              <w:spacing w:after="0"/>
              <w:jc w:val="both"/>
              <w:rPr>
                <w:b/>
                <w:bCs/>
                <w:sz w:val="24"/>
                <w:szCs w:val="24"/>
              </w:rPr>
            </w:pPr>
            <w:r w:rsidRPr="001D25C1">
              <w:rPr>
                <w:b/>
                <w:bCs/>
                <w:color w:val="000000"/>
                <w:sz w:val="24"/>
                <w:szCs w:val="24"/>
                <w:lang w:eastAsia="ru-RU"/>
              </w:rPr>
              <w:t>Правоотношения по социальному обеспечению.</w:t>
            </w:r>
          </w:p>
        </w:tc>
        <w:tc>
          <w:tcPr>
            <w:tcW w:w="6133" w:type="dxa"/>
          </w:tcPr>
          <w:p w14:paraId="2CC4FE91" w14:textId="77777777" w:rsidR="00316A54" w:rsidRPr="00316A54" w:rsidRDefault="00316A54" w:rsidP="00444A6E">
            <w:pPr>
              <w:widowControl w:val="0"/>
              <w:rPr>
                <w:rFonts w:ascii="Times New Roman" w:hAnsi="Times New Roman" w:cs="Times New Roman"/>
                <w:sz w:val="24"/>
                <w:szCs w:val="24"/>
              </w:rPr>
            </w:pPr>
            <w:r w:rsidRPr="00316A54">
              <w:rPr>
                <w:rFonts w:ascii="Times New Roman" w:hAnsi="Times New Roman" w:cs="Times New Roman"/>
                <w:sz w:val="24"/>
                <w:szCs w:val="24"/>
              </w:rPr>
              <w:t xml:space="preserve">1. Понятие, классификация и виды правоотношений по социальному обеспечению. </w:t>
            </w:r>
          </w:p>
          <w:p w14:paraId="1C66D173" w14:textId="77777777" w:rsidR="00316A54" w:rsidRPr="00316A54" w:rsidRDefault="00316A54" w:rsidP="00444A6E">
            <w:pPr>
              <w:widowControl w:val="0"/>
              <w:rPr>
                <w:rFonts w:ascii="Times New Roman" w:hAnsi="Times New Roman" w:cs="Times New Roman"/>
                <w:sz w:val="24"/>
                <w:szCs w:val="24"/>
              </w:rPr>
            </w:pPr>
            <w:r w:rsidRPr="00316A54">
              <w:rPr>
                <w:rFonts w:ascii="Times New Roman" w:hAnsi="Times New Roman" w:cs="Times New Roman"/>
                <w:sz w:val="24"/>
                <w:szCs w:val="24"/>
              </w:rPr>
              <w:t>2. Субъекты, объекты и содержание правоотношений по социальному обеспечению.</w:t>
            </w:r>
          </w:p>
          <w:p w14:paraId="2F7DFB46" w14:textId="05396912" w:rsidR="00316A54" w:rsidRPr="00316A54" w:rsidRDefault="00316A54" w:rsidP="00444A6E">
            <w:pPr>
              <w:widowControl w:val="0"/>
              <w:rPr>
                <w:rFonts w:ascii="Times New Roman" w:hAnsi="Times New Roman" w:cs="Times New Roman"/>
                <w:sz w:val="24"/>
                <w:szCs w:val="24"/>
              </w:rPr>
            </w:pPr>
            <w:r w:rsidRPr="00316A54">
              <w:rPr>
                <w:rFonts w:ascii="Times New Roman" w:hAnsi="Times New Roman" w:cs="Times New Roman"/>
                <w:sz w:val="24"/>
                <w:szCs w:val="24"/>
              </w:rPr>
              <w:t>3. Материальные отношения, регулируемые правом социального обеспечения: виды, субъекты, объект, содержание, основания возникновения, изменения и прекращения.</w:t>
            </w:r>
          </w:p>
          <w:p w14:paraId="0F1D85BF" w14:textId="77777777" w:rsidR="00316A54" w:rsidRPr="002415DB" w:rsidRDefault="00316A54" w:rsidP="00444A6E">
            <w:pPr>
              <w:widowControl w:val="0"/>
              <w:rPr>
                <w:rFonts w:ascii="Times New Roman" w:hAnsi="Times New Roman" w:cs="Times New Roman"/>
                <w:sz w:val="24"/>
                <w:szCs w:val="24"/>
              </w:rPr>
            </w:pPr>
            <w:r w:rsidRPr="00316A54">
              <w:rPr>
                <w:rFonts w:ascii="Times New Roman" w:hAnsi="Times New Roman" w:cs="Times New Roman"/>
                <w:sz w:val="24"/>
                <w:szCs w:val="24"/>
              </w:rPr>
              <w:t xml:space="preserve">4. Процедурные и процессуальные правоотношения в сфере </w:t>
            </w:r>
            <w:r w:rsidRPr="002415DB">
              <w:rPr>
                <w:rFonts w:ascii="Times New Roman" w:hAnsi="Times New Roman" w:cs="Times New Roman"/>
                <w:sz w:val="24"/>
                <w:szCs w:val="24"/>
              </w:rPr>
              <w:t>социального обеспечения.</w:t>
            </w:r>
          </w:p>
          <w:p w14:paraId="74FA8458" w14:textId="77777777" w:rsidR="001D25C1" w:rsidRPr="002415DB" w:rsidRDefault="001D25C1" w:rsidP="00444A6E">
            <w:pPr>
              <w:widowControl w:val="0"/>
              <w:tabs>
                <w:tab w:val="left" w:pos="288"/>
                <w:tab w:val="left" w:pos="532"/>
              </w:tabs>
              <w:rPr>
                <w:rFonts w:ascii="Times New Roman" w:hAnsi="Times New Roman" w:cs="Times New Roman"/>
                <w:b/>
                <w:sz w:val="24"/>
                <w:szCs w:val="24"/>
              </w:rPr>
            </w:pPr>
            <w:r w:rsidRPr="002415DB">
              <w:rPr>
                <w:rFonts w:ascii="Times New Roman" w:hAnsi="Times New Roman" w:cs="Times New Roman"/>
                <w:b/>
                <w:sz w:val="24"/>
                <w:szCs w:val="24"/>
              </w:rPr>
              <w:t xml:space="preserve">Рекомендуемые источники </w:t>
            </w:r>
          </w:p>
          <w:p w14:paraId="49B40E4B" w14:textId="5B8365E3" w:rsidR="001D25C1" w:rsidRPr="006A1781" w:rsidRDefault="001D25C1" w:rsidP="00444A6E">
            <w:pPr>
              <w:widowControl w:val="0"/>
              <w:tabs>
                <w:tab w:val="left" w:pos="288"/>
                <w:tab w:val="left" w:pos="532"/>
              </w:tabs>
              <w:rPr>
                <w:rFonts w:ascii="Times New Roman" w:hAnsi="Times New Roman" w:cs="Times New Roman"/>
                <w:b/>
                <w:sz w:val="24"/>
                <w:szCs w:val="24"/>
              </w:rPr>
            </w:pPr>
            <w:r w:rsidRPr="002415DB">
              <w:rPr>
                <w:rFonts w:ascii="Times New Roman" w:hAnsi="Times New Roman" w:cs="Times New Roman"/>
                <w:b/>
                <w:sz w:val="24"/>
                <w:szCs w:val="24"/>
              </w:rPr>
              <w:t>из раздела 8</w:t>
            </w:r>
            <w:r w:rsidRPr="006A1781">
              <w:rPr>
                <w:rFonts w:ascii="Times New Roman" w:hAnsi="Times New Roman" w:cs="Times New Roman"/>
                <w:b/>
                <w:sz w:val="24"/>
                <w:szCs w:val="24"/>
              </w:rPr>
              <w:t>:</w:t>
            </w:r>
            <w:r w:rsidRPr="006A1781">
              <w:rPr>
                <w:rFonts w:ascii="Times New Roman" w:hAnsi="Times New Roman" w:cs="Times New Roman"/>
                <w:bCs/>
                <w:sz w:val="24"/>
                <w:szCs w:val="24"/>
              </w:rPr>
              <w:t xml:space="preserve"> </w:t>
            </w:r>
            <w:r w:rsidR="002415DB" w:rsidRPr="006A1781">
              <w:rPr>
                <w:rFonts w:ascii="Times New Roman" w:hAnsi="Times New Roman" w:cs="Times New Roman"/>
                <w:bCs/>
                <w:sz w:val="24"/>
                <w:szCs w:val="24"/>
              </w:rPr>
              <w:t>8-</w:t>
            </w:r>
            <w:r w:rsidR="006A1781">
              <w:rPr>
                <w:rFonts w:ascii="Times New Roman" w:hAnsi="Times New Roman" w:cs="Times New Roman"/>
                <w:bCs/>
                <w:sz w:val="24"/>
                <w:szCs w:val="24"/>
              </w:rPr>
              <w:t>15</w:t>
            </w:r>
          </w:p>
          <w:p w14:paraId="1B95237F" w14:textId="0C5A5C50" w:rsidR="00EF10F8" w:rsidRPr="001D25C1" w:rsidRDefault="00EF10F8" w:rsidP="0038328C">
            <w:pPr>
              <w:pStyle w:val="3"/>
              <w:widowControl w:val="0"/>
              <w:spacing w:after="0"/>
              <w:jc w:val="both"/>
              <w:rPr>
                <w:bCs/>
                <w:sz w:val="24"/>
                <w:szCs w:val="24"/>
                <w:highlight w:val="yellow"/>
              </w:rPr>
            </w:pPr>
            <w:r w:rsidRPr="006A1781">
              <w:rPr>
                <w:b/>
                <w:sz w:val="24"/>
                <w:szCs w:val="24"/>
              </w:rPr>
              <w:t>из раздела 9:</w:t>
            </w:r>
            <w:r w:rsidRPr="006A1781">
              <w:rPr>
                <w:bCs/>
                <w:sz w:val="24"/>
                <w:szCs w:val="24"/>
              </w:rPr>
              <w:t xml:space="preserve"> </w:t>
            </w:r>
            <w:r w:rsidR="006A1781">
              <w:rPr>
                <w:bCs/>
                <w:sz w:val="24"/>
                <w:szCs w:val="24"/>
              </w:rPr>
              <w:t>1-3, 11-15</w:t>
            </w:r>
          </w:p>
        </w:tc>
        <w:tc>
          <w:tcPr>
            <w:tcW w:w="1838" w:type="dxa"/>
          </w:tcPr>
          <w:p w14:paraId="437F8738" w14:textId="190D0AC1" w:rsidR="001D25C1" w:rsidRPr="00BE755E" w:rsidRDefault="001D25C1" w:rsidP="00444A6E">
            <w:pPr>
              <w:pStyle w:val="3"/>
              <w:widowControl w:val="0"/>
              <w:spacing w:after="0"/>
              <w:jc w:val="both"/>
              <w:rPr>
                <w:bCs/>
                <w:sz w:val="28"/>
                <w:szCs w:val="28"/>
              </w:rPr>
            </w:pPr>
            <w:r w:rsidRPr="00954CFA">
              <w:rPr>
                <w:color w:val="000000" w:themeColor="text1"/>
                <w:sz w:val="24"/>
                <w:szCs w:val="24"/>
              </w:rPr>
              <w:t>Анализ нормативных правовых документов и судебной практики, опрос, ситуационные и практические задачи.</w:t>
            </w:r>
          </w:p>
        </w:tc>
      </w:tr>
      <w:tr w:rsidR="006D2390" w:rsidRPr="00C15E3E" w14:paraId="4C40EFC5" w14:textId="77777777" w:rsidTr="005F3508">
        <w:tc>
          <w:tcPr>
            <w:tcW w:w="2519" w:type="dxa"/>
          </w:tcPr>
          <w:p w14:paraId="764A3313" w14:textId="77777777" w:rsidR="006D2390" w:rsidRPr="00893199" w:rsidRDefault="006D2390" w:rsidP="00444A6E">
            <w:pPr>
              <w:pStyle w:val="3"/>
              <w:widowControl w:val="0"/>
              <w:spacing w:after="0"/>
              <w:rPr>
                <w:b/>
                <w:color w:val="000000" w:themeColor="text1"/>
                <w:sz w:val="24"/>
                <w:szCs w:val="24"/>
              </w:rPr>
            </w:pPr>
            <w:r w:rsidRPr="00893199">
              <w:rPr>
                <w:b/>
                <w:color w:val="000000" w:themeColor="text1"/>
                <w:sz w:val="24"/>
                <w:szCs w:val="24"/>
              </w:rPr>
              <w:t xml:space="preserve">Тема 4. </w:t>
            </w:r>
          </w:p>
          <w:p w14:paraId="38AFB732" w14:textId="77777777" w:rsidR="0059018F" w:rsidRPr="00893199" w:rsidRDefault="0059018F" w:rsidP="00444A6E">
            <w:pPr>
              <w:widowControl w:val="0"/>
              <w:contextualSpacing/>
              <w:rPr>
                <w:rStyle w:val="fontstyle01"/>
                <w:rFonts w:ascii="Times New Roman" w:hAnsi="Times New Roman" w:cs="Times New Roman"/>
                <w:bCs w:val="0"/>
                <w:sz w:val="24"/>
                <w:szCs w:val="24"/>
              </w:rPr>
            </w:pPr>
            <w:r w:rsidRPr="00893199">
              <w:rPr>
                <w:rStyle w:val="fontstyle01"/>
                <w:rFonts w:ascii="Times New Roman" w:hAnsi="Times New Roman" w:cs="Times New Roman"/>
                <w:bCs w:val="0"/>
                <w:sz w:val="24"/>
                <w:szCs w:val="24"/>
              </w:rPr>
              <w:t>Стаж в сфере социального обеспечения.</w:t>
            </w:r>
          </w:p>
          <w:p w14:paraId="7B65666B" w14:textId="77777777" w:rsidR="00353580" w:rsidRPr="00C15E3E" w:rsidRDefault="00353580" w:rsidP="00444A6E">
            <w:pPr>
              <w:pStyle w:val="3"/>
              <w:widowControl w:val="0"/>
              <w:spacing w:after="0"/>
              <w:jc w:val="both"/>
              <w:rPr>
                <w:bCs/>
                <w:sz w:val="28"/>
                <w:szCs w:val="28"/>
                <w:highlight w:val="yellow"/>
              </w:rPr>
            </w:pPr>
          </w:p>
        </w:tc>
        <w:tc>
          <w:tcPr>
            <w:tcW w:w="6133" w:type="dxa"/>
          </w:tcPr>
          <w:p w14:paraId="7CB2CD3D" w14:textId="77777777" w:rsidR="00477E09" w:rsidRPr="00893199" w:rsidRDefault="00477E09" w:rsidP="00444A6E">
            <w:pPr>
              <w:widowControl w:val="0"/>
              <w:rPr>
                <w:rStyle w:val="fontstyle01"/>
                <w:rFonts w:ascii="Times New Roman" w:hAnsi="Times New Roman" w:cs="Times New Roman"/>
                <w:b w:val="0"/>
                <w:bCs w:val="0"/>
                <w:sz w:val="24"/>
                <w:szCs w:val="24"/>
              </w:rPr>
            </w:pPr>
            <w:r w:rsidRPr="00893199">
              <w:rPr>
                <w:rStyle w:val="fontstyle01"/>
                <w:rFonts w:ascii="Times New Roman" w:hAnsi="Times New Roman" w:cs="Times New Roman"/>
                <w:b w:val="0"/>
                <w:bCs w:val="0"/>
                <w:sz w:val="24"/>
                <w:szCs w:val="24"/>
              </w:rPr>
              <w:t>1. Понятие и значение стажа для приобретения</w:t>
            </w:r>
            <w:r w:rsidRPr="00893199">
              <w:rPr>
                <w:rFonts w:ascii="Times New Roman" w:hAnsi="Times New Roman" w:cs="Times New Roman"/>
                <w:color w:val="000000"/>
                <w:sz w:val="24"/>
                <w:szCs w:val="24"/>
              </w:rPr>
              <w:br/>
            </w:r>
            <w:r w:rsidRPr="00893199">
              <w:rPr>
                <w:rStyle w:val="fontstyle01"/>
                <w:rFonts w:ascii="Times New Roman" w:hAnsi="Times New Roman" w:cs="Times New Roman"/>
                <w:b w:val="0"/>
                <w:bCs w:val="0"/>
                <w:sz w:val="24"/>
                <w:szCs w:val="24"/>
              </w:rPr>
              <w:t>права на социальное обеспечение.</w:t>
            </w:r>
            <w:r w:rsidRPr="00893199">
              <w:rPr>
                <w:rFonts w:ascii="Times New Roman" w:hAnsi="Times New Roman" w:cs="Times New Roman"/>
                <w:color w:val="000000"/>
                <w:sz w:val="24"/>
                <w:szCs w:val="24"/>
              </w:rPr>
              <w:br/>
            </w:r>
            <w:r w:rsidRPr="00893199">
              <w:rPr>
                <w:rStyle w:val="fontstyle01"/>
                <w:rFonts w:ascii="Times New Roman" w:hAnsi="Times New Roman" w:cs="Times New Roman"/>
                <w:b w:val="0"/>
                <w:bCs w:val="0"/>
                <w:sz w:val="24"/>
                <w:szCs w:val="24"/>
              </w:rPr>
              <w:t>2. Охарактеризуйте разновидности стажа.</w:t>
            </w:r>
          </w:p>
          <w:p w14:paraId="21007405" w14:textId="77777777" w:rsidR="00477E09" w:rsidRPr="00893199" w:rsidRDefault="00477E09" w:rsidP="00444A6E">
            <w:pPr>
              <w:widowControl w:val="0"/>
              <w:rPr>
                <w:rFonts w:ascii="Times New Roman" w:hAnsi="Times New Roman" w:cs="Times New Roman"/>
                <w:sz w:val="24"/>
                <w:szCs w:val="24"/>
              </w:rPr>
            </w:pPr>
            <w:r w:rsidRPr="00893199">
              <w:rPr>
                <w:rFonts w:ascii="Times New Roman" w:hAnsi="Times New Roman" w:cs="Times New Roman"/>
                <w:color w:val="000000"/>
                <w:sz w:val="24"/>
                <w:szCs w:val="24"/>
                <w:shd w:val="clear" w:color="auto" w:fill="FFFFFF"/>
              </w:rPr>
              <w:t>3</w:t>
            </w:r>
            <w:r w:rsidRPr="00893199">
              <w:rPr>
                <w:rFonts w:ascii="Times New Roman" w:hAnsi="Times New Roman" w:cs="Times New Roman"/>
                <w:sz w:val="24"/>
                <w:szCs w:val="24"/>
                <w:shd w:val="clear" w:color="auto" w:fill="FFFFFF"/>
              </w:rPr>
              <w:t xml:space="preserve">. </w:t>
            </w:r>
            <w:r w:rsidRPr="00893199">
              <w:rPr>
                <w:rFonts w:ascii="Times New Roman" w:hAnsi="Times New Roman" w:cs="Times New Roman"/>
                <w:color w:val="000000"/>
                <w:sz w:val="24"/>
                <w:szCs w:val="24"/>
                <w:shd w:val="clear" w:color="auto" w:fill="FFFFFF"/>
              </w:rPr>
              <w:t>Общий трудовой страж,</w:t>
            </w:r>
            <w:r w:rsidRPr="00893199">
              <w:rPr>
                <w:rFonts w:ascii="Times New Roman" w:hAnsi="Times New Roman" w:cs="Times New Roman"/>
                <w:sz w:val="24"/>
                <w:szCs w:val="24"/>
                <w:shd w:val="clear" w:color="auto" w:fill="FFFFFF"/>
              </w:rPr>
              <w:t xml:space="preserve"> имеющий значение до 01.01.2002 г.</w:t>
            </w:r>
            <w:r w:rsidRPr="00893199">
              <w:rPr>
                <w:rFonts w:ascii="Times New Roman" w:hAnsi="Times New Roman" w:cs="Times New Roman"/>
                <w:color w:val="000000"/>
                <w:sz w:val="24"/>
                <w:szCs w:val="24"/>
              </w:rPr>
              <w:br/>
            </w:r>
            <w:r w:rsidRPr="00893199">
              <w:rPr>
                <w:rStyle w:val="fontstyle01"/>
                <w:rFonts w:ascii="Times New Roman" w:hAnsi="Times New Roman" w:cs="Times New Roman"/>
                <w:b w:val="0"/>
                <w:bCs w:val="0"/>
                <w:sz w:val="24"/>
                <w:szCs w:val="24"/>
              </w:rPr>
              <w:t xml:space="preserve">4. </w:t>
            </w:r>
            <w:r w:rsidRPr="00893199">
              <w:rPr>
                <w:rStyle w:val="fontstyle21"/>
                <w:rFonts w:ascii="Times New Roman" w:hAnsi="Times New Roman" w:cs="Times New Roman"/>
                <w:sz w:val="24"/>
                <w:szCs w:val="24"/>
              </w:rPr>
              <w:t xml:space="preserve">Страховой стаж: понятие, </w:t>
            </w:r>
            <w:r w:rsidRPr="00893199">
              <w:rPr>
                <w:rFonts w:ascii="Times New Roman" w:hAnsi="Times New Roman" w:cs="Times New Roman"/>
                <w:sz w:val="24"/>
                <w:szCs w:val="24"/>
              </w:rPr>
              <w:t xml:space="preserve">юридическое значение. </w:t>
            </w:r>
          </w:p>
          <w:p w14:paraId="6CC12191" w14:textId="7941A343" w:rsidR="00477E09" w:rsidRPr="00893199" w:rsidRDefault="00477E09" w:rsidP="00444A6E">
            <w:pPr>
              <w:widowControl w:val="0"/>
              <w:rPr>
                <w:rFonts w:ascii="Times New Roman" w:hAnsi="Times New Roman" w:cs="Times New Roman"/>
                <w:sz w:val="24"/>
                <w:szCs w:val="24"/>
              </w:rPr>
            </w:pPr>
            <w:r w:rsidRPr="00893199">
              <w:rPr>
                <w:rFonts w:ascii="Times New Roman" w:hAnsi="Times New Roman" w:cs="Times New Roman"/>
                <w:sz w:val="24"/>
                <w:szCs w:val="24"/>
              </w:rPr>
              <w:t>5. Виды трудовой и иной деятельности, включаемые в стаж.</w:t>
            </w:r>
          </w:p>
          <w:p w14:paraId="662149DB" w14:textId="4DF46B32" w:rsidR="00477E09" w:rsidRPr="00893199" w:rsidRDefault="00477E09" w:rsidP="00444A6E">
            <w:pPr>
              <w:widowControl w:val="0"/>
              <w:rPr>
                <w:rFonts w:ascii="Times New Roman" w:hAnsi="Times New Roman" w:cs="Times New Roman"/>
                <w:color w:val="000000"/>
                <w:sz w:val="24"/>
                <w:szCs w:val="24"/>
                <w:shd w:val="clear" w:color="auto" w:fill="FFFFFF"/>
              </w:rPr>
            </w:pPr>
            <w:r w:rsidRPr="00893199">
              <w:rPr>
                <w:rFonts w:ascii="Times New Roman" w:hAnsi="Times New Roman" w:cs="Times New Roman"/>
                <w:sz w:val="24"/>
                <w:szCs w:val="24"/>
              </w:rPr>
              <w:t xml:space="preserve">6. </w:t>
            </w:r>
            <w:r w:rsidRPr="00893199">
              <w:rPr>
                <w:rFonts w:ascii="Times New Roman" w:hAnsi="Times New Roman" w:cs="Times New Roman"/>
                <w:color w:val="000000"/>
                <w:sz w:val="24"/>
                <w:szCs w:val="24"/>
                <w:shd w:val="clear" w:color="auto" w:fill="FFFFFF"/>
              </w:rPr>
              <w:t>Иные периоды, засчитываемые в страховой стаж.</w:t>
            </w:r>
          </w:p>
          <w:p w14:paraId="12D1E689" w14:textId="67C69BA1" w:rsidR="00893199" w:rsidRPr="002415DB" w:rsidRDefault="00477E09" w:rsidP="00444A6E">
            <w:pPr>
              <w:widowControl w:val="0"/>
              <w:rPr>
                <w:rFonts w:ascii="Times New Roman" w:hAnsi="Times New Roman" w:cs="Times New Roman"/>
                <w:sz w:val="24"/>
                <w:szCs w:val="24"/>
              </w:rPr>
            </w:pPr>
            <w:r w:rsidRPr="00893199">
              <w:rPr>
                <w:rFonts w:ascii="Times New Roman" w:hAnsi="Times New Roman" w:cs="Times New Roman"/>
                <w:sz w:val="24"/>
                <w:szCs w:val="24"/>
              </w:rPr>
              <w:t xml:space="preserve">7. </w:t>
            </w:r>
            <w:r w:rsidRPr="00893199">
              <w:rPr>
                <w:rStyle w:val="fontstyle01"/>
                <w:rFonts w:ascii="Times New Roman" w:hAnsi="Times New Roman" w:cs="Times New Roman"/>
                <w:b w:val="0"/>
                <w:bCs w:val="0"/>
                <w:sz w:val="24"/>
                <w:szCs w:val="24"/>
              </w:rPr>
              <w:t>Определите порядок исчисления и подтверждения стажа.</w:t>
            </w:r>
            <w:r w:rsidRPr="00893199">
              <w:rPr>
                <w:rFonts w:ascii="Times New Roman" w:hAnsi="Times New Roman" w:cs="Times New Roman"/>
                <w:color w:val="000000"/>
                <w:sz w:val="24"/>
                <w:szCs w:val="24"/>
              </w:rPr>
              <w:br/>
            </w:r>
            <w:r w:rsidR="00893199" w:rsidRPr="00893199">
              <w:rPr>
                <w:rFonts w:ascii="Times New Roman" w:hAnsi="Times New Roman" w:cs="Times New Roman"/>
                <w:sz w:val="24"/>
                <w:szCs w:val="24"/>
              </w:rPr>
              <w:t>8. Специальный (</w:t>
            </w:r>
            <w:r w:rsidR="00893199" w:rsidRPr="002415DB">
              <w:rPr>
                <w:rFonts w:ascii="Times New Roman" w:hAnsi="Times New Roman" w:cs="Times New Roman"/>
                <w:sz w:val="24"/>
                <w:szCs w:val="24"/>
              </w:rPr>
              <w:t>профессиональный) страховой стаж.</w:t>
            </w:r>
          </w:p>
          <w:p w14:paraId="1985DA68" w14:textId="1689CFF8" w:rsidR="00893199" w:rsidRPr="002415DB" w:rsidRDefault="00893199" w:rsidP="00444A6E">
            <w:pPr>
              <w:widowControl w:val="0"/>
              <w:contextualSpacing/>
              <w:rPr>
                <w:rFonts w:ascii="Times New Roman" w:hAnsi="Times New Roman" w:cs="Times New Roman"/>
                <w:sz w:val="24"/>
                <w:szCs w:val="24"/>
              </w:rPr>
            </w:pPr>
            <w:r w:rsidRPr="002415DB">
              <w:rPr>
                <w:rFonts w:ascii="Times New Roman" w:hAnsi="Times New Roman" w:cs="Times New Roman"/>
                <w:sz w:val="24"/>
                <w:szCs w:val="24"/>
              </w:rPr>
              <w:t xml:space="preserve">9. Стаж государственной службы и выслуга лет как разновидность профессионального стажа. </w:t>
            </w:r>
          </w:p>
          <w:p w14:paraId="555667EA" w14:textId="77777777" w:rsidR="006D2390" w:rsidRPr="002415DB" w:rsidRDefault="006D2390" w:rsidP="00444A6E">
            <w:pPr>
              <w:widowControl w:val="0"/>
              <w:tabs>
                <w:tab w:val="left" w:pos="288"/>
                <w:tab w:val="left" w:pos="532"/>
              </w:tabs>
              <w:rPr>
                <w:rFonts w:ascii="Times New Roman" w:hAnsi="Times New Roman" w:cs="Times New Roman"/>
                <w:b/>
                <w:bCs/>
                <w:sz w:val="24"/>
                <w:szCs w:val="24"/>
              </w:rPr>
            </w:pPr>
            <w:r w:rsidRPr="002415DB">
              <w:rPr>
                <w:rFonts w:ascii="Times New Roman" w:hAnsi="Times New Roman" w:cs="Times New Roman"/>
                <w:b/>
                <w:bCs/>
                <w:sz w:val="24"/>
                <w:szCs w:val="24"/>
              </w:rPr>
              <w:t xml:space="preserve">Рекомендуемые источники </w:t>
            </w:r>
          </w:p>
          <w:p w14:paraId="6EDD558B" w14:textId="6B4EB3FF" w:rsidR="006D2390" w:rsidRPr="006A1781" w:rsidRDefault="006D2390" w:rsidP="00444A6E">
            <w:pPr>
              <w:widowControl w:val="0"/>
              <w:shd w:val="clear" w:color="auto" w:fill="FFFFFF"/>
              <w:rPr>
                <w:rFonts w:ascii="Times New Roman" w:hAnsi="Times New Roman" w:cs="Times New Roman"/>
                <w:sz w:val="24"/>
                <w:szCs w:val="24"/>
              </w:rPr>
            </w:pPr>
            <w:r w:rsidRPr="002415DB">
              <w:rPr>
                <w:rFonts w:ascii="Times New Roman" w:hAnsi="Times New Roman" w:cs="Times New Roman"/>
                <w:b/>
                <w:bCs/>
                <w:sz w:val="24"/>
                <w:szCs w:val="24"/>
              </w:rPr>
              <w:t>из раздела 8:</w:t>
            </w:r>
            <w:r w:rsidRPr="002415DB">
              <w:rPr>
                <w:rFonts w:ascii="Times New Roman" w:hAnsi="Times New Roman" w:cs="Times New Roman"/>
                <w:sz w:val="24"/>
                <w:szCs w:val="24"/>
              </w:rPr>
              <w:t xml:space="preserve"> </w:t>
            </w:r>
            <w:r w:rsidR="006A1781">
              <w:rPr>
                <w:rFonts w:ascii="Times New Roman" w:hAnsi="Times New Roman" w:cs="Times New Roman"/>
                <w:sz w:val="24"/>
                <w:szCs w:val="24"/>
              </w:rPr>
              <w:t>8-11, 13, 14</w:t>
            </w:r>
          </w:p>
          <w:p w14:paraId="3C27B806" w14:textId="17AABE7C" w:rsidR="00EF10F8" w:rsidRPr="00893199" w:rsidRDefault="00EF10F8" w:rsidP="0038328C">
            <w:pPr>
              <w:pStyle w:val="3"/>
              <w:widowControl w:val="0"/>
              <w:spacing w:after="0"/>
              <w:rPr>
                <w:sz w:val="24"/>
                <w:szCs w:val="24"/>
                <w:highlight w:val="yellow"/>
              </w:rPr>
            </w:pPr>
            <w:r w:rsidRPr="006A1781">
              <w:rPr>
                <w:b/>
                <w:sz w:val="24"/>
                <w:szCs w:val="24"/>
              </w:rPr>
              <w:t>из раздела 9:</w:t>
            </w:r>
            <w:r w:rsidRPr="006A1781">
              <w:rPr>
                <w:bCs/>
                <w:sz w:val="24"/>
                <w:szCs w:val="24"/>
              </w:rPr>
              <w:t xml:space="preserve"> </w:t>
            </w:r>
            <w:r w:rsidR="006A1781">
              <w:rPr>
                <w:bCs/>
                <w:sz w:val="24"/>
                <w:szCs w:val="24"/>
              </w:rPr>
              <w:t>1-3, 11-15</w:t>
            </w:r>
          </w:p>
        </w:tc>
        <w:tc>
          <w:tcPr>
            <w:tcW w:w="1838" w:type="dxa"/>
          </w:tcPr>
          <w:p w14:paraId="5ACB81D7" w14:textId="2B3040C0" w:rsidR="006D2390" w:rsidRPr="00C15E3E" w:rsidRDefault="006D2390" w:rsidP="00444A6E">
            <w:pPr>
              <w:pStyle w:val="3"/>
              <w:widowControl w:val="0"/>
              <w:spacing w:after="0"/>
              <w:jc w:val="both"/>
              <w:rPr>
                <w:bCs/>
                <w:sz w:val="28"/>
                <w:szCs w:val="28"/>
                <w:highlight w:val="yellow"/>
              </w:rPr>
            </w:pPr>
            <w:r w:rsidRPr="00893199">
              <w:rPr>
                <w:sz w:val="24"/>
                <w:szCs w:val="24"/>
                <w:lang w:eastAsia="ru-RU"/>
              </w:rPr>
              <w:t>Анализ нормативн</w:t>
            </w:r>
            <w:r w:rsidR="00893199" w:rsidRPr="00893199">
              <w:rPr>
                <w:sz w:val="24"/>
                <w:szCs w:val="24"/>
                <w:lang w:eastAsia="ru-RU"/>
              </w:rPr>
              <w:t xml:space="preserve">ых </w:t>
            </w:r>
            <w:r w:rsidRPr="00893199">
              <w:rPr>
                <w:sz w:val="24"/>
                <w:szCs w:val="24"/>
                <w:lang w:eastAsia="ru-RU"/>
              </w:rPr>
              <w:t>правовых документов и судебной практики, опрос, ситуационные и практические задачи, доклад, тестирование</w:t>
            </w:r>
            <w:r w:rsidR="00C9519A">
              <w:rPr>
                <w:sz w:val="24"/>
                <w:szCs w:val="24"/>
                <w:lang w:eastAsia="ru-RU"/>
              </w:rPr>
              <w:t>.</w:t>
            </w:r>
          </w:p>
        </w:tc>
      </w:tr>
      <w:tr w:rsidR="006D2390" w:rsidRPr="00C15E3E" w14:paraId="60EED61C" w14:textId="77777777" w:rsidTr="005F3508">
        <w:tc>
          <w:tcPr>
            <w:tcW w:w="2519" w:type="dxa"/>
          </w:tcPr>
          <w:p w14:paraId="723B2A29" w14:textId="77777777" w:rsidR="006D2390" w:rsidRPr="00660385" w:rsidRDefault="006D2390" w:rsidP="00444A6E">
            <w:pPr>
              <w:pStyle w:val="3"/>
              <w:widowControl w:val="0"/>
              <w:spacing w:after="0"/>
              <w:jc w:val="both"/>
              <w:rPr>
                <w:b/>
                <w:bCs/>
                <w:sz w:val="24"/>
                <w:szCs w:val="24"/>
              </w:rPr>
            </w:pPr>
            <w:r w:rsidRPr="00660385">
              <w:rPr>
                <w:b/>
                <w:bCs/>
                <w:sz w:val="24"/>
                <w:szCs w:val="24"/>
              </w:rPr>
              <w:t xml:space="preserve">Тема 5. </w:t>
            </w:r>
          </w:p>
          <w:p w14:paraId="051C5688" w14:textId="77777777" w:rsidR="00C9519A" w:rsidRPr="00660385" w:rsidRDefault="00C9519A" w:rsidP="00444A6E">
            <w:pPr>
              <w:widowControl w:val="0"/>
              <w:contextualSpacing/>
              <w:rPr>
                <w:rFonts w:ascii="Times New Roman" w:eastAsia="Times New Roman" w:hAnsi="Times New Roman" w:cs="Times New Roman"/>
                <w:b/>
                <w:bCs/>
                <w:color w:val="000000"/>
                <w:sz w:val="24"/>
                <w:szCs w:val="24"/>
              </w:rPr>
            </w:pPr>
            <w:r w:rsidRPr="00660385">
              <w:rPr>
                <w:rFonts w:ascii="Times New Roman" w:eastAsia="Times New Roman" w:hAnsi="Times New Roman" w:cs="Times New Roman"/>
                <w:b/>
                <w:bCs/>
                <w:color w:val="000000"/>
                <w:sz w:val="24"/>
                <w:szCs w:val="24"/>
              </w:rPr>
              <w:t>Пенсионное обеспечение в Российской Федерации.</w:t>
            </w:r>
          </w:p>
          <w:p w14:paraId="62CD5FAD" w14:textId="415C1848" w:rsidR="00353580" w:rsidRPr="00660385" w:rsidRDefault="00353580" w:rsidP="00444A6E">
            <w:pPr>
              <w:pStyle w:val="3"/>
              <w:widowControl w:val="0"/>
              <w:spacing w:after="0"/>
              <w:jc w:val="both"/>
              <w:rPr>
                <w:b/>
                <w:bCs/>
                <w:sz w:val="24"/>
                <w:szCs w:val="24"/>
              </w:rPr>
            </w:pPr>
          </w:p>
        </w:tc>
        <w:tc>
          <w:tcPr>
            <w:tcW w:w="6133" w:type="dxa"/>
          </w:tcPr>
          <w:p w14:paraId="46163703" w14:textId="21A08EC8" w:rsidR="00F347BB" w:rsidRPr="007D08A9" w:rsidRDefault="00EA2F2B" w:rsidP="00444A6E">
            <w:pPr>
              <w:widowControl w:val="0"/>
              <w:contextualSpacing/>
              <w:rPr>
                <w:rFonts w:ascii="Times New Roman" w:hAnsi="Times New Roman" w:cs="Times New Roman"/>
                <w:sz w:val="24"/>
                <w:szCs w:val="24"/>
              </w:rPr>
            </w:pPr>
            <w:r w:rsidRPr="007D08A9">
              <w:rPr>
                <w:rStyle w:val="fontstyle01"/>
                <w:rFonts w:ascii="Times New Roman" w:hAnsi="Times New Roman" w:cs="Times New Roman"/>
                <w:b w:val="0"/>
                <w:bCs w:val="0"/>
                <w:sz w:val="24"/>
                <w:szCs w:val="24"/>
              </w:rPr>
              <w:t>1. Понятие и виды пенсий.</w:t>
            </w:r>
            <w:r w:rsidRPr="007D08A9">
              <w:rPr>
                <w:rFonts w:ascii="Times New Roman" w:hAnsi="Times New Roman" w:cs="Times New Roman"/>
                <w:b/>
                <w:bCs/>
                <w:color w:val="000000"/>
                <w:sz w:val="24"/>
                <w:szCs w:val="24"/>
              </w:rPr>
              <w:br/>
            </w:r>
            <w:r w:rsidRPr="007D08A9">
              <w:rPr>
                <w:rStyle w:val="fontstyle01"/>
                <w:rFonts w:ascii="Times New Roman" w:hAnsi="Times New Roman" w:cs="Times New Roman"/>
                <w:b w:val="0"/>
                <w:bCs w:val="0"/>
                <w:sz w:val="24"/>
                <w:szCs w:val="24"/>
              </w:rPr>
              <w:t xml:space="preserve">2. </w:t>
            </w:r>
            <w:r w:rsidR="00F347BB" w:rsidRPr="007D08A9">
              <w:rPr>
                <w:rStyle w:val="fontstyle01"/>
                <w:rFonts w:ascii="Times New Roman" w:hAnsi="Times New Roman" w:cs="Times New Roman"/>
                <w:b w:val="0"/>
                <w:bCs w:val="0"/>
                <w:sz w:val="24"/>
                <w:szCs w:val="24"/>
              </w:rPr>
              <w:t>И</w:t>
            </w:r>
            <w:r w:rsidRPr="007D08A9">
              <w:rPr>
                <w:rStyle w:val="fontstyle01"/>
                <w:rFonts w:ascii="Times New Roman" w:hAnsi="Times New Roman" w:cs="Times New Roman"/>
                <w:b w:val="0"/>
                <w:bCs w:val="0"/>
                <w:sz w:val="24"/>
                <w:szCs w:val="24"/>
              </w:rPr>
              <w:t>сточники финансирования</w:t>
            </w:r>
            <w:r w:rsidR="00F347BB" w:rsidRPr="007D08A9">
              <w:rPr>
                <w:rStyle w:val="fontstyle01"/>
                <w:rFonts w:ascii="Times New Roman" w:hAnsi="Times New Roman" w:cs="Times New Roman"/>
                <w:b w:val="0"/>
                <w:bCs w:val="0"/>
                <w:sz w:val="24"/>
                <w:szCs w:val="24"/>
              </w:rPr>
              <w:t xml:space="preserve"> пенсионного </w:t>
            </w:r>
            <w:r w:rsidRPr="007D08A9">
              <w:rPr>
                <w:rStyle w:val="fontstyle01"/>
                <w:rFonts w:ascii="Times New Roman" w:hAnsi="Times New Roman" w:cs="Times New Roman"/>
                <w:b w:val="0"/>
                <w:bCs w:val="0"/>
                <w:sz w:val="24"/>
                <w:szCs w:val="24"/>
              </w:rPr>
              <w:t>обеспечения</w:t>
            </w:r>
            <w:r w:rsidR="00F347BB" w:rsidRPr="007D08A9">
              <w:rPr>
                <w:rStyle w:val="fontstyle01"/>
                <w:rFonts w:ascii="Times New Roman" w:hAnsi="Times New Roman" w:cs="Times New Roman"/>
                <w:b w:val="0"/>
                <w:bCs w:val="0"/>
                <w:sz w:val="24"/>
                <w:szCs w:val="24"/>
              </w:rPr>
              <w:t>.</w:t>
            </w:r>
            <w:r w:rsidRPr="007D08A9">
              <w:rPr>
                <w:rFonts w:ascii="Times New Roman" w:hAnsi="Times New Roman" w:cs="Times New Roman"/>
                <w:b/>
                <w:bCs/>
                <w:color w:val="000000"/>
                <w:sz w:val="24"/>
                <w:szCs w:val="24"/>
              </w:rPr>
              <w:br/>
            </w:r>
            <w:r w:rsidRPr="007D08A9">
              <w:rPr>
                <w:rStyle w:val="fontstyle01"/>
                <w:rFonts w:ascii="Times New Roman" w:hAnsi="Times New Roman" w:cs="Times New Roman"/>
                <w:b w:val="0"/>
                <w:bCs w:val="0"/>
                <w:sz w:val="24"/>
                <w:szCs w:val="24"/>
              </w:rPr>
              <w:t xml:space="preserve">3. </w:t>
            </w:r>
            <w:r w:rsidR="00F347BB" w:rsidRPr="007D08A9">
              <w:rPr>
                <w:rFonts w:ascii="Times New Roman" w:eastAsia="Times New Roman" w:hAnsi="Times New Roman" w:cs="Times New Roman"/>
                <w:color w:val="000000"/>
                <w:sz w:val="24"/>
                <w:szCs w:val="24"/>
              </w:rPr>
              <w:t>Правовое регулирование пенсионного обеспечения.</w:t>
            </w:r>
            <w:r w:rsidR="00F347BB" w:rsidRPr="007D08A9">
              <w:rPr>
                <w:rFonts w:ascii="Times New Roman" w:hAnsi="Times New Roman" w:cs="Times New Roman"/>
                <w:sz w:val="24"/>
                <w:szCs w:val="24"/>
              </w:rPr>
              <w:t xml:space="preserve"> </w:t>
            </w:r>
          </w:p>
          <w:p w14:paraId="279243DB" w14:textId="7474978A" w:rsidR="00F347BB" w:rsidRDefault="00F347BB" w:rsidP="00444A6E">
            <w:pPr>
              <w:widowControl w:val="0"/>
              <w:contextualSpacing/>
              <w:rPr>
                <w:rFonts w:ascii="Times New Roman" w:hAnsi="Times New Roman" w:cs="Times New Roman"/>
                <w:sz w:val="24"/>
                <w:szCs w:val="24"/>
              </w:rPr>
            </w:pPr>
            <w:r w:rsidRPr="007D08A9">
              <w:rPr>
                <w:rFonts w:ascii="Times New Roman" w:hAnsi="Times New Roman" w:cs="Times New Roman"/>
                <w:sz w:val="24"/>
                <w:szCs w:val="24"/>
              </w:rPr>
              <w:t>4. Страховая пенсия: понятие, виды, условия назначения.</w:t>
            </w:r>
          </w:p>
          <w:p w14:paraId="37E672C8" w14:textId="7B1FBC50" w:rsidR="001156CB"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5. Лица, имеющие право на страховую пенсию.</w:t>
            </w:r>
          </w:p>
          <w:p w14:paraId="0B8837BC" w14:textId="31829BEB" w:rsidR="001156CB" w:rsidRPr="007D08A9"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6. Размеры страховых пенсий. Фиксированная выплата к страховой пенсии.</w:t>
            </w:r>
          </w:p>
          <w:p w14:paraId="61C76012" w14:textId="0E11B48B" w:rsidR="007D08A9"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7</w:t>
            </w:r>
            <w:r w:rsidR="00F347BB" w:rsidRPr="007D08A9">
              <w:rPr>
                <w:rFonts w:ascii="Times New Roman" w:hAnsi="Times New Roman" w:cs="Times New Roman"/>
                <w:sz w:val="24"/>
                <w:szCs w:val="24"/>
              </w:rPr>
              <w:t>. Государственное пенсионное обеспечение: понятие, виды пенсий</w:t>
            </w:r>
            <w:r w:rsidR="007D08A9">
              <w:rPr>
                <w:rFonts w:ascii="Times New Roman" w:hAnsi="Times New Roman" w:cs="Times New Roman"/>
                <w:sz w:val="24"/>
                <w:szCs w:val="24"/>
              </w:rPr>
              <w:t>, условия назначения.</w:t>
            </w:r>
          </w:p>
          <w:p w14:paraId="7B412703" w14:textId="5C22EAE2" w:rsidR="00F347BB"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8</w:t>
            </w:r>
            <w:r w:rsidR="007D08A9">
              <w:rPr>
                <w:rFonts w:ascii="Times New Roman" w:hAnsi="Times New Roman" w:cs="Times New Roman"/>
                <w:sz w:val="24"/>
                <w:szCs w:val="24"/>
              </w:rPr>
              <w:t>. К</w:t>
            </w:r>
            <w:r w:rsidR="00F347BB" w:rsidRPr="007D08A9">
              <w:rPr>
                <w:rFonts w:ascii="Times New Roman" w:hAnsi="Times New Roman" w:cs="Times New Roman"/>
                <w:sz w:val="24"/>
                <w:szCs w:val="24"/>
              </w:rPr>
              <w:t>руг лиц</w:t>
            </w:r>
            <w:r w:rsidR="007D08A9">
              <w:rPr>
                <w:rFonts w:ascii="Times New Roman" w:hAnsi="Times New Roman" w:cs="Times New Roman"/>
                <w:sz w:val="24"/>
                <w:szCs w:val="24"/>
              </w:rPr>
              <w:t>, имеющих право на пенсию по государственному пенсионному обеспечению.</w:t>
            </w:r>
          </w:p>
          <w:p w14:paraId="1A8AC207" w14:textId="21704257" w:rsidR="007D08A9"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9</w:t>
            </w:r>
            <w:r w:rsidR="007D08A9">
              <w:rPr>
                <w:rFonts w:ascii="Times New Roman" w:hAnsi="Times New Roman" w:cs="Times New Roman"/>
                <w:sz w:val="24"/>
                <w:szCs w:val="24"/>
              </w:rPr>
              <w:t>. Размеры пенсий по государственному пенсионному обеспечению.</w:t>
            </w:r>
          </w:p>
          <w:p w14:paraId="44A551E9" w14:textId="70E17E20" w:rsidR="007D08A9" w:rsidRPr="007D08A9" w:rsidRDefault="001156CB" w:rsidP="00444A6E">
            <w:pPr>
              <w:widowControl w:val="0"/>
              <w:contextualSpacing/>
              <w:rPr>
                <w:rFonts w:ascii="Times New Roman" w:hAnsi="Times New Roman" w:cs="Times New Roman"/>
                <w:sz w:val="24"/>
                <w:szCs w:val="24"/>
              </w:rPr>
            </w:pPr>
            <w:r>
              <w:rPr>
                <w:rFonts w:ascii="Times New Roman" w:hAnsi="Times New Roman" w:cs="Times New Roman"/>
                <w:sz w:val="24"/>
                <w:szCs w:val="24"/>
              </w:rPr>
              <w:t>10</w:t>
            </w:r>
            <w:r w:rsidR="007D08A9">
              <w:rPr>
                <w:rFonts w:ascii="Times New Roman" w:hAnsi="Times New Roman" w:cs="Times New Roman"/>
                <w:sz w:val="24"/>
                <w:szCs w:val="24"/>
              </w:rPr>
              <w:t>. Установление пенсии, индексация, выплата и доставка пенсии.</w:t>
            </w:r>
          </w:p>
          <w:p w14:paraId="1A74A1DD" w14:textId="77777777" w:rsidR="006D2390" w:rsidRPr="002415DB" w:rsidRDefault="006D2390" w:rsidP="00444A6E">
            <w:pPr>
              <w:widowControl w:val="0"/>
              <w:tabs>
                <w:tab w:val="left" w:pos="288"/>
                <w:tab w:val="left" w:pos="532"/>
              </w:tabs>
              <w:rPr>
                <w:rFonts w:ascii="Times New Roman" w:hAnsi="Times New Roman" w:cs="Times New Roman"/>
                <w:b/>
                <w:bCs/>
                <w:sz w:val="24"/>
                <w:szCs w:val="24"/>
              </w:rPr>
            </w:pPr>
            <w:r w:rsidRPr="002415DB">
              <w:rPr>
                <w:rFonts w:ascii="Times New Roman" w:hAnsi="Times New Roman" w:cs="Times New Roman"/>
                <w:b/>
                <w:bCs/>
                <w:sz w:val="24"/>
                <w:szCs w:val="24"/>
              </w:rPr>
              <w:t xml:space="preserve">Рекомендуемые источники </w:t>
            </w:r>
          </w:p>
          <w:p w14:paraId="07724C11" w14:textId="0CDB13FC" w:rsidR="006D2390" w:rsidRPr="006A1781" w:rsidRDefault="006D2390" w:rsidP="00444A6E">
            <w:pPr>
              <w:widowControl w:val="0"/>
              <w:tabs>
                <w:tab w:val="left" w:pos="288"/>
                <w:tab w:val="left" w:pos="532"/>
              </w:tabs>
              <w:rPr>
                <w:rFonts w:ascii="Times New Roman" w:hAnsi="Times New Roman" w:cs="Times New Roman"/>
                <w:sz w:val="24"/>
                <w:szCs w:val="24"/>
              </w:rPr>
            </w:pPr>
            <w:r w:rsidRPr="002415DB">
              <w:rPr>
                <w:rFonts w:ascii="Times New Roman" w:hAnsi="Times New Roman" w:cs="Times New Roman"/>
                <w:b/>
                <w:bCs/>
                <w:sz w:val="24"/>
                <w:szCs w:val="24"/>
              </w:rPr>
              <w:t>из раздела 8</w:t>
            </w:r>
            <w:r w:rsidRPr="006A1781">
              <w:rPr>
                <w:rFonts w:ascii="Times New Roman" w:hAnsi="Times New Roman" w:cs="Times New Roman"/>
                <w:b/>
                <w:bCs/>
                <w:sz w:val="24"/>
                <w:szCs w:val="24"/>
              </w:rPr>
              <w:t>:</w:t>
            </w:r>
            <w:r w:rsidRPr="006A1781">
              <w:rPr>
                <w:rFonts w:ascii="Times New Roman" w:hAnsi="Times New Roman" w:cs="Times New Roman"/>
                <w:sz w:val="24"/>
                <w:szCs w:val="24"/>
              </w:rPr>
              <w:t xml:space="preserve"> </w:t>
            </w:r>
            <w:r w:rsidR="002415DB" w:rsidRPr="006A1781">
              <w:rPr>
                <w:rFonts w:ascii="Times New Roman" w:hAnsi="Times New Roman" w:cs="Times New Roman"/>
                <w:sz w:val="24"/>
                <w:szCs w:val="24"/>
              </w:rPr>
              <w:t>8, 9, 11, 13-15</w:t>
            </w:r>
          </w:p>
          <w:p w14:paraId="46DCE52B" w14:textId="70A22678" w:rsidR="00EF10F8" w:rsidRPr="007D08A9" w:rsidRDefault="00EF10F8" w:rsidP="0038328C">
            <w:pPr>
              <w:widowControl w:val="0"/>
              <w:shd w:val="clear" w:color="auto" w:fill="FFFFFF"/>
              <w:jc w:val="both"/>
              <w:rPr>
                <w:rFonts w:ascii="Times New Roman" w:hAnsi="Times New Roman" w:cs="Times New Roman"/>
                <w:sz w:val="24"/>
                <w:szCs w:val="24"/>
                <w:highlight w:val="yellow"/>
              </w:rPr>
            </w:pPr>
            <w:r w:rsidRPr="006A1781">
              <w:rPr>
                <w:rFonts w:ascii="Times New Roman" w:hAnsi="Times New Roman" w:cs="Times New Roman"/>
                <w:b/>
                <w:sz w:val="24"/>
                <w:szCs w:val="24"/>
              </w:rPr>
              <w:t>из раздела 9:</w:t>
            </w:r>
            <w:r w:rsidR="006A1781">
              <w:rPr>
                <w:rFonts w:ascii="Times New Roman" w:hAnsi="Times New Roman" w:cs="Times New Roman"/>
                <w:bCs/>
                <w:sz w:val="24"/>
                <w:szCs w:val="24"/>
              </w:rPr>
              <w:t xml:space="preserve"> 1-3, 10-15</w:t>
            </w:r>
          </w:p>
        </w:tc>
        <w:tc>
          <w:tcPr>
            <w:tcW w:w="1838" w:type="dxa"/>
          </w:tcPr>
          <w:p w14:paraId="235076EB" w14:textId="63362F1E" w:rsidR="00C9519A" w:rsidRPr="00C15E3E" w:rsidRDefault="00C9519A" w:rsidP="00444A6E">
            <w:pPr>
              <w:pStyle w:val="3"/>
              <w:widowControl w:val="0"/>
              <w:spacing w:after="0"/>
              <w:jc w:val="both"/>
              <w:rPr>
                <w:bCs/>
                <w:sz w:val="28"/>
                <w:szCs w:val="28"/>
                <w:highlight w:val="yellow"/>
              </w:rPr>
            </w:pPr>
            <w:r w:rsidRPr="00C9519A">
              <w:rPr>
                <w:color w:val="000000" w:themeColor="text1"/>
                <w:sz w:val="24"/>
                <w:szCs w:val="24"/>
              </w:rPr>
              <w:t>Анализ нормативных правовых документов и судебной практики, дискуссия, ситуационные и практические задачи</w:t>
            </w:r>
            <w:r>
              <w:rPr>
                <w:color w:val="000000" w:themeColor="text1"/>
                <w:sz w:val="24"/>
                <w:szCs w:val="24"/>
              </w:rPr>
              <w:t>, доклад.</w:t>
            </w:r>
          </w:p>
        </w:tc>
      </w:tr>
      <w:tr w:rsidR="006D2390" w:rsidRPr="00C15E3E" w14:paraId="11BCE99B" w14:textId="77777777" w:rsidTr="005F3508">
        <w:tc>
          <w:tcPr>
            <w:tcW w:w="2519" w:type="dxa"/>
          </w:tcPr>
          <w:p w14:paraId="4598C79D" w14:textId="77777777" w:rsidR="006D2390" w:rsidRPr="00660385" w:rsidRDefault="006D2390" w:rsidP="00444A6E">
            <w:pPr>
              <w:pStyle w:val="3"/>
              <w:widowControl w:val="0"/>
              <w:spacing w:after="0"/>
              <w:jc w:val="both"/>
              <w:rPr>
                <w:b/>
                <w:bCs/>
                <w:sz w:val="24"/>
                <w:szCs w:val="24"/>
              </w:rPr>
            </w:pPr>
            <w:r w:rsidRPr="00660385">
              <w:rPr>
                <w:b/>
                <w:bCs/>
                <w:sz w:val="24"/>
                <w:szCs w:val="24"/>
              </w:rPr>
              <w:t xml:space="preserve">Тема 6. </w:t>
            </w:r>
          </w:p>
          <w:p w14:paraId="2A2FF073" w14:textId="77777777" w:rsidR="00660385" w:rsidRPr="00660385" w:rsidRDefault="00660385" w:rsidP="00444A6E">
            <w:pPr>
              <w:widowControl w:val="0"/>
              <w:contextualSpacing/>
              <w:jc w:val="both"/>
              <w:rPr>
                <w:rStyle w:val="fontstyle01"/>
                <w:rFonts w:ascii="Times New Roman" w:hAnsi="Times New Roman" w:cs="Times New Roman"/>
                <w:sz w:val="24"/>
                <w:szCs w:val="24"/>
              </w:rPr>
            </w:pPr>
            <w:r w:rsidRPr="00660385">
              <w:rPr>
                <w:rStyle w:val="fontstyle01"/>
                <w:rFonts w:ascii="Times New Roman" w:hAnsi="Times New Roman" w:cs="Times New Roman"/>
                <w:sz w:val="24"/>
                <w:szCs w:val="24"/>
              </w:rPr>
              <w:t xml:space="preserve">Пособия, компенсационные выплаты и иные </w:t>
            </w:r>
            <w:r w:rsidRPr="00660385">
              <w:rPr>
                <w:rStyle w:val="fontstyle01"/>
                <w:rFonts w:ascii="Times New Roman" w:hAnsi="Times New Roman" w:cs="Times New Roman"/>
                <w:sz w:val="24"/>
                <w:szCs w:val="24"/>
              </w:rPr>
              <w:lastRenderedPageBreak/>
              <w:t>социальные</w:t>
            </w:r>
            <w:r w:rsidRPr="00660385">
              <w:rPr>
                <w:rFonts w:ascii="Times New Roman" w:hAnsi="Times New Roman" w:cs="Times New Roman"/>
                <w:b/>
                <w:bCs/>
                <w:color w:val="000000"/>
                <w:sz w:val="24"/>
                <w:szCs w:val="24"/>
              </w:rPr>
              <w:br/>
            </w:r>
            <w:r w:rsidRPr="00660385">
              <w:rPr>
                <w:rStyle w:val="fontstyle01"/>
                <w:rFonts w:ascii="Times New Roman" w:hAnsi="Times New Roman" w:cs="Times New Roman"/>
                <w:sz w:val="24"/>
                <w:szCs w:val="24"/>
              </w:rPr>
              <w:t>выплаты в системе социального обеспечения.</w:t>
            </w:r>
          </w:p>
          <w:p w14:paraId="112EAAE7" w14:textId="27DB7BFA" w:rsidR="00353580" w:rsidRPr="00660385" w:rsidRDefault="00353580" w:rsidP="00444A6E">
            <w:pPr>
              <w:pStyle w:val="3"/>
              <w:widowControl w:val="0"/>
              <w:spacing w:after="0"/>
              <w:jc w:val="both"/>
              <w:rPr>
                <w:b/>
                <w:bCs/>
                <w:sz w:val="24"/>
                <w:szCs w:val="24"/>
              </w:rPr>
            </w:pPr>
          </w:p>
        </w:tc>
        <w:tc>
          <w:tcPr>
            <w:tcW w:w="6133" w:type="dxa"/>
          </w:tcPr>
          <w:p w14:paraId="12806838" w14:textId="37A2623B" w:rsidR="00101750" w:rsidRPr="006B2FBA" w:rsidRDefault="000E0EA9" w:rsidP="00444A6E">
            <w:pPr>
              <w:widowControl w:val="0"/>
              <w:tabs>
                <w:tab w:val="left" w:pos="288"/>
                <w:tab w:val="left" w:pos="532"/>
              </w:tabs>
              <w:rPr>
                <w:rStyle w:val="fontstyle21"/>
                <w:rFonts w:ascii="Times New Roman" w:hAnsi="Times New Roman" w:cs="Times New Roman"/>
                <w:sz w:val="24"/>
                <w:szCs w:val="24"/>
              </w:rPr>
            </w:pPr>
            <w:r w:rsidRPr="006B2FBA">
              <w:rPr>
                <w:rFonts w:ascii="Times New Roman" w:hAnsi="Times New Roman" w:cs="Times New Roman"/>
                <w:sz w:val="24"/>
                <w:szCs w:val="24"/>
              </w:rPr>
              <w:lastRenderedPageBreak/>
              <w:t xml:space="preserve">1. </w:t>
            </w:r>
            <w:r w:rsidRPr="006B2FBA">
              <w:rPr>
                <w:rStyle w:val="fontstyle21"/>
                <w:rFonts w:ascii="Times New Roman" w:hAnsi="Times New Roman" w:cs="Times New Roman"/>
                <w:sz w:val="24"/>
                <w:szCs w:val="24"/>
              </w:rPr>
              <w:t>Пособия в системе социального обеспечения: понятие, целевое назначение, виды, классификация.</w:t>
            </w:r>
          </w:p>
          <w:p w14:paraId="67C2C91A" w14:textId="74E3480C" w:rsidR="000E0EA9" w:rsidRPr="006B2FBA" w:rsidRDefault="000E0EA9"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t>2. Пособие по временной нетрудоспособности</w:t>
            </w:r>
            <w:r w:rsidR="006B2FBA" w:rsidRPr="006B2FBA">
              <w:rPr>
                <w:rFonts w:ascii="Times New Roman" w:hAnsi="Times New Roman" w:cs="Times New Roman"/>
                <w:sz w:val="24"/>
                <w:szCs w:val="24"/>
              </w:rPr>
              <w:t>.</w:t>
            </w:r>
          </w:p>
          <w:p w14:paraId="19F79235" w14:textId="5942DB48" w:rsidR="000E0EA9" w:rsidRPr="006B2FBA" w:rsidRDefault="000E0EA9"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t>3. Пособие по безработице</w:t>
            </w:r>
            <w:r w:rsidR="006B2FBA" w:rsidRPr="006B2FBA">
              <w:rPr>
                <w:rFonts w:ascii="Times New Roman" w:hAnsi="Times New Roman" w:cs="Times New Roman"/>
                <w:sz w:val="24"/>
                <w:szCs w:val="24"/>
              </w:rPr>
              <w:t>.</w:t>
            </w:r>
          </w:p>
          <w:p w14:paraId="774F6332" w14:textId="2223FA37" w:rsidR="000E0EA9" w:rsidRPr="006B2FBA" w:rsidRDefault="000E0EA9"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lastRenderedPageBreak/>
              <w:t>4. Пособие по беременности и родам</w:t>
            </w:r>
            <w:r w:rsidR="006B2FBA" w:rsidRPr="006B2FBA">
              <w:rPr>
                <w:rFonts w:ascii="Times New Roman" w:hAnsi="Times New Roman" w:cs="Times New Roman"/>
                <w:sz w:val="24"/>
                <w:szCs w:val="24"/>
              </w:rPr>
              <w:t>.</w:t>
            </w:r>
          </w:p>
          <w:p w14:paraId="69636C7D" w14:textId="2787DC87" w:rsidR="006B2FBA" w:rsidRPr="006B2FBA" w:rsidRDefault="000E0EA9"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t>5. Пособие при рождении ребенка</w:t>
            </w:r>
            <w:r w:rsidR="006B2FBA" w:rsidRPr="006B2FBA">
              <w:rPr>
                <w:rFonts w:ascii="Times New Roman" w:hAnsi="Times New Roman" w:cs="Times New Roman"/>
                <w:sz w:val="24"/>
                <w:szCs w:val="24"/>
              </w:rPr>
              <w:t>.</w:t>
            </w:r>
          </w:p>
          <w:p w14:paraId="22A7C641" w14:textId="4F02551B" w:rsidR="006B2FBA" w:rsidRPr="006B2FBA" w:rsidRDefault="006B2FBA"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t>6. Е</w:t>
            </w:r>
            <w:r w:rsidR="000E0EA9" w:rsidRPr="006B2FBA">
              <w:rPr>
                <w:rFonts w:ascii="Times New Roman" w:hAnsi="Times New Roman" w:cs="Times New Roman"/>
                <w:sz w:val="24"/>
                <w:szCs w:val="24"/>
              </w:rPr>
              <w:t>жемесячное пособие по уходу за ребенком</w:t>
            </w:r>
            <w:r w:rsidRPr="006B2FBA">
              <w:rPr>
                <w:rFonts w:ascii="Times New Roman" w:hAnsi="Times New Roman" w:cs="Times New Roman"/>
                <w:sz w:val="24"/>
                <w:szCs w:val="24"/>
              </w:rPr>
              <w:t>.</w:t>
            </w:r>
          </w:p>
          <w:p w14:paraId="60709581" w14:textId="1CCF126B" w:rsidR="006B2FBA" w:rsidRPr="006B2FBA" w:rsidRDefault="006B2FBA" w:rsidP="00444A6E">
            <w:pPr>
              <w:widowControl w:val="0"/>
              <w:tabs>
                <w:tab w:val="left" w:pos="288"/>
                <w:tab w:val="left" w:pos="532"/>
              </w:tabs>
              <w:rPr>
                <w:rFonts w:ascii="Times New Roman" w:hAnsi="Times New Roman" w:cs="Times New Roman"/>
                <w:sz w:val="24"/>
                <w:szCs w:val="24"/>
              </w:rPr>
            </w:pPr>
            <w:r w:rsidRPr="006B2FBA">
              <w:rPr>
                <w:rFonts w:ascii="Times New Roman" w:hAnsi="Times New Roman" w:cs="Times New Roman"/>
                <w:sz w:val="24"/>
                <w:szCs w:val="24"/>
              </w:rPr>
              <w:t xml:space="preserve">7. Материнский (семейный) капитал. </w:t>
            </w:r>
          </w:p>
          <w:p w14:paraId="505A0F1D" w14:textId="2E51C273" w:rsidR="006D2390" w:rsidRPr="00EF10F8" w:rsidRDefault="006D2390" w:rsidP="00444A6E">
            <w:pPr>
              <w:widowControl w:val="0"/>
              <w:tabs>
                <w:tab w:val="left" w:pos="288"/>
                <w:tab w:val="left" w:pos="532"/>
              </w:tabs>
              <w:rPr>
                <w:rFonts w:ascii="Times New Roman" w:hAnsi="Times New Roman" w:cs="Times New Roman"/>
                <w:b/>
                <w:sz w:val="24"/>
                <w:szCs w:val="24"/>
              </w:rPr>
            </w:pPr>
            <w:r w:rsidRPr="00EF10F8">
              <w:rPr>
                <w:rFonts w:ascii="Times New Roman" w:hAnsi="Times New Roman" w:cs="Times New Roman"/>
                <w:b/>
                <w:sz w:val="24"/>
                <w:szCs w:val="24"/>
              </w:rPr>
              <w:t xml:space="preserve">Рекомендуемые источники </w:t>
            </w:r>
          </w:p>
          <w:p w14:paraId="2A029EC8" w14:textId="36B2B04D" w:rsidR="006D2390" w:rsidRPr="006A1781" w:rsidRDefault="006D2390" w:rsidP="00444A6E">
            <w:pPr>
              <w:widowControl w:val="0"/>
              <w:tabs>
                <w:tab w:val="left" w:pos="288"/>
                <w:tab w:val="left" w:pos="532"/>
              </w:tabs>
              <w:rPr>
                <w:rFonts w:ascii="Times New Roman" w:hAnsi="Times New Roman" w:cs="Times New Roman"/>
                <w:b/>
                <w:sz w:val="24"/>
                <w:szCs w:val="24"/>
              </w:rPr>
            </w:pPr>
            <w:r w:rsidRPr="00EF10F8">
              <w:rPr>
                <w:rFonts w:ascii="Times New Roman" w:hAnsi="Times New Roman" w:cs="Times New Roman"/>
                <w:b/>
                <w:sz w:val="24"/>
                <w:szCs w:val="24"/>
              </w:rPr>
              <w:t xml:space="preserve">из раздела 8: </w:t>
            </w:r>
            <w:r w:rsidRPr="00EF10F8">
              <w:rPr>
                <w:rFonts w:ascii="Times New Roman" w:hAnsi="Times New Roman" w:cs="Times New Roman"/>
                <w:bCs/>
                <w:sz w:val="24"/>
                <w:szCs w:val="24"/>
              </w:rPr>
              <w:t xml:space="preserve">1, </w:t>
            </w:r>
            <w:r w:rsidRPr="006A1781">
              <w:rPr>
                <w:rFonts w:ascii="Times New Roman" w:hAnsi="Times New Roman" w:cs="Times New Roman"/>
                <w:bCs/>
                <w:sz w:val="24"/>
                <w:szCs w:val="24"/>
              </w:rPr>
              <w:t xml:space="preserve">2, </w:t>
            </w:r>
            <w:r w:rsidR="006A1781">
              <w:rPr>
                <w:rFonts w:ascii="Times New Roman" w:hAnsi="Times New Roman" w:cs="Times New Roman"/>
                <w:bCs/>
                <w:sz w:val="24"/>
                <w:szCs w:val="24"/>
              </w:rPr>
              <w:t>11-14</w:t>
            </w:r>
          </w:p>
          <w:p w14:paraId="142E9418" w14:textId="380DD376" w:rsidR="00575DF2" w:rsidRPr="00EF10F8" w:rsidRDefault="00EF10F8" w:rsidP="00444A6E">
            <w:pPr>
              <w:widowControl w:val="0"/>
              <w:shd w:val="clear" w:color="auto" w:fill="FFFFFF"/>
              <w:jc w:val="both"/>
              <w:rPr>
                <w:rFonts w:ascii="Times New Roman" w:hAnsi="Times New Roman" w:cs="Times New Roman"/>
                <w:bCs/>
                <w:sz w:val="24"/>
                <w:szCs w:val="24"/>
              </w:rPr>
            </w:pPr>
            <w:r w:rsidRPr="006A1781">
              <w:rPr>
                <w:rFonts w:ascii="Times New Roman" w:hAnsi="Times New Roman" w:cs="Times New Roman"/>
                <w:b/>
                <w:sz w:val="24"/>
                <w:szCs w:val="24"/>
              </w:rPr>
              <w:t>из раздела 9:</w:t>
            </w:r>
            <w:r w:rsidRPr="006A1781">
              <w:rPr>
                <w:rFonts w:ascii="Times New Roman" w:hAnsi="Times New Roman" w:cs="Times New Roman"/>
                <w:bCs/>
                <w:sz w:val="24"/>
                <w:szCs w:val="24"/>
              </w:rPr>
              <w:t xml:space="preserve"> 1-3, 10-15</w:t>
            </w:r>
          </w:p>
          <w:p w14:paraId="419230EE" w14:textId="7B80B862" w:rsidR="00EF10F8" w:rsidRPr="000E0EA9" w:rsidRDefault="00EF10F8" w:rsidP="00444A6E">
            <w:pPr>
              <w:widowControl w:val="0"/>
              <w:shd w:val="clear" w:color="auto" w:fill="FFFFFF"/>
              <w:jc w:val="both"/>
              <w:rPr>
                <w:rFonts w:ascii="Times New Roman" w:hAnsi="Times New Roman" w:cs="Times New Roman"/>
                <w:sz w:val="24"/>
                <w:szCs w:val="24"/>
                <w:highlight w:val="yellow"/>
              </w:rPr>
            </w:pPr>
          </w:p>
        </w:tc>
        <w:tc>
          <w:tcPr>
            <w:tcW w:w="1838" w:type="dxa"/>
          </w:tcPr>
          <w:p w14:paraId="6551E4A1" w14:textId="051985D0" w:rsidR="006D2390" w:rsidRPr="00C15E3E" w:rsidRDefault="00101750" w:rsidP="00444A6E">
            <w:pPr>
              <w:widowControl w:val="0"/>
              <w:shd w:val="clear" w:color="auto" w:fill="FFFFFF"/>
              <w:jc w:val="both"/>
              <w:rPr>
                <w:bCs/>
                <w:sz w:val="28"/>
                <w:szCs w:val="28"/>
                <w:highlight w:val="yellow"/>
              </w:rPr>
            </w:pPr>
            <w:r w:rsidRPr="00101750">
              <w:rPr>
                <w:rFonts w:ascii="Times New Roman" w:hAnsi="Times New Roman" w:cs="Times New Roman"/>
                <w:sz w:val="24"/>
                <w:szCs w:val="24"/>
              </w:rPr>
              <w:lastRenderedPageBreak/>
              <w:t>Опрос, а</w:t>
            </w:r>
            <w:r w:rsidR="006D2390" w:rsidRPr="00101750">
              <w:rPr>
                <w:rFonts w:ascii="Times New Roman" w:hAnsi="Times New Roman" w:cs="Times New Roman"/>
                <w:sz w:val="24"/>
                <w:szCs w:val="24"/>
              </w:rPr>
              <w:t>нализ нормативн</w:t>
            </w:r>
            <w:r w:rsidRPr="00101750">
              <w:rPr>
                <w:rFonts w:ascii="Times New Roman" w:hAnsi="Times New Roman" w:cs="Times New Roman"/>
                <w:sz w:val="24"/>
                <w:szCs w:val="24"/>
              </w:rPr>
              <w:t xml:space="preserve">ых </w:t>
            </w:r>
            <w:r w:rsidR="006D2390" w:rsidRPr="00101750">
              <w:rPr>
                <w:rFonts w:ascii="Times New Roman" w:hAnsi="Times New Roman" w:cs="Times New Roman"/>
                <w:sz w:val="24"/>
                <w:szCs w:val="24"/>
              </w:rPr>
              <w:t xml:space="preserve">правовых документов и </w:t>
            </w:r>
            <w:r w:rsidR="006D2390" w:rsidRPr="00101750">
              <w:rPr>
                <w:rFonts w:ascii="Times New Roman" w:hAnsi="Times New Roman" w:cs="Times New Roman"/>
                <w:sz w:val="24"/>
                <w:szCs w:val="24"/>
              </w:rPr>
              <w:lastRenderedPageBreak/>
              <w:t>судебной практики, дискуссия, ситуационные и практические задачи, доклад</w:t>
            </w:r>
          </w:p>
        </w:tc>
      </w:tr>
      <w:tr w:rsidR="00CB61B9" w:rsidRPr="00C15E3E" w14:paraId="141936C3" w14:textId="77777777" w:rsidTr="005F3508">
        <w:tc>
          <w:tcPr>
            <w:tcW w:w="2519" w:type="dxa"/>
          </w:tcPr>
          <w:p w14:paraId="1593AA50" w14:textId="77777777" w:rsidR="00CB61B9" w:rsidRPr="00CB61B9" w:rsidRDefault="00CB61B9" w:rsidP="00444A6E">
            <w:pPr>
              <w:widowControl w:val="0"/>
              <w:rPr>
                <w:rFonts w:ascii="Times New Roman" w:hAnsi="Times New Roman" w:cs="Times New Roman"/>
                <w:b/>
                <w:bCs/>
                <w:color w:val="000000" w:themeColor="text1"/>
                <w:sz w:val="24"/>
                <w:szCs w:val="24"/>
              </w:rPr>
            </w:pPr>
            <w:r w:rsidRPr="00CB61B9">
              <w:rPr>
                <w:rFonts w:ascii="Times New Roman" w:hAnsi="Times New Roman" w:cs="Times New Roman"/>
                <w:b/>
                <w:bCs/>
                <w:color w:val="000000" w:themeColor="text1"/>
                <w:sz w:val="24"/>
                <w:szCs w:val="24"/>
              </w:rPr>
              <w:lastRenderedPageBreak/>
              <w:t>Тема 7.</w:t>
            </w:r>
          </w:p>
          <w:p w14:paraId="08312108" w14:textId="5CF98498" w:rsidR="00CB61B9" w:rsidRPr="00CB61B9" w:rsidRDefault="00CB61B9" w:rsidP="00444A6E">
            <w:pPr>
              <w:pStyle w:val="3"/>
              <w:widowControl w:val="0"/>
              <w:spacing w:after="0"/>
              <w:rPr>
                <w:b/>
                <w:bCs/>
                <w:sz w:val="24"/>
                <w:szCs w:val="24"/>
                <w:highlight w:val="yellow"/>
              </w:rPr>
            </w:pPr>
            <w:r w:rsidRPr="00CB61B9">
              <w:rPr>
                <w:b/>
                <w:bCs/>
                <w:color w:val="000000"/>
                <w:sz w:val="24"/>
                <w:szCs w:val="24"/>
                <w:lang w:eastAsia="ru-RU"/>
              </w:rPr>
              <w:t>Государственная социальная помощь.</w:t>
            </w:r>
          </w:p>
        </w:tc>
        <w:tc>
          <w:tcPr>
            <w:tcW w:w="6133" w:type="dxa"/>
          </w:tcPr>
          <w:p w14:paraId="4850D3F8" w14:textId="008A415D" w:rsidR="00CB61B9" w:rsidRPr="00A7568C" w:rsidRDefault="00CB61B9" w:rsidP="00444A6E">
            <w:pPr>
              <w:widowControl w:val="0"/>
              <w:tabs>
                <w:tab w:val="left" w:pos="288"/>
                <w:tab w:val="left" w:pos="532"/>
              </w:tabs>
              <w:rPr>
                <w:rFonts w:ascii="Times New Roman" w:eastAsia="Times New Roman" w:hAnsi="Times New Roman" w:cs="Times New Roman"/>
                <w:bCs/>
                <w:sz w:val="24"/>
                <w:szCs w:val="24"/>
              </w:rPr>
            </w:pPr>
            <w:r w:rsidRPr="00A7568C">
              <w:rPr>
                <w:rFonts w:ascii="Times New Roman" w:hAnsi="Times New Roman" w:cs="Times New Roman"/>
                <w:bCs/>
                <w:sz w:val="24"/>
                <w:szCs w:val="24"/>
              </w:rPr>
              <w:t xml:space="preserve">1. </w:t>
            </w:r>
            <w:r w:rsidRPr="00A7568C">
              <w:rPr>
                <w:rFonts w:ascii="Times New Roman" w:eastAsia="Times New Roman" w:hAnsi="Times New Roman" w:cs="Times New Roman"/>
                <w:bCs/>
                <w:sz w:val="24"/>
                <w:szCs w:val="24"/>
              </w:rPr>
              <w:t xml:space="preserve">Понятие, правовое регулирование и цели оказания государственной социальной помощи. </w:t>
            </w:r>
          </w:p>
          <w:p w14:paraId="4BCAA4D0" w14:textId="4A7666F3" w:rsidR="00CB61B9" w:rsidRPr="00A7568C" w:rsidRDefault="00CB61B9" w:rsidP="00444A6E">
            <w:pPr>
              <w:widowControl w:val="0"/>
              <w:contextualSpacing/>
              <w:rPr>
                <w:rFonts w:ascii="Times New Roman" w:eastAsia="Times New Roman" w:hAnsi="Times New Roman" w:cs="Times New Roman"/>
                <w:bCs/>
                <w:sz w:val="24"/>
                <w:szCs w:val="24"/>
              </w:rPr>
            </w:pPr>
            <w:r w:rsidRPr="00A7568C">
              <w:rPr>
                <w:rFonts w:ascii="Times New Roman" w:eastAsia="Times New Roman" w:hAnsi="Times New Roman" w:cs="Times New Roman"/>
                <w:bCs/>
                <w:sz w:val="24"/>
                <w:szCs w:val="24"/>
              </w:rPr>
              <w:t xml:space="preserve">2. Виды и формы государственной социальной помощи. </w:t>
            </w:r>
          </w:p>
          <w:p w14:paraId="238E5AB3" w14:textId="77777777" w:rsidR="00CB61B9" w:rsidRPr="00A7568C" w:rsidRDefault="00CB61B9" w:rsidP="00444A6E">
            <w:pPr>
              <w:widowControl w:val="0"/>
              <w:contextualSpacing/>
              <w:rPr>
                <w:rFonts w:ascii="Times New Roman" w:hAnsi="Times New Roman" w:cs="Times New Roman"/>
                <w:bCs/>
                <w:sz w:val="24"/>
                <w:szCs w:val="24"/>
              </w:rPr>
            </w:pPr>
            <w:r w:rsidRPr="00A7568C">
              <w:rPr>
                <w:rFonts w:ascii="Times New Roman" w:eastAsia="Times New Roman" w:hAnsi="Times New Roman" w:cs="Times New Roman"/>
                <w:bCs/>
                <w:sz w:val="24"/>
                <w:szCs w:val="24"/>
              </w:rPr>
              <w:t xml:space="preserve">3. </w:t>
            </w:r>
            <w:r w:rsidRPr="00A7568C">
              <w:rPr>
                <w:rFonts w:ascii="Times New Roman" w:hAnsi="Times New Roman" w:cs="Times New Roman"/>
                <w:bCs/>
                <w:sz w:val="24"/>
                <w:szCs w:val="24"/>
              </w:rPr>
              <w:t>Государственная социальная помощь в виде набора социальных услуг.</w:t>
            </w:r>
          </w:p>
          <w:p w14:paraId="60D42239" w14:textId="7A2FFFDD" w:rsidR="00CB61B9" w:rsidRPr="00A7568C" w:rsidRDefault="00CB61B9" w:rsidP="00444A6E">
            <w:pPr>
              <w:widowControl w:val="0"/>
              <w:contextualSpacing/>
              <w:rPr>
                <w:rFonts w:ascii="Times New Roman" w:eastAsia="Times New Roman" w:hAnsi="Times New Roman" w:cs="Times New Roman"/>
                <w:bCs/>
                <w:sz w:val="24"/>
                <w:szCs w:val="24"/>
              </w:rPr>
            </w:pPr>
            <w:r w:rsidRPr="00A7568C">
              <w:rPr>
                <w:rFonts w:ascii="Times New Roman" w:hAnsi="Times New Roman" w:cs="Times New Roman"/>
                <w:bCs/>
                <w:sz w:val="24"/>
                <w:szCs w:val="24"/>
              </w:rPr>
              <w:t xml:space="preserve">4. </w:t>
            </w:r>
            <w:hyperlink r:id="rId15" w:history="1">
              <w:r w:rsidRPr="00A7568C">
                <w:rPr>
                  <w:rStyle w:val="ad"/>
                  <w:rFonts w:ascii="Times New Roman" w:hAnsi="Times New Roman" w:cs="Times New Roman"/>
                  <w:bCs/>
                  <w:color w:val="auto"/>
                  <w:sz w:val="24"/>
                  <w:szCs w:val="24"/>
                  <w:u w:val="none"/>
                  <w:shd w:val="clear" w:color="auto" w:fill="FFFFFF"/>
                </w:rPr>
                <w:t>Государственная социальная помощь на основании социального контракта</w:t>
              </w:r>
            </w:hyperlink>
            <w:r w:rsidRPr="00A7568C">
              <w:rPr>
                <w:rFonts w:ascii="Times New Roman" w:hAnsi="Times New Roman" w:cs="Times New Roman"/>
                <w:bCs/>
                <w:sz w:val="24"/>
                <w:szCs w:val="24"/>
              </w:rPr>
              <w:t>.</w:t>
            </w:r>
          </w:p>
          <w:p w14:paraId="4531C058" w14:textId="698A6CCB" w:rsidR="00CB61B9" w:rsidRPr="002415DB" w:rsidRDefault="00CB61B9" w:rsidP="00444A6E">
            <w:pPr>
              <w:widowControl w:val="0"/>
              <w:contextualSpacing/>
              <w:rPr>
                <w:rFonts w:ascii="Times New Roman" w:eastAsia="Times New Roman" w:hAnsi="Times New Roman" w:cs="Times New Roman"/>
                <w:bCs/>
                <w:sz w:val="24"/>
                <w:szCs w:val="24"/>
              </w:rPr>
            </w:pPr>
            <w:r w:rsidRPr="00A7568C">
              <w:rPr>
                <w:rFonts w:ascii="Times New Roman" w:eastAsia="Times New Roman" w:hAnsi="Times New Roman" w:cs="Times New Roman"/>
                <w:bCs/>
                <w:sz w:val="24"/>
                <w:szCs w:val="24"/>
              </w:rPr>
              <w:t xml:space="preserve">5. </w:t>
            </w:r>
            <w:r w:rsidRPr="002415DB">
              <w:rPr>
                <w:rFonts w:ascii="Times New Roman" w:eastAsia="Times New Roman" w:hAnsi="Times New Roman" w:cs="Times New Roman"/>
                <w:bCs/>
                <w:sz w:val="24"/>
                <w:szCs w:val="24"/>
              </w:rPr>
              <w:t>Социальные доплаты к пенсиям.</w:t>
            </w:r>
          </w:p>
          <w:p w14:paraId="1DAAAF22" w14:textId="59FB7506" w:rsidR="00CB61B9" w:rsidRPr="002415DB" w:rsidRDefault="00CB61B9" w:rsidP="00444A6E">
            <w:pPr>
              <w:widowControl w:val="0"/>
              <w:tabs>
                <w:tab w:val="left" w:pos="288"/>
                <w:tab w:val="left" w:pos="532"/>
              </w:tabs>
              <w:rPr>
                <w:rFonts w:ascii="Times New Roman" w:hAnsi="Times New Roman" w:cs="Times New Roman"/>
                <w:b/>
                <w:sz w:val="24"/>
                <w:szCs w:val="24"/>
              </w:rPr>
            </w:pPr>
            <w:r w:rsidRPr="002415DB">
              <w:rPr>
                <w:rFonts w:ascii="Times New Roman" w:hAnsi="Times New Roman" w:cs="Times New Roman"/>
                <w:b/>
                <w:sz w:val="24"/>
                <w:szCs w:val="24"/>
              </w:rPr>
              <w:t xml:space="preserve">Рекомендуемые источники </w:t>
            </w:r>
          </w:p>
          <w:p w14:paraId="380D70E3" w14:textId="08D1DDF1" w:rsidR="00CB61B9" w:rsidRPr="006A1781" w:rsidRDefault="00CB61B9" w:rsidP="00444A6E">
            <w:pPr>
              <w:widowControl w:val="0"/>
              <w:tabs>
                <w:tab w:val="left" w:pos="288"/>
                <w:tab w:val="left" w:pos="532"/>
              </w:tabs>
              <w:rPr>
                <w:rFonts w:ascii="Times New Roman" w:hAnsi="Times New Roman" w:cs="Times New Roman"/>
                <w:bCs/>
                <w:sz w:val="24"/>
                <w:szCs w:val="24"/>
              </w:rPr>
            </w:pPr>
            <w:r w:rsidRPr="002415DB">
              <w:rPr>
                <w:rFonts w:ascii="Times New Roman" w:hAnsi="Times New Roman" w:cs="Times New Roman"/>
                <w:b/>
                <w:sz w:val="24"/>
                <w:szCs w:val="24"/>
              </w:rPr>
              <w:t>из раздела 8</w:t>
            </w:r>
            <w:r w:rsidRPr="006A1781">
              <w:rPr>
                <w:rFonts w:ascii="Times New Roman" w:hAnsi="Times New Roman" w:cs="Times New Roman"/>
                <w:b/>
                <w:sz w:val="24"/>
                <w:szCs w:val="24"/>
              </w:rPr>
              <w:t>:</w:t>
            </w:r>
            <w:r w:rsidRPr="006A1781">
              <w:rPr>
                <w:rFonts w:ascii="Times New Roman" w:hAnsi="Times New Roman" w:cs="Times New Roman"/>
                <w:bCs/>
                <w:sz w:val="24"/>
                <w:szCs w:val="24"/>
              </w:rPr>
              <w:t xml:space="preserve"> </w:t>
            </w:r>
            <w:r w:rsidR="006A1781">
              <w:rPr>
                <w:rFonts w:ascii="Times New Roman" w:hAnsi="Times New Roman" w:cs="Times New Roman"/>
                <w:bCs/>
                <w:sz w:val="24"/>
                <w:szCs w:val="24"/>
              </w:rPr>
              <w:t>5, 8,10, 12-15</w:t>
            </w:r>
          </w:p>
          <w:p w14:paraId="4A6D079A" w14:textId="013CED8B" w:rsidR="00575DF2" w:rsidRDefault="00EF10F8" w:rsidP="00444A6E">
            <w:pPr>
              <w:pStyle w:val="3"/>
              <w:widowControl w:val="0"/>
              <w:spacing w:after="0"/>
              <w:rPr>
                <w:bCs/>
                <w:sz w:val="24"/>
                <w:szCs w:val="24"/>
              </w:rPr>
            </w:pPr>
            <w:r w:rsidRPr="006A1781">
              <w:rPr>
                <w:b/>
                <w:sz w:val="24"/>
                <w:szCs w:val="24"/>
              </w:rPr>
              <w:t>из раздела 9:</w:t>
            </w:r>
            <w:r w:rsidRPr="006A1781">
              <w:rPr>
                <w:bCs/>
                <w:sz w:val="24"/>
                <w:szCs w:val="24"/>
              </w:rPr>
              <w:t xml:space="preserve"> 1-3, 10-15</w:t>
            </w:r>
          </w:p>
          <w:p w14:paraId="76B07D84" w14:textId="3C52AABE" w:rsidR="00EF10F8" w:rsidRPr="00F5555A" w:rsidRDefault="00EF10F8" w:rsidP="00444A6E">
            <w:pPr>
              <w:pStyle w:val="3"/>
              <w:widowControl w:val="0"/>
              <w:spacing w:after="0"/>
              <w:rPr>
                <w:bCs/>
                <w:sz w:val="24"/>
                <w:szCs w:val="24"/>
                <w:highlight w:val="yellow"/>
              </w:rPr>
            </w:pPr>
          </w:p>
        </w:tc>
        <w:tc>
          <w:tcPr>
            <w:tcW w:w="1838" w:type="dxa"/>
          </w:tcPr>
          <w:p w14:paraId="6BCC34F9" w14:textId="77777777" w:rsidR="00CB61B9" w:rsidRPr="00C15E3E" w:rsidRDefault="00CB61B9" w:rsidP="00444A6E">
            <w:pPr>
              <w:pStyle w:val="3"/>
              <w:widowControl w:val="0"/>
              <w:spacing w:after="0"/>
              <w:jc w:val="both"/>
              <w:rPr>
                <w:bCs/>
                <w:sz w:val="28"/>
                <w:szCs w:val="28"/>
                <w:highlight w:val="yellow"/>
              </w:rPr>
            </w:pPr>
            <w:r w:rsidRPr="00F5555A">
              <w:rPr>
                <w:sz w:val="24"/>
                <w:szCs w:val="24"/>
                <w:lang w:eastAsia="ru-RU"/>
              </w:rPr>
              <w:t>Опрос, ситуационные и практические задачи, дискуссия</w:t>
            </w:r>
          </w:p>
        </w:tc>
      </w:tr>
      <w:tr w:rsidR="00CB61B9" w:rsidRPr="00C15E3E" w14:paraId="6671B197" w14:textId="77777777" w:rsidTr="005F3508">
        <w:tc>
          <w:tcPr>
            <w:tcW w:w="2519" w:type="dxa"/>
          </w:tcPr>
          <w:p w14:paraId="767F0CDF" w14:textId="77777777" w:rsidR="00CB61B9" w:rsidRPr="00CB61B9" w:rsidRDefault="00CB61B9" w:rsidP="00444A6E">
            <w:pPr>
              <w:widowControl w:val="0"/>
              <w:rPr>
                <w:rFonts w:ascii="Times New Roman" w:hAnsi="Times New Roman" w:cs="Times New Roman"/>
                <w:b/>
                <w:bCs/>
                <w:color w:val="000000" w:themeColor="text1"/>
                <w:sz w:val="24"/>
                <w:szCs w:val="24"/>
              </w:rPr>
            </w:pPr>
            <w:r w:rsidRPr="00CB61B9">
              <w:rPr>
                <w:rFonts w:ascii="Times New Roman" w:hAnsi="Times New Roman" w:cs="Times New Roman"/>
                <w:b/>
                <w:bCs/>
                <w:color w:val="000000" w:themeColor="text1"/>
                <w:sz w:val="24"/>
                <w:szCs w:val="24"/>
              </w:rPr>
              <w:t xml:space="preserve">Тема 8. </w:t>
            </w:r>
          </w:p>
          <w:p w14:paraId="604D1F5F" w14:textId="031DC951" w:rsidR="00CB61B9" w:rsidRPr="00CB61B9" w:rsidRDefault="00CB61B9" w:rsidP="00444A6E">
            <w:pPr>
              <w:pStyle w:val="3"/>
              <w:widowControl w:val="0"/>
              <w:spacing w:after="0"/>
              <w:rPr>
                <w:b/>
                <w:bCs/>
                <w:sz w:val="24"/>
                <w:szCs w:val="24"/>
                <w:highlight w:val="yellow"/>
              </w:rPr>
            </w:pPr>
            <w:r w:rsidRPr="00CB61B9">
              <w:rPr>
                <w:b/>
                <w:bCs/>
                <w:color w:val="000000"/>
                <w:sz w:val="24"/>
                <w:szCs w:val="24"/>
                <w:lang w:eastAsia="ru-RU"/>
              </w:rPr>
              <w:t>Охрана здоровья, медицинская помощь и лечение по обязательному медицинскому страхованию.</w:t>
            </w:r>
          </w:p>
        </w:tc>
        <w:tc>
          <w:tcPr>
            <w:tcW w:w="6133" w:type="dxa"/>
          </w:tcPr>
          <w:p w14:paraId="58B2F537" w14:textId="57D095D0" w:rsidR="00972509" w:rsidRPr="007032E9" w:rsidRDefault="00972509" w:rsidP="00972509">
            <w:pPr>
              <w:widowControl w:val="0"/>
              <w:contextualSpacing/>
              <w:rPr>
                <w:rFonts w:ascii="Times New Roman" w:hAnsi="Times New Roman" w:cs="Times New Roman"/>
                <w:sz w:val="24"/>
                <w:szCs w:val="24"/>
              </w:rPr>
            </w:pPr>
            <w:r w:rsidRPr="007032E9">
              <w:rPr>
                <w:rFonts w:ascii="Times New Roman" w:hAnsi="Times New Roman" w:cs="Times New Roman"/>
                <w:sz w:val="24"/>
                <w:szCs w:val="24"/>
              </w:rPr>
              <w:t>1. П</w:t>
            </w:r>
            <w:r w:rsidRPr="007032E9">
              <w:rPr>
                <w:rStyle w:val="fontstyle01"/>
                <w:rFonts w:ascii="Times New Roman" w:hAnsi="Times New Roman" w:cs="Times New Roman"/>
                <w:b w:val="0"/>
                <w:bCs w:val="0"/>
                <w:sz w:val="24"/>
                <w:szCs w:val="24"/>
              </w:rPr>
              <w:t>равовые основы организации охраны</w:t>
            </w:r>
            <w:r w:rsidRPr="007032E9">
              <w:rPr>
                <w:rFonts w:ascii="Times New Roman" w:hAnsi="Times New Roman" w:cs="Times New Roman"/>
                <w:b/>
                <w:bCs/>
                <w:color w:val="000000"/>
                <w:sz w:val="24"/>
                <w:szCs w:val="24"/>
              </w:rPr>
              <w:br/>
            </w:r>
            <w:r w:rsidRPr="007032E9">
              <w:rPr>
                <w:rStyle w:val="fontstyle01"/>
                <w:rFonts w:ascii="Times New Roman" w:hAnsi="Times New Roman" w:cs="Times New Roman"/>
                <w:b w:val="0"/>
                <w:bCs w:val="0"/>
                <w:sz w:val="24"/>
                <w:szCs w:val="24"/>
              </w:rPr>
              <w:t>здоровья населения в Российской Федерации.</w:t>
            </w:r>
          </w:p>
          <w:p w14:paraId="7C707B46" w14:textId="5E8DC51A" w:rsidR="00243DC1" w:rsidRPr="00D372CD" w:rsidRDefault="00972509" w:rsidP="00243DC1">
            <w:pPr>
              <w:widowControl w:val="0"/>
              <w:contextualSpacing/>
              <w:rPr>
                <w:rFonts w:ascii="Times New Roman" w:hAnsi="Times New Roman" w:cs="Times New Roman"/>
                <w:sz w:val="24"/>
                <w:szCs w:val="24"/>
              </w:rPr>
            </w:pPr>
            <w:r w:rsidRPr="007032E9">
              <w:rPr>
                <w:rFonts w:ascii="Times New Roman" w:hAnsi="Times New Roman" w:cs="Times New Roman"/>
                <w:sz w:val="24"/>
                <w:szCs w:val="24"/>
              </w:rPr>
              <w:t>2.</w:t>
            </w:r>
            <w:r w:rsidR="00243DC1">
              <w:rPr>
                <w:rFonts w:ascii="Times New Roman" w:hAnsi="Times New Roman" w:cs="Times New Roman"/>
                <w:sz w:val="24"/>
                <w:szCs w:val="24"/>
              </w:rPr>
              <w:t xml:space="preserve"> П</w:t>
            </w:r>
            <w:r w:rsidR="00243DC1" w:rsidRPr="00D372CD">
              <w:rPr>
                <w:rFonts w:ascii="Times New Roman" w:hAnsi="Times New Roman" w:cs="Times New Roman"/>
                <w:sz w:val="24"/>
                <w:szCs w:val="24"/>
              </w:rPr>
              <w:t xml:space="preserve">ринципы охраны здоровья граждан. </w:t>
            </w:r>
          </w:p>
          <w:p w14:paraId="30F34152" w14:textId="0CE6C8D4" w:rsidR="00972509" w:rsidRPr="007032E9" w:rsidRDefault="00972509" w:rsidP="00D372CD">
            <w:pPr>
              <w:widowControl w:val="0"/>
              <w:contextualSpacing/>
              <w:rPr>
                <w:rFonts w:ascii="Times New Roman" w:hAnsi="Times New Roman" w:cs="Times New Roman"/>
                <w:sz w:val="24"/>
                <w:szCs w:val="24"/>
              </w:rPr>
            </w:pPr>
            <w:r w:rsidRPr="007032E9">
              <w:rPr>
                <w:rFonts w:ascii="Times New Roman" w:hAnsi="Times New Roman" w:cs="Times New Roman"/>
                <w:sz w:val="24"/>
                <w:szCs w:val="24"/>
              </w:rPr>
              <w:t>3.</w:t>
            </w:r>
            <w:r w:rsidR="00243DC1">
              <w:rPr>
                <w:rFonts w:ascii="Times New Roman" w:hAnsi="Times New Roman" w:cs="Times New Roman"/>
                <w:sz w:val="24"/>
                <w:szCs w:val="24"/>
              </w:rPr>
              <w:t xml:space="preserve"> </w:t>
            </w:r>
            <w:r w:rsidR="00243DC1" w:rsidRPr="00D372CD">
              <w:rPr>
                <w:rFonts w:ascii="Times New Roman" w:hAnsi="Times New Roman" w:cs="Times New Roman"/>
                <w:sz w:val="24"/>
                <w:szCs w:val="24"/>
              </w:rPr>
              <w:t>Права и обязанности граждан в сфере охраны здоровья.</w:t>
            </w:r>
          </w:p>
          <w:p w14:paraId="09C6F8FF" w14:textId="04C891C1" w:rsidR="00972509" w:rsidRDefault="00972509" w:rsidP="00D372CD">
            <w:pPr>
              <w:widowControl w:val="0"/>
              <w:contextualSpacing/>
              <w:rPr>
                <w:rFonts w:ascii="Times New Roman" w:hAnsi="Times New Roman" w:cs="Times New Roman"/>
                <w:sz w:val="24"/>
                <w:szCs w:val="24"/>
              </w:rPr>
            </w:pPr>
            <w:r>
              <w:rPr>
                <w:rFonts w:ascii="Times New Roman" w:hAnsi="Times New Roman" w:cs="Times New Roman"/>
                <w:sz w:val="24"/>
                <w:szCs w:val="24"/>
              </w:rPr>
              <w:t>4.</w:t>
            </w:r>
            <w:r w:rsidR="00243DC1">
              <w:rPr>
                <w:rFonts w:ascii="Times New Roman" w:hAnsi="Times New Roman" w:cs="Times New Roman"/>
                <w:sz w:val="24"/>
                <w:szCs w:val="24"/>
              </w:rPr>
              <w:t xml:space="preserve"> </w:t>
            </w:r>
            <w:r w:rsidR="00243DC1" w:rsidRPr="00D372CD">
              <w:rPr>
                <w:rFonts w:ascii="Times New Roman" w:hAnsi="Times New Roman" w:cs="Times New Roman"/>
                <w:sz w:val="24"/>
                <w:szCs w:val="24"/>
              </w:rPr>
              <w:t>Виды медицинской помощи</w:t>
            </w:r>
            <w:r w:rsidR="00243DC1">
              <w:rPr>
                <w:rFonts w:ascii="Times New Roman" w:hAnsi="Times New Roman" w:cs="Times New Roman"/>
                <w:sz w:val="24"/>
                <w:szCs w:val="24"/>
              </w:rPr>
              <w:t>.</w:t>
            </w:r>
          </w:p>
          <w:p w14:paraId="72D574B0" w14:textId="5EE37FC2" w:rsidR="00972509" w:rsidRDefault="00972509" w:rsidP="00D372CD">
            <w:pPr>
              <w:widowControl w:val="0"/>
              <w:contextualSpacing/>
              <w:rPr>
                <w:rFonts w:ascii="Times New Roman" w:hAnsi="Times New Roman" w:cs="Times New Roman"/>
                <w:sz w:val="24"/>
                <w:szCs w:val="24"/>
              </w:rPr>
            </w:pPr>
            <w:r>
              <w:rPr>
                <w:rFonts w:ascii="Times New Roman" w:hAnsi="Times New Roman" w:cs="Times New Roman"/>
                <w:sz w:val="24"/>
                <w:szCs w:val="24"/>
              </w:rPr>
              <w:t>5.</w:t>
            </w:r>
            <w:r w:rsidR="00243DC1">
              <w:rPr>
                <w:rFonts w:ascii="Times New Roman" w:hAnsi="Times New Roman" w:cs="Times New Roman"/>
                <w:sz w:val="24"/>
                <w:szCs w:val="24"/>
              </w:rPr>
              <w:t xml:space="preserve"> </w:t>
            </w:r>
            <w:r w:rsidR="00243DC1" w:rsidRPr="00D372CD">
              <w:rPr>
                <w:rFonts w:ascii="Times New Roman" w:eastAsia="Times New Roman" w:hAnsi="Times New Roman" w:cs="Times New Roman"/>
                <w:color w:val="000000"/>
                <w:sz w:val="24"/>
                <w:szCs w:val="24"/>
              </w:rPr>
              <w:t>Обязательное медицинское страхование как вид государственного</w:t>
            </w:r>
            <w:r w:rsidR="00243DC1">
              <w:rPr>
                <w:rFonts w:ascii="Times New Roman" w:eastAsia="Times New Roman" w:hAnsi="Times New Roman" w:cs="Times New Roman"/>
                <w:color w:val="000000"/>
                <w:sz w:val="24"/>
                <w:szCs w:val="24"/>
              </w:rPr>
              <w:t xml:space="preserve"> </w:t>
            </w:r>
            <w:r w:rsidR="00243DC1" w:rsidRPr="00D372CD">
              <w:rPr>
                <w:rFonts w:ascii="Times New Roman" w:eastAsia="Times New Roman" w:hAnsi="Times New Roman" w:cs="Times New Roman"/>
                <w:color w:val="000000"/>
                <w:sz w:val="24"/>
                <w:szCs w:val="24"/>
              </w:rPr>
              <w:t>социального страхования.</w:t>
            </w:r>
          </w:p>
          <w:p w14:paraId="62272511" w14:textId="4113FA57" w:rsidR="00972509" w:rsidRDefault="00972509" w:rsidP="00D372CD">
            <w:pPr>
              <w:widowControl w:val="0"/>
              <w:contextualSpacing/>
              <w:rPr>
                <w:rStyle w:val="fontstyle01"/>
                <w:b w:val="0"/>
                <w:bCs w:val="0"/>
                <w:sz w:val="24"/>
                <w:szCs w:val="24"/>
              </w:rPr>
            </w:pPr>
            <w:r>
              <w:rPr>
                <w:rFonts w:ascii="Times New Roman" w:hAnsi="Times New Roman" w:cs="Times New Roman"/>
                <w:sz w:val="24"/>
                <w:szCs w:val="24"/>
              </w:rPr>
              <w:t>6.</w:t>
            </w:r>
            <w:r w:rsidR="00243DC1" w:rsidRPr="00972509">
              <w:rPr>
                <w:rStyle w:val="fontstyle01"/>
                <w:b w:val="0"/>
                <w:bCs w:val="0"/>
                <w:sz w:val="24"/>
                <w:szCs w:val="24"/>
              </w:rPr>
              <w:t xml:space="preserve"> </w:t>
            </w:r>
            <w:r w:rsidR="00243DC1">
              <w:rPr>
                <w:rStyle w:val="fontstyle01"/>
                <w:b w:val="0"/>
                <w:bCs w:val="0"/>
                <w:sz w:val="24"/>
                <w:szCs w:val="24"/>
              </w:rPr>
              <w:t>П</w:t>
            </w:r>
            <w:r w:rsidR="00243DC1" w:rsidRPr="00972509">
              <w:rPr>
                <w:rStyle w:val="fontstyle01"/>
                <w:b w:val="0"/>
                <w:bCs w:val="0"/>
                <w:sz w:val="24"/>
                <w:szCs w:val="24"/>
              </w:rPr>
              <w:t>орядок обеспечения населения</w:t>
            </w:r>
            <w:r w:rsidR="00243DC1">
              <w:rPr>
                <w:rStyle w:val="fontstyle01"/>
                <w:b w:val="0"/>
                <w:bCs w:val="0"/>
                <w:sz w:val="24"/>
                <w:szCs w:val="24"/>
              </w:rPr>
              <w:t xml:space="preserve"> </w:t>
            </w:r>
            <w:r w:rsidR="00243DC1" w:rsidRPr="00972509">
              <w:rPr>
                <w:rStyle w:val="fontstyle01"/>
                <w:b w:val="0"/>
                <w:bCs w:val="0"/>
                <w:sz w:val="24"/>
                <w:szCs w:val="24"/>
              </w:rPr>
              <w:t>лекарственными средствами</w:t>
            </w:r>
            <w:r w:rsidR="00243DC1">
              <w:rPr>
                <w:rStyle w:val="fontstyle01"/>
                <w:b w:val="0"/>
                <w:bCs w:val="0"/>
                <w:sz w:val="24"/>
                <w:szCs w:val="24"/>
              </w:rPr>
              <w:t>.</w:t>
            </w:r>
          </w:p>
          <w:p w14:paraId="79ED437D" w14:textId="77777777" w:rsidR="00243DC1" w:rsidRPr="00D372CD" w:rsidRDefault="00243DC1" w:rsidP="00243DC1">
            <w:pPr>
              <w:widowControl w:val="0"/>
              <w:contextualSpacing/>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rPr>
              <w:t xml:space="preserve">. </w:t>
            </w:r>
            <w:r w:rsidRPr="00D372CD">
              <w:rPr>
                <w:rFonts w:ascii="Times New Roman" w:hAnsi="Times New Roman" w:cs="Times New Roman"/>
                <w:sz w:val="24"/>
                <w:szCs w:val="24"/>
              </w:rPr>
              <w:t xml:space="preserve">Санаторно-курортное лечение и условия его предоставления. </w:t>
            </w:r>
          </w:p>
          <w:p w14:paraId="08C7D7CE" w14:textId="2D1378AA" w:rsidR="00CB61B9" w:rsidRPr="00D03485" w:rsidRDefault="00CB61B9" w:rsidP="00D372CD">
            <w:pPr>
              <w:widowControl w:val="0"/>
              <w:tabs>
                <w:tab w:val="left" w:pos="288"/>
                <w:tab w:val="left" w:pos="532"/>
              </w:tabs>
              <w:rPr>
                <w:rFonts w:ascii="Times New Roman" w:hAnsi="Times New Roman" w:cs="Times New Roman"/>
                <w:b/>
                <w:sz w:val="24"/>
                <w:szCs w:val="24"/>
              </w:rPr>
            </w:pPr>
            <w:r w:rsidRPr="00D03485">
              <w:rPr>
                <w:rFonts w:ascii="Times New Roman" w:hAnsi="Times New Roman" w:cs="Times New Roman"/>
                <w:b/>
                <w:sz w:val="24"/>
                <w:szCs w:val="24"/>
              </w:rPr>
              <w:t xml:space="preserve">Рекомендуемые источники </w:t>
            </w:r>
          </w:p>
          <w:p w14:paraId="75AEA8AA" w14:textId="79B8591A" w:rsidR="00CB61B9" w:rsidRPr="006A1781" w:rsidRDefault="00CB61B9" w:rsidP="00D372CD">
            <w:pPr>
              <w:widowControl w:val="0"/>
              <w:tabs>
                <w:tab w:val="left" w:pos="288"/>
                <w:tab w:val="left" w:pos="532"/>
              </w:tabs>
              <w:rPr>
                <w:rFonts w:ascii="Times New Roman" w:hAnsi="Times New Roman" w:cs="Times New Roman"/>
                <w:b/>
                <w:sz w:val="24"/>
                <w:szCs w:val="24"/>
              </w:rPr>
            </w:pPr>
            <w:r w:rsidRPr="00D03485">
              <w:rPr>
                <w:rFonts w:ascii="Times New Roman" w:hAnsi="Times New Roman" w:cs="Times New Roman"/>
                <w:b/>
                <w:sz w:val="24"/>
                <w:szCs w:val="24"/>
              </w:rPr>
              <w:t>из раздела 8</w:t>
            </w:r>
            <w:r w:rsidRPr="006A1781">
              <w:rPr>
                <w:rFonts w:ascii="Times New Roman" w:hAnsi="Times New Roman" w:cs="Times New Roman"/>
                <w:b/>
                <w:sz w:val="24"/>
                <w:szCs w:val="24"/>
              </w:rPr>
              <w:t>:</w:t>
            </w:r>
            <w:r w:rsidRPr="006A1781">
              <w:rPr>
                <w:rFonts w:ascii="Times New Roman" w:hAnsi="Times New Roman" w:cs="Times New Roman"/>
                <w:bCs/>
                <w:sz w:val="24"/>
                <w:szCs w:val="24"/>
              </w:rPr>
              <w:t xml:space="preserve"> 1</w:t>
            </w:r>
            <w:r w:rsidR="00D03485" w:rsidRPr="006A1781">
              <w:rPr>
                <w:rFonts w:ascii="Times New Roman" w:hAnsi="Times New Roman" w:cs="Times New Roman"/>
                <w:bCs/>
                <w:sz w:val="24"/>
                <w:szCs w:val="24"/>
              </w:rPr>
              <w:t>-5, 7, 8, 12</w:t>
            </w:r>
            <w:r w:rsidR="006A1781">
              <w:rPr>
                <w:rFonts w:ascii="Times New Roman" w:hAnsi="Times New Roman" w:cs="Times New Roman"/>
                <w:bCs/>
                <w:sz w:val="24"/>
                <w:szCs w:val="24"/>
              </w:rPr>
              <w:t>-15</w:t>
            </w:r>
          </w:p>
          <w:p w14:paraId="7114E0BE" w14:textId="085D0090" w:rsidR="00575DF2" w:rsidRDefault="00EF10F8" w:rsidP="00D372CD">
            <w:pPr>
              <w:pStyle w:val="3"/>
              <w:widowControl w:val="0"/>
              <w:spacing w:after="0"/>
              <w:rPr>
                <w:bCs/>
                <w:sz w:val="24"/>
                <w:szCs w:val="24"/>
              </w:rPr>
            </w:pPr>
            <w:r w:rsidRPr="006A1781">
              <w:rPr>
                <w:b/>
                <w:sz w:val="24"/>
                <w:szCs w:val="24"/>
              </w:rPr>
              <w:t>из раздела 9:</w:t>
            </w:r>
            <w:r w:rsidR="00111746">
              <w:rPr>
                <w:bCs/>
                <w:sz w:val="24"/>
                <w:szCs w:val="24"/>
              </w:rPr>
              <w:t xml:space="preserve"> 1-3, 10-15</w:t>
            </w:r>
          </w:p>
          <w:p w14:paraId="48896FC1" w14:textId="53C96AD9" w:rsidR="00EF10F8" w:rsidRPr="00D372CD" w:rsidRDefault="00EF10F8" w:rsidP="00D372CD">
            <w:pPr>
              <w:pStyle w:val="3"/>
              <w:widowControl w:val="0"/>
              <w:spacing w:after="0"/>
              <w:rPr>
                <w:bCs/>
                <w:sz w:val="24"/>
                <w:szCs w:val="24"/>
                <w:highlight w:val="yellow"/>
              </w:rPr>
            </w:pPr>
          </w:p>
        </w:tc>
        <w:tc>
          <w:tcPr>
            <w:tcW w:w="1838" w:type="dxa"/>
          </w:tcPr>
          <w:p w14:paraId="5B910B77" w14:textId="5A032390" w:rsidR="00CB61B9" w:rsidRPr="0091664A" w:rsidRDefault="0091664A" w:rsidP="00444A6E">
            <w:pPr>
              <w:pStyle w:val="3"/>
              <w:widowControl w:val="0"/>
              <w:spacing w:after="0"/>
              <w:jc w:val="both"/>
              <w:rPr>
                <w:bCs/>
                <w:sz w:val="28"/>
                <w:szCs w:val="28"/>
              </w:rPr>
            </w:pPr>
            <w:r w:rsidRPr="0091664A">
              <w:rPr>
                <w:bCs/>
                <w:sz w:val="24"/>
                <w:szCs w:val="24"/>
              </w:rPr>
              <w:t>А</w:t>
            </w:r>
            <w:r w:rsidR="00CB61B9" w:rsidRPr="0091664A">
              <w:rPr>
                <w:bCs/>
                <w:sz w:val="24"/>
                <w:szCs w:val="24"/>
              </w:rPr>
              <w:t>нализ нормативн</w:t>
            </w:r>
            <w:r w:rsidRPr="0091664A">
              <w:rPr>
                <w:bCs/>
                <w:sz w:val="24"/>
                <w:szCs w:val="24"/>
              </w:rPr>
              <w:t xml:space="preserve">ых </w:t>
            </w:r>
            <w:r w:rsidR="00CB61B9" w:rsidRPr="0091664A">
              <w:rPr>
                <w:bCs/>
                <w:sz w:val="24"/>
                <w:szCs w:val="24"/>
              </w:rPr>
              <w:t xml:space="preserve">правовых документов и судебной практики, опрос, </w:t>
            </w:r>
            <w:r w:rsidR="00CB61B9" w:rsidRPr="0091664A">
              <w:rPr>
                <w:sz w:val="24"/>
                <w:szCs w:val="24"/>
                <w:lang w:eastAsia="ru-RU"/>
              </w:rPr>
              <w:t xml:space="preserve">дискуссия, </w:t>
            </w:r>
            <w:r w:rsidRPr="0091664A">
              <w:rPr>
                <w:sz w:val="24"/>
                <w:szCs w:val="24"/>
                <w:lang w:eastAsia="ru-RU"/>
              </w:rPr>
              <w:t xml:space="preserve">ситуационные и практические задачи, </w:t>
            </w:r>
            <w:r w:rsidR="00CB61B9" w:rsidRPr="0091664A">
              <w:rPr>
                <w:sz w:val="24"/>
                <w:szCs w:val="24"/>
                <w:lang w:eastAsia="ru-RU"/>
              </w:rPr>
              <w:t>тестирование</w:t>
            </w:r>
          </w:p>
        </w:tc>
      </w:tr>
      <w:tr w:rsidR="00CB61B9" w:rsidRPr="00C15E3E" w14:paraId="2BCB0CA7" w14:textId="77777777" w:rsidTr="005F3508">
        <w:tc>
          <w:tcPr>
            <w:tcW w:w="2519" w:type="dxa"/>
          </w:tcPr>
          <w:p w14:paraId="28C0D71C" w14:textId="77777777" w:rsidR="00CB61B9" w:rsidRPr="00CB61B9" w:rsidRDefault="00CB61B9" w:rsidP="00444A6E">
            <w:pPr>
              <w:widowControl w:val="0"/>
              <w:rPr>
                <w:rFonts w:ascii="Times New Roman" w:hAnsi="Times New Roman" w:cs="Times New Roman"/>
                <w:b/>
                <w:bCs/>
                <w:color w:val="000000" w:themeColor="text1"/>
                <w:sz w:val="24"/>
                <w:szCs w:val="24"/>
              </w:rPr>
            </w:pPr>
            <w:r w:rsidRPr="00CB61B9">
              <w:rPr>
                <w:rFonts w:ascii="Times New Roman" w:hAnsi="Times New Roman" w:cs="Times New Roman"/>
                <w:b/>
                <w:bCs/>
                <w:color w:val="000000" w:themeColor="text1"/>
                <w:sz w:val="24"/>
                <w:szCs w:val="24"/>
              </w:rPr>
              <w:t xml:space="preserve">Тема 9. </w:t>
            </w:r>
          </w:p>
          <w:p w14:paraId="123C6B7C" w14:textId="090906DF" w:rsidR="00CB61B9" w:rsidRPr="00CB61B9" w:rsidRDefault="00CB61B9" w:rsidP="00444A6E">
            <w:pPr>
              <w:pStyle w:val="3"/>
              <w:widowControl w:val="0"/>
              <w:spacing w:after="0"/>
              <w:rPr>
                <w:b/>
                <w:bCs/>
                <w:sz w:val="24"/>
                <w:szCs w:val="24"/>
                <w:highlight w:val="yellow"/>
              </w:rPr>
            </w:pPr>
            <w:r w:rsidRPr="00CB61B9">
              <w:rPr>
                <w:b/>
                <w:bCs/>
                <w:sz w:val="24"/>
                <w:szCs w:val="24"/>
              </w:rPr>
              <w:t>Социальное обслуживание в Российской Федерации.</w:t>
            </w:r>
          </w:p>
        </w:tc>
        <w:tc>
          <w:tcPr>
            <w:tcW w:w="6133" w:type="dxa"/>
          </w:tcPr>
          <w:p w14:paraId="2405998E" w14:textId="0AF95C36" w:rsidR="00AB4469" w:rsidRDefault="00D23A43" w:rsidP="00AB4469">
            <w:pPr>
              <w:widowControl w:val="0"/>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rPr>
              <w:t>.</w:t>
            </w:r>
            <w:r w:rsidR="007F7D93" w:rsidRPr="00AB4469">
              <w:rPr>
                <w:rFonts w:ascii="Times New Roman" w:hAnsi="Times New Roman" w:cs="Times New Roman"/>
                <w:sz w:val="24"/>
                <w:szCs w:val="24"/>
              </w:rPr>
              <w:t xml:space="preserve"> Понятие, правовое регулирование и основные принципы социального обслуживания.</w:t>
            </w:r>
          </w:p>
          <w:p w14:paraId="16C09186" w14:textId="77777777" w:rsidR="007F7D93" w:rsidRPr="00AB4469" w:rsidRDefault="00D23A43" w:rsidP="007F7D93">
            <w:pPr>
              <w:widowControl w:val="0"/>
              <w:contextualSpacing/>
              <w:rPr>
                <w:rFonts w:ascii="Times New Roman" w:eastAsia="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rPr>
              <w:t>.</w:t>
            </w:r>
            <w:r w:rsidR="007F7D93">
              <w:rPr>
                <w:rFonts w:ascii="Times New Roman" w:hAnsi="Times New Roman" w:cs="Times New Roman"/>
              </w:rPr>
              <w:t xml:space="preserve"> </w:t>
            </w:r>
            <w:r w:rsidR="007F7D93" w:rsidRPr="00AB4469">
              <w:rPr>
                <w:rFonts w:ascii="Times New Roman" w:eastAsia="Times New Roman" w:hAnsi="Times New Roman" w:cs="Times New Roman"/>
                <w:sz w:val="24"/>
                <w:szCs w:val="24"/>
              </w:rPr>
              <w:t>Поставщики социальных услуг: понятие, права, обязанности и информационная открытость.</w:t>
            </w:r>
          </w:p>
          <w:p w14:paraId="6BD1B46D" w14:textId="6F680545" w:rsidR="00AB4469" w:rsidRDefault="00D23A43" w:rsidP="00AB4469">
            <w:pPr>
              <w:widowControl w:val="0"/>
              <w:contextualSpacing/>
              <w:rPr>
                <w:rFonts w:ascii="Times New Roman" w:hAnsi="Times New Roman" w:cs="Times New Roman"/>
              </w:rPr>
            </w:pPr>
            <w:r>
              <w:rPr>
                <w:rFonts w:ascii="Times New Roman" w:hAnsi="Times New Roman" w:cs="Times New Roman"/>
                <w:sz w:val="24"/>
                <w:szCs w:val="24"/>
              </w:rPr>
              <w:t>3</w:t>
            </w:r>
            <w:r>
              <w:rPr>
                <w:rFonts w:ascii="Times New Roman" w:hAnsi="Times New Roman" w:cs="Times New Roman"/>
              </w:rPr>
              <w:t>.</w:t>
            </w:r>
            <w:r w:rsidR="007F7D93">
              <w:rPr>
                <w:rFonts w:ascii="Times New Roman" w:hAnsi="Times New Roman" w:cs="Times New Roman"/>
              </w:rPr>
              <w:t xml:space="preserve"> </w:t>
            </w:r>
            <w:r w:rsidR="007F7D93" w:rsidRPr="00AB4469">
              <w:rPr>
                <w:rFonts w:ascii="Times New Roman" w:eastAsia="Times New Roman" w:hAnsi="Times New Roman" w:cs="Times New Roman"/>
                <w:sz w:val="24"/>
                <w:szCs w:val="24"/>
              </w:rPr>
              <w:t>Получатели социальных услуг: права и обязанности.</w:t>
            </w:r>
          </w:p>
          <w:p w14:paraId="7C10A782" w14:textId="77777777" w:rsidR="007F7D93" w:rsidRPr="00AB4469" w:rsidRDefault="00D23A43" w:rsidP="007F7D93">
            <w:pPr>
              <w:widowControl w:val="0"/>
              <w:contextualSpacing/>
              <w:rPr>
                <w:rFonts w:ascii="Times New Roman" w:hAnsi="Times New Roman" w:cs="Times New Roman"/>
                <w:sz w:val="24"/>
                <w:szCs w:val="24"/>
              </w:rPr>
            </w:pPr>
            <w:r>
              <w:rPr>
                <w:rFonts w:ascii="Times New Roman" w:hAnsi="Times New Roman" w:cs="Times New Roman"/>
              </w:rPr>
              <w:t>4.</w:t>
            </w:r>
            <w:r w:rsidR="007F7D93">
              <w:rPr>
                <w:rFonts w:ascii="Times New Roman" w:hAnsi="Times New Roman" w:cs="Times New Roman"/>
              </w:rPr>
              <w:t xml:space="preserve"> </w:t>
            </w:r>
            <w:r w:rsidR="007F7D93" w:rsidRPr="00AB4469">
              <w:rPr>
                <w:rFonts w:ascii="Times New Roman" w:eastAsia="Times New Roman" w:hAnsi="Times New Roman" w:cs="Times New Roman"/>
                <w:color w:val="000000"/>
                <w:sz w:val="24"/>
                <w:szCs w:val="24"/>
              </w:rPr>
              <w:t>Круг лиц, имеющих право на получение бесплатных социальных услуг.</w:t>
            </w:r>
          </w:p>
          <w:p w14:paraId="0201A6AD" w14:textId="33B89632" w:rsidR="007F7D93" w:rsidRPr="00D03485" w:rsidRDefault="00D23A43" w:rsidP="007F7D93">
            <w:pPr>
              <w:widowControl w:val="0"/>
              <w:contextualSpacing/>
              <w:rPr>
                <w:rFonts w:ascii="Times New Roman" w:hAnsi="Times New Roman" w:cs="Times New Roman"/>
                <w:sz w:val="24"/>
                <w:szCs w:val="24"/>
              </w:rPr>
            </w:pPr>
            <w:r>
              <w:rPr>
                <w:rFonts w:ascii="Times New Roman" w:hAnsi="Times New Roman" w:cs="Times New Roman"/>
              </w:rPr>
              <w:t>5.</w:t>
            </w:r>
            <w:r w:rsidR="007F7D93">
              <w:rPr>
                <w:rFonts w:ascii="Times New Roman" w:hAnsi="Times New Roman" w:cs="Times New Roman"/>
              </w:rPr>
              <w:t xml:space="preserve"> </w:t>
            </w:r>
            <w:r w:rsidR="007F7D93" w:rsidRPr="00AB4469">
              <w:rPr>
                <w:rFonts w:ascii="Times New Roman" w:hAnsi="Times New Roman" w:cs="Times New Roman"/>
                <w:sz w:val="24"/>
                <w:szCs w:val="24"/>
              </w:rPr>
              <w:t xml:space="preserve">Формы </w:t>
            </w:r>
            <w:r w:rsidR="007F7D93" w:rsidRPr="00D03485">
              <w:rPr>
                <w:rFonts w:ascii="Times New Roman" w:hAnsi="Times New Roman" w:cs="Times New Roman"/>
                <w:sz w:val="24"/>
                <w:szCs w:val="24"/>
              </w:rPr>
              <w:t xml:space="preserve">социального обслуживания. </w:t>
            </w:r>
          </w:p>
          <w:p w14:paraId="2C602D8D" w14:textId="19648C55" w:rsidR="00D23A43" w:rsidRPr="00D03485" w:rsidRDefault="00D23A43" w:rsidP="00AB4469">
            <w:pPr>
              <w:widowControl w:val="0"/>
              <w:contextualSpacing/>
              <w:rPr>
                <w:rFonts w:ascii="Times New Roman" w:hAnsi="Times New Roman" w:cs="Times New Roman"/>
              </w:rPr>
            </w:pPr>
            <w:r w:rsidRPr="00D03485">
              <w:rPr>
                <w:rFonts w:ascii="Times New Roman" w:hAnsi="Times New Roman" w:cs="Times New Roman"/>
              </w:rPr>
              <w:t>6.</w:t>
            </w:r>
            <w:r w:rsidR="007F7D93" w:rsidRPr="00D03485">
              <w:rPr>
                <w:rFonts w:ascii="Times New Roman" w:hAnsi="Times New Roman" w:cs="Times New Roman"/>
                <w:sz w:val="24"/>
                <w:szCs w:val="24"/>
              </w:rPr>
              <w:t xml:space="preserve"> Виды социальных услуг. </w:t>
            </w:r>
          </w:p>
          <w:p w14:paraId="34D3FD4C" w14:textId="5B1A9BA6" w:rsidR="00D23A43" w:rsidRPr="00D03485" w:rsidRDefault="00D23A43" w:rsidP="00AB4469">
            <w:pPr>
              <w:widowControl w:val="0"/>
              <w:contextualSpacing/>
              <w:rPr>
                <w:rFonts w:ascii="Times New Roman" w:hAnsi="Times New Roman" w:cs="Times New Roman"/>
              </w:rPr>
            </w:pPr>
            <w:r w:rsidRPr="00D03485">
              <w:rPr>
                <w:rFonts w:ascii="Times New Roman" w:hAnsi="Times New Roman" w:cs="Times New Roman"/>
              </w:rPr>
              <w:t>7.</w:t>
            </w:r>
            <w:r w:rsidR="007F7D93" w:rsidRPr="00D03485">
              <w:rPr>
                <w:rFonts w:ascii="Times New Roman" w:hAnsi="Times New Roman" w:cs="Times New Roman"/>
                <w:sz w:val="24"/>
                <w:szCs w:val="24"/>
              </w:rPr>
              <w:t xml:space="preserve"> Срочные социальные услуги.</w:t>
            </w:r>
          </w:p>
          <w:p w14:paraId="63F36AA2" w14:textId="3E6A0874" w:rsidR="00CB61B9" w:rsidRPr="006A1781" w:rsidRDefault="00CB61B9" w:rsidP="00AB4469">
            <w:pPr>
              <w:widowControl w:val="0"/>
              <w:tabs>
                <w:tab w:val="left" w:pos="288"/>
                <w:tab w:val="left" w:pos="532"/>
              </w:tabs>
              <w:rPr>
                <w:rFonts w:ascii="Times New Roman" w:hAnsi="Times New Roman" w:cs="Times New Roman"/>
                <w:b/>
                <w:sz w:val="24"/>
                <w:szCs w:val="24"/>
              </w:rPr>
            </w:pPr>
            <w:r w:rsidRPr="006A1781">
              <w:rPr>
                <w:rFonts w:ascii="Times New Roman" w:hAnsi="Times New Roman" w:cs="Times New Roman"/>
                <w:b/>
                <w:sz w:val="24"/>
                <w:szCs w:val="24"/>
              </w:rPr>
              <w:t xml:space="preserve">Рекомендуемые источники </w:t>
            </w:r>
          </w:p>
          <w:p w14:paraId="0C4EB2CE" w14:textId="5C4674EA" w:rsidR="00CB61B9" w:rsidRPr="006A1781" w:rsidRDefault="00CB61B9" w:rsidP="00AB4469">
            <w:pPr>
              <w:widowControl w:val="0"/>
              <w:shd w:val="clear" w:color="auto" w:fill="FFFFFF"/>
              <w:rPr>
                <w:rFonts w:ascii="Times New Roman" w:hAnsi="Times New Roman" w:cs="Times New Roman"/>
                <w:b/>
                <w:bCs/>
                <w:sz w:val="24"/>
                <w:szCs w:val="24"/>
              </w:rPr>
            </w:pPr>
            <w:r w:rsidRPr="006A1781">
              <w:rPr>
                <w:rFonts w:ascii="Times New Roman" w:hAnsi="Times New Roman" w:cs="Times New Roman"/>
                <w:b/>
                <w:sz w:val="24"/>
                <w:szCs w:val="24"/>
              </w:rPr>
              <w:t xml:space="preserve">из раздела 8: </w:t>
            </w:r>
            <w:r w:rsidR="006A1781">
              <w:rPr>
                <w:rFonts w:ascii="Times New Roman" w:hAnsi="Times New Roman" w:cs="Times New Roman"/>
                <w:bCs/>
                <w:sz w:val="24"/>
                <w:szCs w:val="24"/>
              </w:rPr>
              <w:t>3, 4, 8</w:t>
            </w:r>
          </w:p>
          <w:p w14:paraId="422E362B" w14:textId="73EE1936" w:rsidR="00CB61B9" w:rsidRPr="00AB4469" w:rsidRDefault="00CB61B9" w:rsidP="006A1781">
            <w:pPr>
              <w:pStyle w:val="3"/>
              <w:widowControl w:val="0"/>
              <w:spacing w:after="0"/>
              <w:rPr>
                <w:bCs/>
                <w:sz w:val="24"/>
                <w:szCs w:val="24"/>
                <w:highlight w:val="yellow"/>
              </w:rPr>
            </w:pPr>
            <w:r w:rsidRPr="006A1781">
              <w:rPr>
                <w:b/>
                <w:sz w:val="24"/>
                <w:szCs w:val="24"/>
              </w:rPr>
              <w:t>из раздела 9:</w:t>
            </w:r>
            <w:r w:rsidRPr="006A1781">
              <w:rPr>
                <w:bCs/>
                <w:sz w:val="24"/>
                <w:szCs w:val="24"/>
              </w:rPr>
              <w:t xml:space="preserve"> 1-3, 10-1</w:t>
            </w:r>
            <w:r w:rsidR="006A1781">
              <w:rPr>
                <w:bCs/>
                <w:sz w:val="24"/>
                <w:szCs w:val="24"/>
              </w:rPr>
              <w:t>5</w:t>
            </w:r>
          </w:p>
        </w:tc>
        <w:tc>
          <w:tcPr>
            <w:tcW w:w="1838" w:type="dxa"/>
          </w:tcPr>
          <w:p w14:paraId="01E0E558" w14:textId="77777777" w:rsidR="00CB61B9" w:rsidRPr="0091664A" w:rsidRDefault="00CB61B9" w:rsidP="00444A6E">
            <w:pPr>
              <w:pStyle w:val="3"/>
              <w:widowControl w:val="0"/>
              <w:spacing w:after="0"/>
              <w:jc w:val="both"/>
              <w:rPr>
                <w:bCs/>
                <w:sz w:val="28"/>
                <w:szCs w:val="28"/>
              </w:rPr>
            </w:pPr>
            <w:r w:rsidRPr="0091664A">
              <w:rPr>
                <w:sz w:val="24"/>
                <w:szCs w:val="24"/>
                <w:lang w:eastAsia="ru-RU"/>
              </w:rPr>
              <w:t>Опрос, ситуационные и практические задачи, дискуссия</w:t>
            </w:r>
          </w:p>
        </w:tc>
      </w:tr>
    </w:tbl>
    <w:p w14:paraId="2B4B3DF8" w14:textId="77777777" w:rsidR="0038328C" w:rsidRDefault="0038328C" w:rsidP="00444A6E">
      <w:pPr>
        <w:pStyle w:val="a3"/>
        <w:widowControl w:val="0"/>
        <w:ind w:left="0" w:firstLine="709"/>
        <w:jc w:val="both"/>
        <w:rPr>
          <w:rFonts w:ascii="Times New Roman" w:hAnsi="Times New Roman" w:cs="Times New Roman"/>
          <w:b/>
          <w:sz w:val="28"/>
          <w:szCs w:val="28"/>
          <w:lang w:eastAsia="ru-RU"/>
        </w:rPr>
      </w:pPr>
    </w:p>
    <w:p w14:paraId="73012B7D" w14:textId="77777777" w:rsidR="0038328C" w:rsidRDefault="0038328C" w:rsidP="00444A6E">
      <w:pPr>
        <w:pStyle w:val="a3"/>
        <w:widowControl w:val="0"/>
        <w:ind w:left="0" w:firstLine="709"/>
        <w:jc w:val="both"/>
        <w:rPr>
          <w:rFonts w:ascii="Times New Roman" w:hAnsi="Times New Roman" w:cs="Times New Roman"/>
          <w:b/>
          <w:sz w:val="28"/>
          <w:szCs w:val="28"/>
          <w:lang w:eastAsia="ru-RU"/>
        </w:rPr>
      </w:pPr>
    </w:p>
    <w:p w14:paraId="0695061F" w14:textId="00951988" w:rsidR="006D2390" w:rsidRPr="00C15E3E" w:rsidRDefault="006D2390" w:rsidP="00444A6E">
      <w:pPr>
        <w:pStyle w:val="a3"/>
        <w:widowControl w:val="0"/>
        <w:ind w:left="0" w:firstLine="709"/>
        <w:jc w:val="both"/>
        <w:rPr>
          <w:rFonts w:ascii="Times New Roman" w:hAnsi="Times New Roman" w:cs="Times New Roman"/>
          <w:b/>
          <w:sz w:val="28"/>
          <w:szCs w:val="28"/>
          <w:lang w:eastAsia="ru-RU"/>
        </w:rPr>
      </w:pPr>
      <w:r w:rsidRPr="00C15E3E">
        <w:rPr>
          <w:rFonts w:ascii="Times New Roman" w:hAnsi="Times New Roman" w:cs="Times New Roman"/>
          <w:b/>
          <w:sz w:val="28"/>
          <w:szCs w:val="28"/>
          <w:lang w:eastAsia="ru-RU"/>
        </w:rPr>
        <w:lastRenderedPageBreak/>
        <w:t xml:space="preserve">6. </w:t>
      </w:r>
      <w:r w:rsidRPr="00C15E3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1E1889E3" w14:textId="77777777" w:rsidR="006D2390" w:rsidRPr="00BE755E" w:rsidRDefault="006D2390" w:rsidP="00444A6E">
      <w:pPr>
        <w:pStyle w:val="a3"/>
        <w:widowControl w:val="0"/>
        <w:ind w:left="0" w:firstLine="709"/>
        <w:jc w:val="both"/>
        <w:rPr>
          <w:rFonts w:ascii="Times New Roman" w:hAnsi="Times New Roman" w:cs="Times New Roman"/>
          <w:b/>
          <w:sz w:val="28"/>
          <w:szCs w:val="28"/>
        </w:rPr>
      </w:pPr>
      <w:r w:rsidRPr="00C15E3E">
        <w:rPr>
          <w:rFonts w:ascii="Times New Roman" w:hAnsi="Times New Roman" w:cs="Times New Roman"/>
          <w:b/>
          <w:sz w:val="28"/>
          <w:szCs w:val="28"/>
          <w:lang w:eastAsia="ru-RU"/>
        </w:rPr>
        <w:t xml:space="preserve">6.1. </w:t>
      </w:r>
      <w:r w:rsidRPr="00C15E3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E6E8CE7" w14:textId="77777777" w:rsidR="006D2390" w:rsidRPr="00A05248" w:rsidRDefault="006D2390" w:rsidP="001E33FE">
      <w:pPr>
        <w:pStyle w:val="a3"/>
        <w:widowControl w:val="0"/>
        <w:spacing w:after="0" w:line="240" w:lineRule="auto"/>
        <w:ind w:left="0" w:firstLine="709"/>
        <w:jc w:val="both"/>
        <w:rPr>
          <w:rFonts w:ascii="Times New Roman" w:hAnsi="Times New Roman" w:cs="Times New Roman"/>
          <w:sz w:val="24"/>
          <w:szCs w:val="24"/>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095"/>
        <w:gridCol w:w="2835"/>
      </w:tblGrid>
      <w:tr w:rsidR="006D2390" w:rsidRPr="00A05248" w14:paraId="574A4730" w14:textId="77777777" w:rsidTr="003C3A9A">
        <w:trPr>
          <w:trHeight w:val="20"/>
        </w:trPr>
        <w:tc>
          <w:tcPr>
            <w:tcW w:w="1844" w:type="dxa"/>
            <w:shd w:val="clear" w:color="auto" w:fill="auto"/>
            <w:vAlign w:val="center"/>
          </w:tcPr>
          <w:p w14:paraId="62203FAD" w14:textId="77777777" w:rsidR="006D2390" w:rsidRPr="00A05248" w:rsidRDefault="006D2390" w:rsidP="001E33FE">
            <w:pPr>
              <w:widowControl w:val="0"/>
              <w:suppressAutoHyphens/>
              <w:spacing w:after="0" w:line="240" w:lineRule="auto"/>
              <w:jc w:val="center"/>
              <w:rPr>
                <w:rFonts w:ascii="Times New Roman" w:hAnsi="Times New Roman" w:cs="Times New Roman"/>
                <w:b/>
                <w:sz w:val="24"/>
                <w:szCs w:val="24"/>
              </w:rPr>
            </w:pPr>
            <w:r w:rsidRPr="00A05248">
              <w:rPr>
                <w:rFonts w:ascii="Times New Roman" w:hAnsi="Times New Roman" w:cs="Times New Roman"/>
                <w:b/>
                <w:sz w:val="24"/>
                <w:szCs w:val="24"/>
              </w:rPr>
              <w:t>Название тем дисциплины</w:t>
            </w:r>
          </w:p>
        </w:tc>
        <w:tc>
          <w:tcPr>
            <w:tcW w:w="6095" w:type="dxa"/>
            <w:shd w:val="clear" w:color="auto" w:fill="auto"/>
            <w:vAlign w:val="center"/>
          </w:tcPr>
          <w:p w14:paraId="0A37ADD0" w14:textId="77777777" w:rsidR="006D2390" w:rsidRPr="00A05248" w:rsidRDefault="006D2390" w:rsidP="001E33FE">
            <w:pPr>
              <w:widowControl w:val="0"/>
              <w:spacing w:after="0" w:line="240" w:lineRule="auto"/>
              <w:rPr>
                <w:rFonts w:ascii="Times New Roman" w:hAnsi="Times New Roman" w:cs="Times New Roman"/>
                <w:b/>
                <w:sz w:val="24"/>
                <w:szCs w:val="24"/>
              </w:rPr>
            </w:pPr>
            <w:r w:rsidRPr="00A05248">
              <w:rPr>
                <w:rFonts w:ascii="Times New Roman" w:hAnsi="Times New Roman" w:cs="Times New Roman"/>
                <w:b/>
                <w:sz w:val="24"/>
                <w:szCs w:val="24"/>
              </w:rPr>
              <w:t xml:space="preserve">Перечень вопросов, </w:t>
            </w:r>
          </w:p>
          <w:p w14:paraId="1513AF80" w14:textId="77777777" w:rsidR="006D2390" w:rsidRPr="00A05248" w:rsidRDefault="006D2390"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b/>
                <w:sz w:val="24"/>
                <w:szCs w:val="24"/>
              </w:rPr>
              <w:t>отводимых на самостоятельное освоение</w:t>
            </w:r>
          </w:p>
        </w:tc>
        <w:tc>
          <w:tcPr>
            <w:tcW w:w="2835" w:type="dxa"/>
            <w:vAlign w:val="center"/>
          </w:tcPr>
          <w:p w14:paraId="2F40780D" w14:textId="77777777" w:rsidR="006D2390" w:rsidRPr="00A05248" w:rsidRDefault="006D2390"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b/>
                <w:sz w:val="24"/>
                <w:szCs w:val="24"/>
              </w:rPr>
              <w:t>Формы внеаудиторной самостоятельной работы</w:t>
            </w:r>
          </w:p>
        </w:tc>
      </w:tr>
      <w:tr w:rsidR="00EA7AF2" w:rsidRPr="00A05248" w14:paraId="5EC5D4A0" w14:textId="77777777" w:rsidTr="003C3A9A">
        <w:trPr>
          <w:trHeight w:val="20"/>
        </w:trPr>
        <w:tc>
          <w:tcPr>
            <w:tcW w:w="1844" w:type="dxa"/>
            <w:shd w:val="clear" w:color="auto" w:fill="auto"/>
          </w:tcPr>
          <w:p w14:paraId="3E9FAA50" w14:textId="77777777" w:rsidR="00EA7AF2" w:rsidRPr="00A05248" w:rsidRDefault="00EA7AF2" w:rsidP="001E33FE">
            <w:pPr>
              <w:pStyle w:val="3"/>
              <w:widowControl w:val="0"/>
              <w:spacing w:after="0"/>
              <w:rPr>
                <w:color w:val="000000" w:themeColor="text1"/>
                <w:sz w:val="24"/>
                <w:szCs w:val="24"/>
              </w:rPr>
            </w:pPr>
            <w:r w:rsidRPr="00A05248">
              <w:rPr>
                <w:color w:val="000000" w:themeColor="text1"/>
                <w:sz w:val="24"/>
                <w:szCs w:val="24"/>
              </w:rPr>
              <w:t xml:space="preserve">Тема 1. </w:t>
            </w:r>
          </w:p>
          <w:p w14:paraId="4719ACCC" w14:textId="0E55910A" w:rsidR="00EA7AF2" w:rsidRPr="00A05248" w:rsidRDefault="00EA7AF2" w:rsidP="001E33FE">
            <w:pPr>
              <w:widowControl w:val="0"/>
              <w:autoSpaceDE w:val="0"/>
              <w:autoSpaceDN w:val="0"/>
              <w:adjustRightInd w:val="0"/>
              <w:spacing w:after="0" w:line="240" w:lineRule="auto"/>
              <w:rPr>
                <w:rFonts w:ascii="Times New Roman" w:hAnsi="Times New Roman" w:cs="Times New Roman"/>
                <w:sz w:val="24"/>
                <w:szCs w:val="24"/>
                <w:lang w:eastAsia="ru-RU"/>
              </w:rPr>
            </w:pPr>
            <w:r w:rsidRPr="00A05248">
              <w:rPr>
                <w:rStyle w:val="fontstyle01"/>
                <w:rFonts w:ascii="Times New Roman" w:hAnsi="Times New Roman" w:cs="Times New Roman"/>
                <w:b w:val="0"/>
                <w:bCs w:val="0"/>
                <w:sz w:val="24"/>
                <w:szCs w:val="24"/>
              </w:rPr>
              <w:t>Понятие, предмет, метод и система права социального</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обеспечения.</w:t>
            </w:r>
          </w:p>
        </w:tc>
        <w:tc>
          <w:tcPr>
            <w:tcW w:w="6095" w:type="dxa"/>
            <w:shd w:val="clear" w:color="auto" w:fill="auto"/>
          </w:tcPr>
          <w:p w14:paraId="692523E6" w14:textId="1615922D" w:rsidR="00C30278" w:rsidRPr="00A05248" w:rsidRDefault="00914DA9" w:rsidP="001E33FE">
            <w:pPr>
              <w:widowControl w:val="0"/>
              <w:spacing w:after="0" w:line="240" w:lineRule="auto"/>
              <w:contextualSpacing/>
              <w:rPr>
                <w:rStyle w:val="fontstyle21"/>
                <w:rFonts w:ascii="Times New Roman" w:hAnsi="Times New Roman" w:cs="Times New Roman"/>
                <w:sz w:val="24"/>
                <w:szCs w:val="24"/>
              </w:rPr>
            </w:pPr>
            <w:r w:rsidRPr="00A05248">
              <w:rPr>
                <w:rFonts w:ascii="Times New Roman" w:hAnsi="Times New Roman" w:cs="Times New Roman"/>
                <w:color w:val="000000"/>
                <w:sz w:val="24"/>
                <w:szCs w:val="24"/>
              </w:rPr>
              <w:t>1</w:t>
            </w:r>
            <w:r w:rsidR="00C30278" w:rsidRPr="00A05248">
              <w:rPr>
                <w:rFonts w:ascii="Times New Roman" w:hAnsi="Times New Roman" w:cs="Times New Roman"/>
                <w:color w:val="000000"/>
                <w:sz w:val="24"/>
                <w:szCs w:val="24"/>
              </w:rPr>
              <w:t xml:space="preserve">. </w:t>
            </w:r>
            <w:r w:rsidR="00C30278" w:rsidRPr="00A05248">
              <w:rPr>
                <w:rStyle w:val="fontstyle21"/>
                <w:rFonts w:ascii="Times New Roman" w:hAnsi="Times New Roman" w:cs="Times New Roman"/>
                <w:sz w:val="24"/>
                <w:szCs w:val="24"/>
              </w:rPr>
              <w:t>Формирование российской государственной системы социального обеспечения.</w:t>
            </w:r>
          </w:p>
          <w:p w14:paraId="50DF0AA4" w14:textId="11CAF433" w:rsidR="00C30278" w:rsidRPr="00A05248" w:rsidRDefault="00914DA9" w:rsidP="001E33FE">
            <w:pPr>
              <w:widowControl w:val="0"/>
              <w:spacing w:after="0" w:line="240" w:lineRule="auto"/>
              <w:contextualSpacing/>
              <w:rPr>
                <w:rStyle w:val="fontstyle21"/>
                <w:rFonts w:ascii="Times New Roman" w:hAnsi="Times New Roman" w:cs="Times New Roman"/>
                <w:sz w:val="24"/>
                <w:szCs w:val="24"/>
              </w:rPr>
            </w:pPr>
            <w:r w:rsidRPr="00A05248">
              <w:rPr>
                <w:rFonts w:ascii="Times New Roman" w:hAnsi="Times New Roman" w:cs="Times New Roman"/>
                <w:sz w:val="24"/>
                <w:szCs w:val="24"/>
              </w:rPr>
              <w:t>2</w:t>
            </w:r>
            <w:r w:rsidR="00C30278" w:rsidRPr="00A05248">
              <w:rPr>
                <w:rFonts w:ascii="Times New Roman" w:hAnsi="Times New Roman" w:cs="Times New Roman"/>
                <w:sz w:val="24"/>
                <w:szCs w:val="24"/>
              </w:rPr>
              <w:t xml:space="preserve">. Понятие и виды социального риска. </w:t>
            </w:r>
            <w:r w:rsidRPr="00A05248">
              <w:rPr>
                <w:rFonts w:ascii="Times New Roman" w:hAnsi="Times New Roman" w:cs="Times New Roman"/>
                <w:sz w:val="24"/>
                <w:szCs w:val="24"/>
              </w:rPr>
              <w:t>3</w:t>
            </w:r>
            <w:r w:rsidR="00C30278" w:rsidRPr="00A05248">
              <w:rPr>
                <w:rFonts w:ascii="Times New Roman" w:hAnsi="Times New Roman" w:cs="Times New Roman"/>
                <w:sz w:val="24"/>
                <w:szCs w:val="24"/>
              </w:rPr>
              <w:t xml:space="preserve">. Соотношение понятий социальное обеспечение и социальная защита. </w:t>
            </w:r>
          </w:p>
          <w:p w14:paraId="26C01DE5" w14:textId="51E199D1" w:rsidR="00C30278" w:rsidRPr="00A05248" w:rsidRDefault="00914DA9"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4</w:t>
            </w:r>
            <w:r w:rsidR="00C30278" w:rsidRPr="00A05248">
              <w:rPr>
                <w:rFonts w:ascii="Times New Roman" w:hAnsi="Times New Roman" w:cs="Times New Roman"/>
                <w:sz w:val="24"/>
                <w:szCs w:val="24"/>
              </w:rPr>
              <w:t>. Место права социального обеспечения в системе российского права и его соотношение с другими отраслями права.</w:t>
            </w:r>
          </w:p>
          <w:p w14:paraId="67E36CA0" w14:textId="77777777" w:rsidR="00EA7AF2" w:rsidRPr="00A05248" w:rsidRDefault="00914DA9" w:rsidP="001E33FE">
            <w:pPr>
              <w:widowControl w:val="0"/>
              <w:spacing w:after="0" w:line="240" w:lineRule="auto"/>
              <w:contextualSpacing/>
              <w:rPr>
                <w:rStyle w:val="fontstyle21"/>
                <w:rFonts w:ascii="Times New Roman" w:hAnsi="Times New Roman" w:cs="Times New Roman"/>
                <w:sz w:val="24"/>
                <w:szCs w:val="24"/>
              </w:rPr>
            </w:pPr>
            <w:r w:rsidRPr="00A05248">
              <w:rPr>
                <w:rStyle w:val="fontstyle21"/>
                <w:rFonts w:ascii="Times New Roman" w:hAnsi="Times New Roman" w:cs="Times New Roman"/>
                <w:sz w:val="24"/>
                <w:szCs w:val="24"/>
              </w:rPr>
              <w:t>5</w:t>
            </w:r>
            <w:r w:rsidR="00C30278" w:rsidRPr="00A05248">
              <w:rPr>
                <w:rStyle w:val="fontstyle21"/>
                <w:rFonts w:ascii="Times New Roman" w:hAnsi="Times New Roman" w:cs="Times New Roman"/>
                <w:sz w:val="24"/>
                <w:szCs w:val="24"/>
              </w:rPr>
              <w:t>. Право социального обеспечения как научная и учебная дисциплина.</w:t>
            </w:r>
          </w:p>
          <w:p w14:paraId="6012135C" w14:textId="0E1F754B" w:rsidR="00575DF2" w:rsidRPr="00A05248" w:rsidRDefault="00575DF2" w:rsidP="001E33FE">
            <w:pPr>
              <w:widowControl w:val="0"/>
              <w:spacing w:after="0" w:line="240" w:lineRule="auto"/>
              <w:contextualSpacing/>
              <w:rPr>
                <w:rFonts w:ascii="Times New Roman" w:hAnsi="Times New Roman" w:cs="Times New Roman"/>
                <w:sz w:val="24"/>
                <w:szCs w:val="24"/>
                <w:lang w:eastAsia="ru-RU"/>
              </w:rPr>
            </w:pPr>
          </w:p>
        </w:tc>
        <w:tc>
          <w:tcPr>
            <w:tcW w:w="2835" w:type="dxa"/>
          </w:tcPr>
          <w:p w14:paraId="307DA23D" w14:textId="12D5ECA9" w:rsidR="00EA7AF2" w:rsidRPr="00A05248" w:rsidRDefault="00EA7AF2"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r w:rsidR="008A1FE2" w:rsidRPr="00A05248">
              <w:rPr>
                <w:rFonts w:ascii="Times New Roman" w:hAnsi="Times New Roman" w:cs="Times New Roman"/>
                <w:sz w:val="24"/>
                <w:szCs w:val="24"/>
              </w:rPr>
              <w:t>, подготовка к решению практических и ситуационных задач.</w:t>
            </w:r>
          </w:p>
        </w:tc>
      </w:tr>
      <w:tr w:rsidR="00EA7AF2" w:rsidRPr="00A05248" w14:paraId="58E89560" w14:textId="77777777" w:rsidTr="003C3A9A">
        <w:trPr>
          <w:trHeight w:val="20"/>
        </w:trPr>
        <w:tc>
          <w:tcPr>
            <w:tcW w:w="1844" w:type="dxa"/>
            <w:shd w:val="clear" w:color="auto" w:fill="auto"/>
          </w:tcPr>
          <w:p w14:paraId="2563B6BA" w14:textId="77777777" w:rsidR="00EA7AF2" w:rsidRPr="00A05248" w:rsidRDefault="00EA7AF2" w:rsidP="001E33F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t xml:space="preserve">Тема 2. </w:t>
            </w:r>
          </w:p>
          <w:p w14:paraId="154287CC" w14:textId="7D65CAD1" w:rsidR="00EA7AF2" w:rsidRPr="00A05248" w:rsidRDefault="00EA7AF2" w:rsidP="001E33FE">
            <w:pPr>
              <w:widowControl w:val="0"/>
              <w:autoSpaceDE w:val="0"/>
              <w:autoSpaceDN w:val="0"/>
              <w:adjustRightInd w:val="0"/>
              <w:spacing w:after="0" w:line="240" w:lineRule="auto"/>
              <w:ind w:right="-81"/>
              <w:rPr>
                <w:rFonts w:ascii="Times New Roman" w:hAnsi="Times New Roman" w:cs="Times New Roman"/>
                <w:sz w:val="24"/>
                <w:szCs w:val="24"/>
                <w:lang w:eastAsia="ru-RU"/>
              </w:rPr>
            </w:pPr>
            <w:r w:rsidRPr="00A05248">
              <w:rPr>
                <w:rFonts w:ascii="Times New Roman" w:eastAsia="Times New Roman" w:hAnsi="Times New Roman" w:cs="Times New Roman"/>
                <w:color w:val="000000"/>
                <w:sz w:val="24"/>
                <w:szCs w:val="24"/>
                <w:lang w:eastAsia="ru-RU"/>
              </w:rPr>
              <w:t>Источники и принципы права социального обеспечения.</w:t>
            </w:r>
          </w:p>
        </w:tc>
        <w:tc>
          <w:tcPr>
            <w:tcW w:w="6095" w:type="dxa"/>
            <w:shd w:val="clear" w:color="auto" w:fill="auto"/>
          </w:tcPr>
          <w:p w14:paraId="3E661494" w14:textId="77777777" w:rsidR="00914DA9" w:rsidRPr="00A05248" w:rsidRDefault="00914DA9" w:rsidP="001E33FE">
            <w:pPr>
              <w:widowControl w:val="0"/>
              <w:spacing w:after="0" w:line="240" w:lineRule="auto"/>
              <w:contextualSpacing/>
              <w:rPr>
                <w:rFonts w:ascii="Times New Roman" w:hAnsi="Times New Roman" w:cs="Times New Roman"/>
                <w:sz w:val="24"/>
                <w:szCs w:val="24"/>
              </w:rPr>
            </w:pPr>
            <w:r w:rsidRPr="00A05248">
              <w:rPr>
                <w:rStyle w:val="fontstyle21"/>
                <w:rFonts w:ascii="Times New Roman" w:hAnsi="Times New Roman" w:cs="Times New Roman"/>
                <w:sz w:val="24"/>
                <w:szCs w:val="24"/>
              </w:rPr>
              <w:t>1. Международные акты о праве на социальное обеспечение.</w:t>
            </w:r>
            <w:r w:rsidRPr="00A05248">
              <w:rPr>
                <w:rFonts w:ascii="Times New Roman" w:hAnsi="Times New Roman" w:cs="Times New Roman"/>
                <w:sz w:val="24"/>
                <w:szCs w:val="24"/>
              </w:rPr>
              <w:t xml:space="preserve"> </w:t>
            </w:r>
          </w:p>
          <w:p w14:paraId="0575267D" w14:textId="0D888CFA" w:rsidR="00914DA9" w:rsidRPr="00A05248" w:rsidRDefault="00914DA9" w:rsidP="001E33FE">
            <w:pPr>
              <w:widowControl w:val="0"/>
              <w:spacing w:after="0" w:line="240" w:lineRule="auto"/>
              <w:contextualSpacing/>
              <w:rPr>
                <w:rFonts w:ascii="Times New Roman" w:eastAsia="Times New Roman" w:hAnsi="Times New Roman" w:cs="Times New Roman"/>
                <w:color w:val="000000"/>
                <w:sz w:val="24"/>
                <w:szCs w:val="24"/>
                <w:lang w:eastAsia="ru-RU"/>
              </w:rPr>
            </w:pPr>
            <w:r w:rsidRPr="00A05248">
              <w:rPr>
                <w:rFonts w:ascii="Times New Roman" w:hAnsi="Times New Roman" w:cs="Times New Roman"/>
                <w:sz w:val="24"/>
                <w:szCs w:val="24"/>
              </w:rPr>
              <w:t xml:space="preserve">2. </w:t>
            </w:r>
            <w:r w:rsidRPr="00A05248">
              <w:rPr>
                <w:rFonts w:ascii="Times New Roman" w:eastAsia="Times New Roman" w:hAnsi="Times New Roman" w:cs="Times New Roman"/>
                <w:color w:val="000000"/>
                <w:sz w:val="24"/>
                <w:szCs w:val="24"/>
                <w:lang w:eastAsia="ru-RU"/>
              </w:rPr>
              <w:t>Общая характеристика актов, принятых в рамках</w:t>
            </w:r>
            <w:r w:rsidRPr="00A05248">
              <w:rPr>
                <w:rFonts w:ascii="Times New Roman" w:eastAsia="Times New Roman" w:hAnsi="Times New Roman" w:cs="Times New Roman"/>
                <w:color w:val="000000"/>
                <w:sz w:val="24"/>
                <w:szCs w:val="24"/>
                <w:lang w:eastAsia="ru-RU"/>
              </w:rPr>
              <w:br/>
              <w:t xml:space="preserve">ООН, МОТ, Совета Европы, СНГ, двухсторонние соглашения по вопросам социального обеспечения. </w:t>
            </w:r>
          </w:p>
          <w:p w14:paraId="6D3044F0" w14:textId="720EC34E" w:rsidR="00914DA9" w:rsidRPr="00A05248" w:rsidRDefault="00914DA9"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3. Конституционные гарантии на социальное обеспечение.</w:t>
            </w:r>
          </w:p>
          <w:p w14:paraId="5E60F682" w14:textId="77777777" w:rsidR="00914DA9" w:rsidRPr="00A05248" w:rsidRDefault="00914DA9" w:rsidP="001E33FE">
            <w:pPr>
              <w:widowControl w:val="0"/>
              <w:spacing w:after="0" w:line="240" w:lineRule="auto"/>
              <w:contextualSpacing/>
              <w:rPr>
                <w:rFonts w:ascii="Times New Roman" w:eastAsia="Times New Roman" w:hAnsi="Times New Roman" w:cs="Times New Roman"/>
                <w:color w:val="000000"/>
                <w:sz w:val="24"/>
                <w:szCs w:val="24"/>
                <w:lang w:eastAsia="ru-RU"/>
              </w:rPr>
            </w:pPr>
            <w:r w:rsidRPr="00A05248">
              <w:rPr>
                <w:rFonts w:ascii="Times New Roman" w:eastAsia="Times New Roman" w:hAnsi="Times New Roman" w:cs="Times New Roman"/>
                <w:color w:val="000000"/>
                <w:sz w:val="24"/>
                <w:szCs w:val="24"/>
                <w:lang w:eastAsia="ru-RU"/>
              </w:rPr>
              <w:t>4. Акты министерств и</w:t>
            </w:r>
            <w:r w:rsidRPr="00A05248">
              <w:rPr>
                <w:rFonts w:ascii="Times New Roman" w:eastAsia="Times New Roman" w:hAnsi="Times New Roman" w:cs="Times New Roman"/>
                <w:color w:val="000000"/>
                <w:sz w:val="24"/>
                <w:szCs w:val="24"/>
                <w:lang w:eastAsia="ru-RU"/>
              </w:rPr>
              <w:br/>
              <w:t>ведомств и их место в общей системе источников права социального</w:t>
            </w:r>
            <w:r w:rsidRPr="00A05248">
              <w:rPr>
                <w:rFonts w:ascii="Times New Roman" w:eastAsia="Times New Roman" w:hAnsi="Times New Roman" w:cs="Times New Roman"/>
                <w:color w:val="000000"/>
                <w:sz w:val="24"/>
                <w:szCs w:val="24"/>
                <w:lang w:eastAsia="ru-RU"/>
              </w:rPr>
              <w:br/>
              <w:t xml:space="preserve">обеспечения. </w:t>
            </w:r>
          </w:p>
          <w:p w14:paraId="66C42807" w14:textId="51F4E9E0" w:rsidR="00914DA9" w:rsidRPr="00A05248" w:rsidRDefault="00914DA9" w:rsidP="001E33FE">
            <w:pPr>
              <w:widowControl w:val="0"/>
              <w:spacing w:after="0" w:line="240" w:lineRule="auto"/>
              <w:contextualSpacing/>
              <w:rPr>
                <w:rFonts w:ascii="Times New Roman" w:hAnsi="Times New Roman" w:cs="Times New Roman"/>
                <w:sz w:val="24"/>
                <w:szCs w:val="24"/>
              </w:rPr>
            </w:pPr>
            <w:r w:rsidRPr="00A05248">
              <w:rPr>
                <w:rFonts w:ascii="Times New Roman" w:eastAsia="Times New Roman" w:hAnsi="Times New Roman" w:cs="Times New Roman"/>
                <w:color w:val="000000"/>
                <w:sz w:val="24"/>
                <w:szCs w:val="24"/>
                <w:lang w:eastAsia="ru-RU"/>
              </w:rPr>
              <w:t xml:space="preserve">5. </w:t>
            </w:r>
            <w:r w:rsidRPr="00A05248">
              <w:rPr>
                <w:rFonts w:ascii="Times New Roman" w:hAnsi="Times New Roman" w:cs="Times New Roman"/>
                <w:sz w:val="24"/>
                <w:szCs w:val="24"/>
              </w:rPr>
              <w:t xml:space="preserve">Классификация источников права социального обеспечения по видам предоставления социального обеспечения. </w:t>
            </w:r>
          </w:p>
          <w:p w14:paraId="5D5B0348" w14:textId="22807BBF" w:rsidR="00914DA9" w:rsidRPr="00A05248" w:rsidRDefault="00914DA9" w:rsidP="001E33FE">
            <w:pPr>
              <w:widowControl w:val="0"/>
              <w:spacing w:after="0" w:line="240" w:lineRule="auto"/>
              <w:contextualSpacing/>
              <w:rPr>
                <w:rFonts w:ascii="Times New Roman" w:eastAsia="Times New Roman" w:hAnsi="Times New Roman" w:cs="Times New Roman"/>
                <w:color w:val="000000"/>
                <w:sz w:val="24"/>
                <w:szCs w:val="24"/>
                <w:lang w:eastAsia="ru-RU"/>
              </w:rPr>
            </w:pPr>
            <w:r w:rsidRPr="00A05248">
              <w:rPr>
                <w:rFonts w:ascii="Times New Roman" w:eastAsia="Times New Roman" w:hAnsi="Times New Roman" w:cs="Times New Roman"/>
                <w:color w:val="000000"/>
                <w:sz w:val="24"/>
                <w:szCs w:val="24"/>
                <w:lang w:eastAsia="ru-RU"/>
              </w:rPr>
              <w:t xml:space="preserve">6. Соотношение принципов права социального обеспечения с общеправовыми и межотраслевыми принципами. </w:t>
            </w:r>
          </w:p>
          <w:p w14:paraId="7DB14B8F" w14:textId="77777777" w:rsidR="00914DA9" w:rsidRPr="00A05248" w:rsidRDefault="00914DA9" w:rsidP="001E33FE">
            <w:pPr>
              <w:widowControl w:val="0"/>
              <w:spacing w:after="0" w:line="240" w:lineRule="auto"/>
              <w:contextualSpacing/>
              <w:rPr>
                <w:rFonts w:ascii="Times New Roman" w:eastAsia="Times New Roman" w:hAnsi="Times New Roman" w:cs="Times New Roman"/>
                <w:color w:val="000000"/>
                <w:sz w:val="24"/>
                <w:szCs w:val="24"/>
                <w:lang w:eastAsia="ru-RU"/>
              </w:rPr>
            </w:pPr>
            <w:r w:rsidRPr="00A05248">
              <w:rPr>
                <w:rFonts w:ascii="Times New Roman" w:eastAsia="Times New Roman" w:hAnsi="Times New Roman" w:cs="Times New Roman"/>
                <w:color w:val="000000"/>
                <w:sz w:val="24"/>
                <w:szCs w:val="24"/>
                <w:lang w:eastAsia="ru-RU"/>
              </w:rPr>
              <w:t>7. Дискуссия о системе принципов права социального обеспечения.</w:t>
            </w:r>
          </w:p>
          <w:p w14:paraId="41FF595F" w14:textId="1ACB20AD" w:rsidR="00575DF2" w:rsidRPr="00A05248" w:rsidRDefault="00575DF2" w:rsidP="001E33FE">
            <w:pPr>
              <w:widowControl w:val="0"/>
              <w:spacing w:after="0" w:line="240" w:lineRule="auto"/>
              <w:contextualSpacing/>
              <w:rPr>
                <w:rFonts w:ascii="Times New Roman" w:hAnsi="Times New Roman" w:cs="Times New Roman"/>
                <w:sz w:val="24"/>
                <w:szCs w:val="24"/>
                <w:lang w:eastAsia="ru-RU"/>
              </w:rPr>
            </w:pPr>
          </w:p>
        </w:tc>
        <w:tc>
          <w:tcPr>
            <w:tcW w:w="2835" w:type="dxa"/>
          </w:tcPr>
          <w:p w14:paraId="7C145FCF" w14:textId="77777777" w:rsidR="00EA7AF2" w:rsidRPr="00A05248" w:rsidRDefault="00EA7AF2"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34AC8149" w14:textId="77777777" w:rsidR="00EA7AF2" w:rsidRPr="00A05248" w:rsidRDefault="00EA7AF2" w:rsidP="001E33FE">
            <w:pPr>
              <w:widowControl w:val="0"/>
              <w:spacing w:after="0" w:line="240" w:lineRule="auto"/>
              <w:rPr>
                <w:rFonts w:ascii="Times New Roman" w:hAnsi="Times New Roman" w:cs="Times New Roman"/>
                <w:sz w:val="24"/>
                <w:szCs w:val="24"/>
              </w:rPr>
            </w:pPr>
          </w:p>
        </w:tc>
      </w:tr>
      <w:tr w:rsidR="00EA7AF2" w:rsidRPr="00A05248" w14:paraId="4A0FBAA8" w14:textId="77777777" w:rsidTr="003C3A9A">
        <w:trPr>
          <w:trHeight w:val="20"/>
        </w:trPr>
        <w:tc>
          <w:tcPr>
            <w:tcW w:w="1844" w:type="dxa"/>
            <w:shd w:val="clear" w:color="auto" w:fill="auto"/>
          </w:tcPr>
          <w:p w14:paraId="60F4B5D5" w14:textId="77777777" w:rsidR="00EA7AF2" w:rsidRPr="00A05248" w:rsidRDefault="00EA7AF2" w:rsidP="001E33FE">
            <w:pPr>
              <w:pStyle w:val="5"/>
              <w:widowControl w:val="0"/>
              <w:spacing w:before="0"/>
              <w:rPr>
                <w:rFonts w:ascii="Times New Roman" w:hAnsi="Times New Roman" w:cs="Times New Roman"/>
                <w:color w:val="000000" w:themeColor="text1"/>
              </w:rPr>
            </w:pPr>
            <w:r w:rsidRPr="00A05248">
              <w:rPr>
                <w:rFonts w:ascii="Times New Roman" w:hAnsi="Times New Roman" w:cs="Times New Roman"/>
                <w:color w:val="000000" w:themeColor="text1"/>
              </w:rPr>
              <w:lastRenderedPageBreak/>
              <w:t xml:space="preserve">Тема 3. </w:t>
            </w:r>
          </w:p>
          <w:p w14:paraId="2FAF9A5A" w14:textId="26F09654" w:rsidR="00EA7AF2" w:rsidRPr="00A05248" w:rsidRDefault="00EA7AF2" w:rsidP="001E33FE">
            <w:pPr>
              <w:widowControl w:val="0"/>
              <w:spacing w:after="0" w:line="240" w:lineRule="auto"/>
              <w:ind w:right="-108"/>
              <w:rPr>
                <w:rFonts w:ascii="Times New Roman" w:hAnsi="Times New Roman" w:cs="Times New Roman"/>
                <w:sz w:val="24"/>
                <w:szCs w:val="24"/>
                <w:lang w:eastAsia="ar-SA"/>
              </w:rPr>
            </w:pPr>
            <w:r w:rsidRPr="00A05248">
              <w:rPr>
                <w:rFonts w:ascii="Times New Roman" w:eastAsia="Times New Roman" w:hAnsi="Times New Roman" w:cs="Times New Roman"/>
                <w:color w:val="000000"/>
                <w:sz w:val="24"/>
                <w:szCs w:val="24"/>
                <w:lang w:eastAsia="ru-RU"/>
              </w:rPr>
              <w:t>Правоотношения по социальному обеспечению.</w:t>
            </w:r>
          </w:p>
        </w:tc>
        <w:tc>
          <w:tcPr>
            <w:tcW w:w="6095" w:type="dxa"/>
            <w:shd w:val="clear" w:color="auto" w:fill="auto"/>
          </w:tcPr>
          <w:p w14:paraId="0C801990" w14:textId="135FFB2B" w:rsidR="001B53C5" w:rsidRPr="00A05248" w:rsidRDefault="001B53C5"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1. Характеристика правоотношений, возникающих в связи, с обеспечением граждан пенсиями, пособиями, компенсационными выплатами.</w:t>
            </w:r>
          </w:p>
          <w:p w14:paraId="29615440" w14:textId="6685B5A6" w:rsidR="001B53C5" w:rsidRPr="00A05248" w:rsidRDefault="001B53C5"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2. Характеристика правоотношений по поводу предоставления государственной социальной помощи, набора социальных услуг и социального обслуживания.</w:t>
            </w:r>
          </w:p>
          <w:p w14:paraId="677A4AC1" w14:textId="77777777" w:rsidR="001B53C5" w:rsidRPr="00A05248" w:rsidRDefault="001B53C5"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3. Характеристика правоотношений по возмещению ущерба в порядке обязательного социального страхования от несчастных случаев на производстве и профессиональных заболеваний.</w:t>
            </w:r>
          </w:p>
          <w:p w14:paraId="029A05C8" w14:textId="1295B291" w:rsidR="00EA7AF2" w:rsidRPr="00A05248" w:rsidRDefault="001B53C5" w:rsidP="001E33FE">
            <w:pPr>
              <w:widowControl w:val="0"/>
              <w:spacing w:after="0" w:line="240" w:lineRule="auto"/>
              <w:contextualSpacing/>
              <w:rPr>
                <w:rFonts w:ascii="Times New Roman" w:hAnsi="Times New Roman" w:cs="Times New Roman"/>
                <w:sz w:val="24"/>
                <w:szCs w:val="24"/>
                <w:lang w:eastAsia="ru-RU"/>
              </w:rPr>
            </w:pPr>
            <w:r w:rsidRPr="00A05248">
              <w:rPr>
                <w:rFonts w:ascii="Times New Roman" w:hAnsi="Times New Roman" w:cs="Times New Roman"/>
                <w:sz w:val="24"/>
                <w:szCs w:val="24"/>
              </w:rPr>
              <w:t xml:space="preserve">4. </w:t>
            </w:r>
            <w:r w:rsidRPr="00A05248">
              <w:rPr>
                <w:rStyle w:val="fontstyle01"/>
                <w:rFonts w:ascii="Times New Roman" w:hAnsi="Times New Roman" w:cs="Times New Roman"/>
                <w:b w:val="0"/>
                <w:bCs w:val="0"/>
                <w:sz w:val="24"/>
                <w:szCs w:val="24"/>
              </w:rPr>
              <w:t>Приведите примеры сложных</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юридических составов, порождающих,</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изменяющих и прекращающих</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существование социально</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обеспечительных правоотношений.</w:t>
            </w:r>
          </w:p>
        </w:tc>
        <w:tc>
          <w:tcPr>
            <w:tcW w:w="2835" w:type="dxa"/>
          </w:tcPr>
          <w:p w14:paraId="69DC78B6" w14:textId="77777777" w:rsidR="00EA7AF2" w:rsidRPr="00A05248" w:rsidRDefault="00EA7AF2"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6D2390" w:rsidRPr="00A05248" w14:paraId="552DDD9F" w14:textId="77777777" w:rsidTr="003C3A9A">
        <w:trPr>
          <w:trHeight w:val="20"/>
        </w:trPr>
        <w:tc>
          <w:tcPr>
            <w:tcW w:w="1844" w:type="dxa"/>
            <w:shd w:val="clear" w:color="auto" w:fill="auto"/>
          </w:tcPr>
          <w:p w14:paraId="58789606" w14:textId="77777777" w:rsidR="006D2390" w:rsidRPr="00A05248" w:rsidRDefault="006D2390" w:rsidP="001E33FE">
            <w:pPr>
              <w:widowControl w:val="0"/>
              <w:autoSpaceDE w:val="0"/>
              <w:autoSpaceDN w:val="0"/>
              <w:adjustRightInd w:val="0"/>
              <w:spacing w:after="0" w:line="240" w:lineRule="auto"/>
              <w:rPr>
                <w:rStyle w:val="af"/>
                <w:rFonts w:ascii="Times New Roman" w:eastAsiaTheme="minorHAnsi" w:hAnsi="Times New Roman"/>
                <w:noProof/>
                <w:color w:val="000000" w:themeColor="text1"/>
                <w:sz w:val="24"/>
                <w:szCs w:val="24"/>
              </w:rPr>
            </w:pPr>
            <w:r w:rsidRPr="00A05248">
              <w:rPr>
                <w:rStyle w:val="af"/>
                <w:rFonts w:ascii="Times New Roman" w:eastAsiaTheme="minorHAnsi" w:hAnsi="Times New Roman"/>
                <w:noProof/>
                <w:color w:val="000000" w:themeColor="text1"/>
                <w:sz w:val="24"/>
                <w:szCs w:val="24"/>
              </w:rPr>
              <w:t xml:space="preserve">Тема 4. </w:t>
            </w:r>
          </w:p>
          <w:p w14:paraId="67C00594" w14:textId="77777777" w:rsidR="00885746" w:rsidRPr="00A05248" w:rsidRDefault="00885746" w:rsidP="001E33FE">
            <w:pPr>
              <w:widowControl w:val="0"/>
              <w:spacing w:after="0" w:line="240" w:lineRule="auto"/>
              <w:contextualSpacing/>
              <w:rPr>
                <w:rStyle w:val="fontstyle01"/>
                <w:rFonts w:ascii="Times New Roman" w:hAnsi="Times New Roman" w:cs="Times New Roman"/>
                <w:b w:val="0"/>
                <w:bCs w:val="0"/>
                <w:sz w:val="24"/>
                <w:szCs w:val="24"/>
              </w:rPr>
            </w:pPr>
            <w:r w:rsidRPr="00A05248">
              <w:rPr>
                <w:rStyle w:val="fontstyle01"/>
                <w:rFonts w:ascii="Times New Roman" w:hAnsi="Times New Roman" w:cs="Times New Roman"/>
                <w:b w:val="0"/>
                <w:bCs w:val="0"/>
                <w:sz w:val="24"/>
                <w:szCs w:val="24"/>
              </w:rPr>
              <w:t>Стаж в сфере социального обеспечения.</w:t>
            </w:r>
          </w:p>
          <w:p w14:paraId="2520399A" w14:textId="0B702174" w:rsidR="00A20546" w:rsidRPr="00A05248" w:rsidRDefault="00A20546" w:rsidP="001E33FE">
            <w:pPr>
              <w:widowControl w:val="0"/>
              <w:autoSpaceDE w:val="0"/>
              <w:autoSpaceDN w:val="0"/>
              <w:adjustRightInd w:val="0"/>
              <w:spacing w:after="0" w:line="240" w:lineRule="auto"/>
              <w:rPr>
                <w:rFonts w:ascii="Times New Roman" w:hAnsi="Times New Roman" w:cs="Times New Roman"/>
                <w:sz w:val="24"/>
                <w:szCs w:val="24"/>
                <w:highlight w:val="yellow"/>
                <w:lang w:eastAsia="ru-RU"/>
              </w:rPr>
            </w:pPr>
          </w:p>
        </w:tc>
        <w:tc>
          <w:tcPr>
            <w:tcW w:w="6095" w:type="dxa"/>
            <w:shd w:val="clear" w:color="auto" w:fill="auto"/>
          </w:tcPr>
          <w:p w14:paraId="0BDFA4A9" w14:textId="2545366E" w:rsidR="00BB48B2" w:rsidRPr="00A05248" w:rsidRDefault="00885746" w:rsidP="001E33FE">
            <w:pPr>
              <w:pStyle w:val="a8"/>
              <w:widowControl w:val="0"/>
              <w:spacing w:after="0" w:line="240" w:lineRule="auto"/>
              <w:ind w:left="0" w:firstLine="0"/>
              <w:contextualSpacing/>
              <w:jc w:val="left"/>
              <w:rPr>
                <w:bCs/>
                <w:sz w:val="24"/>
              </w:rPr>
            </w:pPr>
            <w:r w:rsidRPr="00A05248">
              <w:rPr>
                <w:bCs/>
                <w:sz w:val="24"/>
              </w:rPr>
              <w:t>1.</w:t>
            </w:r>
            <w:r w:rsidR="000E3703" w:rsidRPr="00A05248">
              <w:rPr>
                <w:bCs/>
                <w:sz w:val="24"/>
              </w:rPr>
              <w:t xml:space="preserve"> Дискуссия о понятии и видах стажа в системе социального обеспечения.</w:t>
            </w:r>
          </w:p>
          <w:p w14:paraId="6490641A" w14:textId="77777777" w:rsidR="00BB48B2" w:rsidRPr="00A05248" w:rsidRDefault="00885746" w:rsidP="001E33FE">
            <w:pPr>
              <w:pStyle w:val="a8"/>
              <w:widowControl w:val="0"/>
              <w:spacing w:after="0" w:line="240" w:lineRule="auto"/>
              <w:ind w:left="0" w:firstLine="0"/>
              <w:contextualSpacing/>
              <w:jc w:val="left"/>
              <w:rPr>
                <w:bCs/>
                <w:sz w:val="24"/>
              </w:rPr>
            </w:pPr>
            <w:r w:rsidRPr="00A05248">
              <w:rPr>
                <w:bCs/>
                <w:sz w:val="24"/>
              </w:rPr>
              <w:t>2.</w:t>
            </w:r>
            <w:r w:rsidR="00BB48B2" w:rsidRPr="00A05248">
              <w:rPr>
                <w:bCs/>
                <w:sz w:val="24"/>
              </w:rPr>
              <w:t xml:space="preserve"> Конвертация пенсионных прав (ст. 30 ФЗ от 17.12.2001 г. «О трудовых пенсиях в РФ»).</w:t>
            </w:r>
          </w:p>
          <w:p w14:paraId="393E2AAE" w14:textId="4374EFC6" w:rsidR="00885746" w:rsidRPr="00A05248" w:rsidRDefault="00BB48B2" w:rsidP="001E33FE">
            <w:pPr>
              <w:pStyle w:val="a8"/>
              <w:widowControl w:val="0"/>
              <w:spacing w:after="0" w:line="240" w:lineRule="auto"/>
              <w:ind w:left="0" w:firstLine="0"/>
              <w:contextualSpacing/>
              <w:jc w:val="left"/>
              <w:rPr>
                <w:bCs/>
                <w:sz w:val="24"/>
              </w:rPr>
            </w:pPr>
            <w:r w:rsidRPr="00A05248">
              <w:rPr>
                <w:bCs/>
                <w:sz w:val="24"/>
              </w:rPr>
              <w:t>3</w:t>
            </w:r>
            <w:r w:rsidR="00885746" w:rsidRPr="00A05248">
              <w:rPr>
                <w:bCs/>
                <w:sz w:val="24"/>
              </w:rPr>
              <w:t>.</w:t>
            </w:r>
            <w:r w:rsidRPr="00A05248">
              <w:rPr>
                <w:bCs/>
                <w:sz w:val="24"/>
              </w:rPr>
              <w:t xml:space="preserve"> </w:t>
            </w:r>
            <w:r w:rsidRPr="00A05248">
              <w:rPr>
                <w:color w:val="000000"/>
                <w:sz w:val="24"/>
                <w:shd w:val="clear" w:color="auto" w:fill="FFFFFF"/>
              </w:rPr>
              <w:t>Стаж государственной гражданской службы: понятие, особенности исчисления.</w:t>
            </w:r>
          </w:p>
          <w:p w14:paraId="2C188300" w14:textId="41851CF3" w:rsidR="00BB48B2" w:rsidRPr="00A05248" w:rsidRDefault="00885746" w:rsidP="001E33FE">
            <w:pPr>
              <w:pStyle w:val="a8"/>
              <w:widowControl w:val="0"/>
              <w:spacing w:after="0" w:line="240" w:lineRule="auto"/>
              <w:ind w:left="0" w:firstLine="0"/>
              <w:contextualSpacing/>
              <w:jc w:val="left"/>
              <w:rPr>
                <w:bCs/>
                <w:sz w:val="24"/>
              </w:rPr>
            </w:pPr>
            <w:r w:rsidRPr="00A05248">
              <w:rPr>
                <w:bCs/>
                <w:sz w:val="24"/>
              </w:rPr>
              <w:t>4.</w:t>
            </w:r>
            <w:r w:rsidR="000E3703" w:rsidRPr="00A05248">
              <w:rPr>
                <w:bCs/>
                <w:sz w:val="24"/>
              </w:rPr>
              <w:t xml:space="preserve"> Страховой стаж для определения размеров пособий по временной нетрудоспособности, по беременности и родам.</w:t>
            </w:r>
          </w:p>
          <w:p w14:paraId="1CA95103" w14:textId="2F7F56B2" w:rsidR="00477E09" w:rsidRPr="00A05248" w:rsidRDefault="00885746" w:rsidP="001E33FE">
            <w:pPr>
              <w:pStyle w:val="a8"/>
              <w:widowControl w:val="0"/>
              <w:spacing w:after="0" w:line="240" w:lineRule="auto"/>
              <w:ind w:left="0" w:firstLine="0"/>
              <w:contextualSpacing/>
              <w:jc w:val="left"/>
              <w:rPr>
                <w:rFonts w:eastAsiaTheme="minorHAnsi"/>
                <w:sz w:val="24"/>
                <w:lang w:eastAsia="en-US"/>
              </w:rPr>
            </w:pPr>
            <w:r w:rsidRPr="00A05248">
              <w:rPr>
                <w:bCs/>
                <w:sz w:val="24"/>
              </w:rPr>
              <w:t>5.</w:t>
            </w:r>
            <w:r w:rsidR="00BB48B2" w:rsidRPr="00A05248">
              <w:rPr>
                <w:rFonts w:eastAsiaTheme="minorEastAsia"/>
                <w:bCs/>
                <w:color w:val="000000" w:themeColor="text1"/>
                <w:kern w:val="24"/>
                <w:sz w:val="24"/>
              </w:rPr>
              <w:t xml:space="preserve"> </w:t>
            </w:r>
            <w:r w:rsidR="000E3703" w:rsidRPr="00A05248">
              <w:rPr>
                <w:rFonts w:eastAsiaTheme="minorEastAsia"/>
                <w:bCs/>
                <w:color w:val="000000" w:themeColor="text1"/>
                <w:kern w:val="24"/>
                <w:sz w:val="24"/>
              </w:rPr>
              <w:t xml:space="preserve">Особенности </w:t>
            </w:r>
            <w:r w:rsidR="000E3703" w:rsidRPr="00A05248">
              <w:rPr>
                <w:sz w:val="24"/>
              </w:rPr>
              <w:t>установления стажа по свидетельским показаниям.</w:t>
            </w:r>
            <w:r w:rsidR="00477E09" w:rsidRPr="00A05248">
              <w:rPr>
                <w:sz w:val="24"/>
              </w:rPr>
              <w:t xml:space="preserve"> </w:t>
            </w:r>
          </w:p>
        </w:tc>
        <w:tc>
          <w:tcPr>
            <w:tcW w:w="2835" w:type="dxa"/>
          </w:tcPr>
          <w:p w14:paraId="2695A028" w14:textId="77777777" w:rsidR="006D2390" w:rsidRPr="00A05248" w:rsidRDefault="006D2390"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w:t>
            </w:r>
            <w:r w:rsidR="00BC2E1C" w:rsidRPr="00A05248">
              <w:rPr>
                <w:rFonts w:ascii="Times New Roman" w:hAnsi="Times New Roman" w:cs="Times New Roman"/>
                <w:sz w:val="24"/>
                <w:szCs w:val="24"/>
              </w:rPr>
              <w:t>задач</w:t>
            </w:r>
            <w:r w:rsidRPr="00A05248">
              <w:rPr>
                <w:rFonts w:ascii="Times New Roman" w:hAnsi="Times New Roman" w:cs="Times New Roman"/>
                <w:sz w:val="24"/>
                <w:szCs w:val="24"/>
              </w:rPr>
              <w:t>.</w:t>
            </w:r>
          </w:p>
        </w:tc>
      </w:tr>
      <w:tr w:rsidR="006D2390" w:rsidRPr="00A05248" w14:paraId="13AB3FBC" w14:textId="77777777" w:rsidTr="003C3A9A">
        <w:trPr>
          <w:trHeight w:val="20"/>
        </w:trPr>
        <w:tc>
          <w:tcPr>
            <w:tcW w:w="1844" w:type="dxa"/>
            <w:shd w:val="clear" w:color="auto" w:fill="auto"/>
          </w:tcPr>
          <w:p w14:paraId="5B9BF45A" w14:textId="77777777" w:rsidR="006D2390" w:rsidRPr="00A05248" w:rsidRDefault="006D2390" w:rsidP="001E33F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t xml:space="preserve">Тема 5. </w:t>
            </w:r>
          </w:p>
          <w:p w14:paraId="08FA0780" w14:textId="724978EB" w:rsidR="006D2390" w:rsidRPr="00A05248" w:rsidRDefault="007F6928" w:rsidP="001E33FE">
            <w:pPr>
              <w:widowControl w:val="0"/>
              <w:autoSpaceDE w:val="0"/>
              <w:autoSpaceDN w:val="0"/>
              <w:adjustRightInd w:val="0"/>
              <w:spacing w:after="0" w:line="240" w:lineRule="auto"/>
              <w:rPr>
                <w:rFonts w:ascii="Times New Roman" w:hAnsi="Times New Roman" w:cs="Times New Roman"/>
                <w:sz w:val="24"/>
                <w:szCs w:val="24"/>
                <w:lang w:eastAsia="ru-RU"/>
              </w:rPr>
            </w:pPr>
            <w:r w:rsidRPr="00A05248">
              <w:rPr>
                <w:rFonts w:ascii="Times New Roman" w:hAnsi="Times New Roman" w:cs="Times New Roman"/>
                <w:bCs/>
                <w:sz w:val="24"/>
                <w:szCs w:val="24"/>
              </w:rPr>
              <w:t>Пенсионное обеспечение в Российской Федерации.</w:t>
            </w:r>
          </w:p>
        </w:tc>
        <w:tc>
          <w:tcPr>
            <w:tcW w:w="6095" w:type="dxa"/>
            <w:shd w:val="clear" w:color="auto" w:fill="auto"/>
          </w:tcPr>
          <w:p w14:paraId="6F2A3AEA" w14:textId="77777777" w:rsidR="001156CB" w:rsidRPr="00A05248" w:rsidRDefault="001156CB"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1. Объективные предпосылки реформирования пенсионной системы России.</w:t>
            </w:r>
          </w:p>
          <w:p w14:paraId="42230B88" w14:textId="77777777" w:rsidR="001156CB" w:rsidRPr="00A05248" w:rsidRDefault="001156CB"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 xml:space="preserve">2. Обязательное пенсионное страхование; государственное пенсионное обеспечение; негосударственное (добровольное) пенсионное обеспечение.  </w:t>
            </w:r>
          </w:p>
          <w:p w14:paraId="557E493B" w14:textId="77777777" w:rsidR="001156CB" w:rsidRPr="00A05248" w:rsidRDefault="001156CB"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 xml:space="preserve">3. Право на одновременное получение двух пенсий. </w:t>
            </w:r>
          </w:p>
          <w:p w14:paraId="68CC3AB1" w14:textId="35E6985A" w:rsidR="001156CB" w:rsidRPr="00A05248" w:rsidRDefault="001156CB" w:rsidP="001E33FE">
            <w:pPr>
              <w:widowControl w:val="0"/>
              <w:spacing w:after="0" w:line="240" w:lineRule="auto"/>
              <w:contextualSpacing/>
              <w:rPr>
                <w:rFonts w:ascii="Times New Roman" w:hAnsi="Times New Roman" w:cs="Times New Roman"/>
                <w:sz w:val="24"/>
                <w:szCs w:val="24"/>
              </w:rPr>
            </w:pPr>
            <w:r w:rsidRPr="00A05248">
              <w:rPr>
                <w:rFonts w:ascii="Times New Roman" w:hAnsi="Times New Roman" w:cs="Times New Roman"/>
                <w:sz w:val="24"/>
                <w:szCs w:val="24"/>
              </w:rPr>
              <w:t>4. Условия назначения и размеры пенсий</w:t>
            </w:r>
            <w:r w:rsidR="00302C9B" w:rsidRPr="00A05248">
              <w:rPr>
                <w:rFonts w:ascii="Times New Roman" w:hAnsi="Times New Roman" w:cs="Times New Roman"/>
                <w:sz w:val="24"/>
                <w:szCs w:val="24"/>
              </w:rPr>
              <w:t>:</w:t>
            </w:r>
            <w:r w:rsidRPr="00A05248">
              <w:rPr>
                <w:rFonts w:ascii="Times New Roman" w:hAnsi="Times New Roman" w:cs="Times New Roman"/>
                <w:sz w:val="24"/>
                <w:szCs w:val="24"/>
              </w:rPr>
              <w:t xml:space="preserve"> федеральным государственным служащим; военнослужащим, сотрудникам органов внутренних дел и членам их семей; участникам Великой Отечественной Войны; гражданам, пострадавшим в результате радиационных или техногенных катастроф, и членам их семей; социальные пенсии. </w:t>
            </w:r>
          </w:p>
          <w:p w14:paraId="1C8B8C96" w14:textId="1F0D8E2F" w:rsidR="00924D74" w:rsidRPr="00A05248" w:rsidRDefault="00302C9B" w:rsidP="001E33FE">
            <w:pPr>
              <w:widowControl w:val="0"/>
              <w:spacing w:after="0" w:line="240" w:lineRule="auto"/>
              <w:contextualSpacing/>
              <w:rPr>
                <w:rFonts w:ascii="Times New Roman" w:hAnsi="Times New Roman" w:cs="Times New Roman"/>
                <w:sz w:val="24"/>
                <w:szCs w:val="24"/>
                <w:lang w:eastAsia="ru-RU"/>
              </w:rPr>
            </w:pPr>
            <w:r w:rsidRPr="00A05248">
              <w:rPr>
                <w:rFonts w:ascii="Times New Roman" w:hAnsi="Times New Roman" w:cs="Times New Roman"/>
                <w:sz w:val="24"/>
                <w:szCs w:val="24"/>
              </w:rPr>
              <w:t xml:space="preserve">5. </w:t>
            </w:r>
            <w:r w:rsidRPr="00A05248">
              <w:rPr>
                <w:rStyle w:val="fontstyle01"/>
                <w:rFonts w:ascii="Times New Roman" w:hAnsi="Times New Roman" w:cs="Times New Roman"/>
                <w:b w:val="0"/>
                <w:bCs w:val="0"/>
                <w:sz w:val="24"/>
                <w:szCs w:val="24"/>
              </w:rPr>
              <w:t>Удержания из пенсий.</w:t>
            </w:r>
            <w:r w:rsidR="001156CB"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6</w:t>
            </w:r>
            <w:r w:rsidR="001156CB" w:rsidRPr="00A05248">
              <w:rPr>
                <w:rStyle w:val="fontstyle01"/>
                <w:rFonts w:ascii="Times New Roman" w:hAnsi="Times New Roman" w:cs="Times New Roman"/>
                <w:b w:val="0"/>
                <w:bCs w:val="0"/>
                <w:sz w:val="24"/>
                <w:szCs w:val="24"/>
              </w:rPr>
              <w:t xml:space="preserve">. </w:t>
            </w:r>
            <w:r w:rsidRPr="00A05248">
              <w:rPr>
                <w:rFonts w:ascii="Times New Roman" w:hAnsi="Times New Roman" w:cs="Times New Roman"/>
                <w:sz w:val="24"/>
                <w:szCs w:val="24"/>
              </w:rPr>
              <w:t xml:space="preserve">Порядок выплаты пенсий гражданам, выезжающим на постоянное жительство за пределы Российской Федерации. </w:t>
            </w:r>
          </w:p>
        </w:tc>
        <w:tc>
          <w:tcPr>
            <w:tcW w:w="2835" w:type="dxa"/>
          </w:tcPr>
          <w:p w14:paraId="309D0A92" w14:textId="77777777" w:rsidR="006D2390" w:rsidRPr="00A05248" w:rsidRDefault="006D2390" w:rsidP="001E33FE">
            <w:pPr>
              <w:widowControl w:val="0"/>
              <w:spacing w:after="0" w:line="240" w:lineRule="auto"/>
              <w:rPr>
                <w:rFonts w:ascii="Times New Roman" w:hAnsi="Times New Roman" w:cs="Times New Roman"/>
                <w:sz w:val="24"/>
                <w:szCs w:val="24"/>
                <w:highlight w:val="yellow"/>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w:t>
            </w:r>
            <w:r w:rsidR="00BC2E1C" w:rsidRPr="00A05248">
              <w:rPr>
                <w:rFonts w:ascii="Times New Roman" w:hAnsi="Times New Roman" w:cs="Times New Roman"/>
                <w:sz w:val="24"/>
                <w:szCs w:val="24"/>
              </w:rPr>
              <w:t xml:space="preserve"> и ситуационных задач</w:t>
            </w:r>
            <w:r w:rsidRPr="00A05248">
              <w:rPr>
                <w:rFonts w:ascii="Times New Roman" w:hAnsi="Times New Roman" w:cs="Times New Roman"/>
                <w:sz w:val="24"/>
                <w:szCs w:val="24"/>
              </w:rPr>
              <w:t>.</w:t>
            </w:r>
          </w:p>
        </w:tc>
      </w:tr>
      <w:tr w:rsidR="006D2390" w:rsidRPr="00A05248" w14:paraId="6DDEADF0" w14:textId="77777777" w:rsidTr="003C3A9A">
        <w:trPr>
          <w:trHeight w:val="20"/>
        </w:trPr>
        <w:tc>
          <w:tcPr>
            <w:tcW w:w="1844" w:type="dxa"/>
            <w:shd w:val="clear" w:color="auto" w:fill="auto"/>
          </w:tcPr>
          <w:p w14:paraId="05726558" w14:textId="77777777" w:rsidR="008F2370" w:rsidRPr="00A05248" w:rsidRDefault="006D2390" w:rsidP="001E33FE">
            <w:pPr>
              <w:widowControl w:val="0"/>
              <w:spacing w:after="0" w:line="240" w:lineRule="auto"/>
              <w:jc w:val="both"/>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t xml:space="preserve">Тема 6. </w:t>
            </w:r>
          </w:p>
          <w:p w14:paraId="7F8515C2" w14:textId="2D2BD40B" w:rsidR="00660385" w:rsidRPr="00A05248" w:rsidRDefault="00660385" w:rsidP="001E33FE">
            <w:pPr>
              <w:widowControl w:val="0"/>
              <w:spacing w:after="0" w:line="240" w:lineRule="auto"/>
              <w:rPr>
                <w:rStyle w:val="fontstyle01"/>
                <w:rFonts w:ascii="Times New Roman" w:hAnsi="Times New Roman" w:cs="Times New Roman"/>
                <w:b w:val="0"/>
                <w:bCs w:val="0"/>
                <w:sz w:val="24"/>
                <w:szCs w:val="24"/>
              </w:rPr>
            </w:pPr>
            <w:r w:rsidRPr="00A05248">
              <w:rPr>
                <w:rStyle w:val="fontstyle01"/>
                <w:rFonts w:ascii="Times New Roman" w:hAnsi="Times New Roman" w:cs="Times New Roman"/>
                <w:b w:val="0"/>
                <w:bCs w:val="0"/>
                <w:sz w:val="24"/>
                <w:szCs w:val="24"/>
              </w:rPr>
              <w:t>Пособия, компенсационные выплаты и иные социальные</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t xml:space="preserve">выплаты в </w:t>
            </w:r>
            <w:r w:rsidRPr="00A05248">
              <w:rPr>
                <w:rStyle w:val="fontstyle01"/>
                <w:rFonts w:ascii="Times New Roman" w:hAnsi="Times New Roman" w:cs="Times New Roman"/>
                <w:b w:val="0"/>
                <w:bCs w:val="0"/>
                <w:sz w:val="24"/>
                <w:szCs w:val="24"/>
              </w:rPr>
              <w:lastRenderedPageBreak/>
              <w:t>системе социального обеспечения.</w:t>
            </w:r>
          </w:p>
          <w:p w14:paraId="6AD2AF10" w14:textId="0C284253" w:rsidR="006D2390" w:rsidRPr="00A05248" w:rsidRDefault="006D2390" w:rsidP="001E33FE">
            <w:pPr>
              <w:widowControl w:val="0"/>
              <w:autoSpaceDE w:val="0"/>
              <w:autoSpaceDN w:val="0"/>
              <w:adjustRightInd w:val="0"/>
              <w:spacing w:after="0" w:line="240" w:lineRule="auto"/>
              <w:rPr>
                <w:rFonts w:ascii="Times New Roman" w:hAnsi="Times New Roman" w:cs="Times New Roman"/>
                <w:sz w:val="24"/>
                <w:szCs w:val="24"/>
                <w:highlight w:val="yellow"/>
                <w:lang w:eastAsia="ru-RU"/>
              </w:rPr>
            </w:pPr>
          </w:p>
        </w:tc>
        <w:tc>
          <w:tcPr>
            <w:tcW w:w="6095" w:type="dxa"/>
            <w:shd w:val="clear" w:color="auto" w:fill="auto"/>
          </w:tcPr>
          <w:p w14:paraId="4EE472EA" w14:textId="27B60050" w:rsidR="00590F01" w:rsidRPr="00A05248" w:rsidRDefault="0014427D" w:rsidP="001E33FE">
            <w:pPr>
              <w:widowControl w:val="0"/>
              <w:spacing w:after="0" w:line="240" w:lineRule="auto"/>
              <w:rPr>
                <w:rFonts w:ascii="Times New Roman" w:hAnsi="Times New Roman" w:cs="Times New Roman"/>
                <w:sz w:val="24"/>
                <w:szCs w:val="24"/>
              </w:rPr>
            </w:pPr>
            <w:r w:rsidRPr="00A05248">
              <w:rPr>
                <w:rStyle w:val="fontstyle01"/>
                <w:b w:val="0"/>
                <w:bCs w:val="0"/>
                <w:sz w:val="24"/>
                <w:szCs w:val="24"/>
              </w:rPr>
              <w:lastRenderedPageBreak/>
              <w:t>1.</w:t>
            </w:r>
            <w:r w:rsidR="0009510B" w:rsidRPr="00A05248">
              <w:rPr>
                <w:rFonts w:ascii="Times New Roman" w:hAnsi="Times New Roman" w:cs="Times New Roman"/>
                <w:sz w:val="24"/>
                <w:szCs w:val="24"/>
              </w:rPr>
              <w:t xml:space="preserve"> </w:t>
            </w:r>
            <w:r w:rsidR="00590F01" w:rsidRPr="00A05248">
              <w:rPr>
                <w:rFonts w:ascii="Times New Roman" w:hAnsi="Times New Roman" w:cs="Times New Roman"/>
                <w:sz w:val="24"/>
                <w:szCs w:val="24"/>
              </w:rPr>
              <w:t>Отличие пособий от пенсий.</w:t>
            </w:r>
          </w:p>
          <w:p w14:paraId="32BAB86C" w14:textId="77777777" w:rsidR="00590F01" w:rsidRPr="00A05248" w:rsidRDefault="00590F01" w:rsidP="001E33FE">
            <w:pPr>
              <w:widowControl w:val="0"/>
              <w:spacing w:after="0" w:line="240" w:lineRule="auto"/>
              <w:rPr>
                <w:rStyle w:val="fontstyle01"/>
                <w:b w:val="0"/>
                <w:bCs w:val="0"/>
                <w:sz w:val="24"/>
                <w:szCs w:val="24"/>
              </w:rPr>
            </w:pPr>
            <w:r w:rsidRPr="00A05248">
              <w:rPr>
                <w:rFonts w:ascii="Times New Roman" w:hAnsi="Times New Roman" w:cs="Times New Roman"/>
                <w:sz w:val="24"/>
                <w:szCs w:val="24"/>
              </w:rPr>
              <w:t xml:space="preserve">2. </w:t>
            </w:r>
            <w:r w:rsidRPr="00A05248">
              <w:rPr>
                <w:rStyle w:val="fontstyle01"/>
                <w:b w:val="0"/>
                <w:bCs w:val="0"/>
                <w:sz w:val="24"/>
                <w:szCs w:val="24"/>
              </w:rPr>
              <w:t xml:space="preserve">Понятие «временная нетрудоспособность». </w:t>
            </w:r>
          </w:p>
          <w:p w14:paraId="1916074E" w14:textId="4EBCD274" w:rsidR="00590F01" w:rsidRPr="00A05248" w:rsidRDefault="00590F01" w:rsidP="001E33FE">
            <w:pPr>
              <w:widowControl w:val="0"/>
              <w:spacing w:after="0" w:line="240" w:lineRule="auto"/>
              <w:rPr>
                <w:rStyle w:val="fontstyle01"/>
                <w:rFonts w:ascii="Times New Roman" w:hAnsi="Times New Roman" w:cs="Times New Roman"/>
                <w:b w:val="0"/>
                <w:bCs w:val="0"/>
                <w:sz w:val="24"/>
                <w:szCs w:val="24"/>
              </w:rPr>
            </w:pPr>
            <w:r w:rsidRPr="00A05248">
              <w:rPr>
                <w:rStyle w:val="fontstyle01"/>
                <w:b w:val="0"/>
                <w:bCs w:val="0"/>
                <w:sz w:val="24"/>
                <w:szCs w:val="24"/>
              </w:rPr>
              <w:t>3. Удостоверение временной нетрудоспособности.</w:t>
            </w:r>
            <w:r w:rsidRPr="00A05248">
              <w:rPr>
                <w:rFonts w:ascii="TimesNewRomanPSMT" w:hAnsi="TimesNewRomanPSMT"/>
                <w:color w:val="000000"/>
                <w:sz w:val="24"/>
                <w:szCs w:val="24"/>
              </w:rPr>
              <w:br/>
            </w:r>
            <w:r w:rsidRPr="00A05248">
              <w:rPr>
                <w:rStyle w:val="fontstyle01"/>
                <w:b w:val="0"/>
                <w:bCs w:val="0"/>
                <w:sz w:val="24"/>
                <w:szCs w:val="24"/>
              </w:rPr>
              <w:t>4. Правила оформления и выдачи листков временной нетрудоспособности.</w:t>
            </w:r>
            <w:r w:rsidRPr="00A05248">
              <w:rPr>
                <w:rFonts w:ascii="TimesNewRomanPSMT" w:hAnsi="TimesNewRomanPSMT"/>
                <w:color w:val="000000"/>
                <w:sz w:val="24"/>
                <w:szCs w:val="24"/>
              </w:rPr>
              <w:br/>
            </w:r>
            <w:r w:rsidRPr="00A05248">
              <w:rPr>
                <w:rStyle w:val="fontstyle01"/>
                <w:b w:val="0"/>
                <w:bCs w:val="0"/>
                <w:sz w:val="24"/>
                <w:szCs w:val="24"/>
              </w:rPr>
              <w:t>5. Период, за который выплачивается</w:t>
            </w:r>
            <w:r w:rsidRPr="00A05248">
              <w:rPr>
                <w:rFonts w:ascii="TimesNewRomanPSMT" w:hAnsi="TimesNewRomanPSMT"/>
                <w:color w:val="000000"/>
                <w:sz w:val="24"/>
                <w:szCs w:val="24"/>
              </w:rPr>
              <w:br/>
            </w:r>
            <w:r w:rsidRPr="00A05248">
              <w:rPr>
                <w:rStyle w:val="fontstyle01"/>
                <w:rFonts w:ascii="Times New Roman" w:hAnsi="Times New Roman" w:cs="Times New Roman"/>
                <w:b w:val="0"/>
                <w:bCs w:val="0"/>
                <w:sz w:val="24"/>
                <w:szCs w:val="24"/>
              </w:rPr>
              <w:t>пособие по временной</w:t>
            </w:r>
            <w:r w:rsidRPr="00A05248">
              <w:rPr>
                <w:rFonts w:ascii="Times New Roman" w:hAnsi="Times New Roman" w:cs="Times New Roman"/>
                <w:color w:val="000000"/>
                <w:sz w:val="24"/>
                <w:szCs w:val="24"/>
              </w:rPr>
              <w:br/>
            </w:r>
            <w:r w:rsidRPr="00A05248">
              <w:rPr>
                <w:rStyle w:val="fontstyle01"/>
                <w:rFonts w:ascii="Times New Roman" w:hAnsi="Times New Roman" w:cs="Times New Roman"/>
                <w:b w:val="0"/>
                <w:bCs w:val="0"/>
                <w:sz w:val="24"/>
                <w:szCs w:val="24"/>
              </w:rPr>
              <w:lastRenderedPageBreak/>
              <w:t>нетрудоспособности.</w:t>
            </w:r>
            <w:r w:rsidRPr="00A05248">
              <w:rPr>
                <w:rFonts w:ascii="Times New Roman" w:hAnsi="Times New Roman" w:cs="Times New Roman"/>
                <w:color w:val="000000"/>
                <w:sz w:val="24"/>
                <w:szCs w:val="24"/>
              </w:rPr>
              <w:br/>
            </w:r>
            <w:r w:rsidR="0014427D" w:rsidRPr="00A05248">
              <w:rPr>
                <w:rStyle w:val="fontstyle01"/>
                <w:rFonts w:ascii="Times New Roman" w:hAnsi="Times New Roman" w:cs="Times New Roman"/>
                <w:b w:val="0"/>
                <w:bCs w:val="0"/>
                <w:sz w:val="24"/>
                <w:szCs w:val="24"/>
              </w:rPr>
              <w:t xml:space="preserve">6. </w:t>
            </w:r>
            <w:r w:rsidRPr="00A05248">
              <w:rPr>
                <w:rStyle w:val="fontstyle01"/>
                <w:rFonts w:ascii="Times New Roman" w:hAnsi="Times New Roman" w:cs="Times New Roman"/>
                <w:b w:val="0"/>
                <w:bCs w:val="0"/>
                <w:sz w:val="24"/>
                <w:szCs w:val="24"/>
              </w:rPr>
              <w:t xml:space="preserve">Понятие «безработный». </w:t>
            </w:r>
            <w:r w:rsidR="0014427D" w:rsidRPr="00A05248">
              <w:rPr>
                <w:rStyle w:val="fontstyle01"/>
                <w:rFonts w:ascii="Times New Roman" w:hAnsi="Times New Roman" w:cs="Times New Roman"/>
                <w:b w:val="0"/>
                <w:bCs w:val="0"/>
                <w:sz w:val="24"/>
                <w:szCs w:val="24"/>
              </w:rPr>
              <w:t>Порядок регистрации безработных</w:t>
            </w:r>
            <w:r w:rsidRPr="00A05248">
              <w:rPr>
                <w:rStyle w:val="fontstyle01"/>
                <w:rFonts w:ascii="Times New Roman" w:hAnsi="Times New Roman" w:cs="Times New Roman"/>
                <w:b w:val="0"/>
                <w:bCs w:val="0"/>
                <w:sz w:val="24"/>
                <w:szCs w:val="24"/>
              </w:rPr>
              <w:t xml:space="preserve"> </w:t>
            </w:r>
            <w:r w:rsidR="0014427D" w:rsidRPr="00A05248">
              <w:rPr>
                <w:rStyle w:val="fontstyle01"/>
                <w:rFonts w:ascii="Times New Roman" w:hAnsi="Times New Roman" w:cs="Times New Roman"/>
                <w:b w:val="0"/>
                <w:bCs w:val="0"/>
                <w:sz w:val="24"/>
                <w:szCs w:val="24"/>
              </w:rPr>
              <w:t>граждан.</w:t>
            </w:r>
          </w:p>
          <w:p w14:paraId="2DEE2AB6" w14:textId="77777777" w:rsidR="00590F01" w:rsidRPr="00A05248" w:rsidRDefault="00590F01" w:rsidP="001E33FE">
            <w:pPr>
              <w:widowControl w:val="0"/>
              <w:spacing w:after="0" w:line="240" w:lineRule="auto"/>
              <w:rPr>
                <w:rFonts w:ascii="Times New Roman" w:hAnsi="Times New Roman" w:cs="Times New Roman"/>
                <w:sz w:val="24"/>
                <w:szCs w:val="24"/>
              </w:rPr>
            </w:pPr>
            <w:r w:rsidRPr="00A05248">
              <w:rPr>
                <w:rStyle w:val="fontstyle01"/>
                <w:rFonts w:ascii="Times New Roman" w:hAnsi="Times New Roman" w:cs="Times New Roman"/>
                <w:b w:val="0"/>
                <w:bCs w:val="0"/>
                <w:sz w:val="24"/>
                <w:szCs w:val="24"/>
              </w:rPr>
              <w:t xml:space="preserve">7. </w:t>
            </w:r>
            <w:r w:rsidRPr="00A05248">
              <w:rPr>
                <w:rFonts w:ascii="Times New Roman" w:hAnsi="Times New Roman" w:cs="Times New Roman"/>
                <w:sz w:val="24"/>
                <w:szCs w:val="24"/>
              </w:rPr>
              <w:t>Ежемесячное пособие на ребенка военнослужащего, проходящего военную службу по призыву.</w:t>
            </w:r>
          </w:p>
          <w:p w14:paraId="754F97D4" w14:textId="77777777" w:rsidR="00590F01" w:rsidRPr="00A05248" w:rsidRDefault="00590F01" w:rsidP="001E33FE">
            <w:pPr>
              <w:widowControl w:val="0"/>
              <w:spacing w:after="0" w:line="240" w:lineRule="auto"/>
              <w:rPr>
                <w:rStyle w:val="fontstyle21"/>
                <w:rFonts w:ascii="Times New Roman" w:hAnsi="Times New Roman" w:cs="Times New Roman"/>
                <w:sz w:val="24"/>
                <w:szCs w:val="24"/>
              </w:rPr>
            </w:pPr>
            <w:r w:rsidRPr="00A05248">
              <w:rPr>
                <w:rFonts w:ascii="Times New Roman" w:hAnsi="Times New Roman" w:cs="Times New Roman"/>
                <w:sz w:val="24"/>
                <w:szCs w:val="24"/>
              </w:rPr>
              <w:t xml:space="preserve">8. </w:t>
            </w:r>
            <w:r w:rsidR="0009510B" w:rsidRPr="00A05248">
              <w:rPr>
                <w:rStyle w:val="fontstyle21"/>
                <w:rFonts w:ascii="Times New Roman" w:hAnsi="Times New Roman" w:cs="Times New Roman"/>
                <w:sz w:val="24"/>
                <w:szCs w:val="24"/>
              </w:rPr>
              <w:t>Общая характеристика законодательства о</w:t>
            </w:r>
            <w:r w:rsidR="0009510B" w:rsidRPr="00A05248">
              <w:rPr>
                <w:rFonts w:ascii="Times New Roman" w:hAnsi="Times New Roman" w:cs="Times New Roman"/>
                <w:color w:val="000000"/>
                <w:sz w:val="24"/>
                <w:szCs w:val="24"/>
              </w:rPr>
              <w:t xml:space="preserve"> </w:t>
            </w:r>
            <w:r w:rsidR="0009510B" w:rsidRPr="00A05248">
              <w:rPr>
                <w:rStyle w:val="fontstyle21"/>
                <w:rFonts w:ascii="Times New Roman" w:hAnsi="Times New Roman" w:cs="Times New Roman"/>
                <w:sz w:val="24"/>
                <w:szCs w:val="24"/>
              </w:rPr>
              <w:t xml:space="preserve">компенсационных выплатах. </w:t>
            </w:r>
          </w:p>
          <w:p w14:paraId="5E62EDAD" w14:textId="2650656C" w:rsidR="00590F01" w:rsidRPr="00A05248" w:rsidRDefault="00590F01" w:rsidP="001E33FE">
            <w:pPr>
              <w:widowControl w:val="0"/>
              <w:spacing w:after="0" w:line="240" w:lineRule="auto"/>
              <w:rPr>
                <w:rStyle w:val="fontstyle21"/>
                <w:rFonts w:ascii="Times New Roman" w:hAnsi="Times New Roman" w:cs="Times New Roman"/>
                <w:sz w:val="24"/>
                <w:szCs w:val="24"/>
              </w:rPr>
            </w:pPr>
            <w:r w:rsidRPr="00A05248">
              <w:rPr>
                <w:rStyle w:val="fontstyle21"/>
                <w:rFonts w:ascii="Times New Roman" w:hAnsi="Times New Roman" w:cs="Times New Roman"/>
                <w:sz w:val="24"/>
                <w:szCs w:val="24"/>
              </w:rPr>
              <w:t xml:space="preserve">9. </w:t>
            </w:r>
            <w:r w:rsidRPr="00A05248">
              <w:rPr>
                <w:rFonts w:ascii="Times New Roman" w:hAnsi="Times New Roman" w:cs="Times New Roman"/>
                <w:sz w:val="24"/>
                <w:szCs w:val="24"/>
              </w:rPr>
              <w:t>Отличие компенсационных выплат от пособий по системе социального обеспечения.</w:t>
            </w:r>
          </w:p>
          <w:p w14:paraId="47A95806" w14:textId="157A0C8F" w:rsidR="00924D74" w:rsidRPr="00A05248" w:rsidRDefault="00590F01" w:rsidP="001E33FE">
            <w:pPr>
              <w:widowControl w:val="0"/>
              <w:spacing w:after="0" w:line="240" w:lineRule="auto"/>
              <w:rPr>
                <w:rFonts w:ascii="Times New Roman" w:hAnsi="Times New Roman" w:cs="Times New Roman"/>
                <w:sz w:val="24"/>
                <w:szCs w:val="24"/>
                <w:highlight w:val="yellow"/>
                <w:lang w:eastAsia="ru-RU"/>
              </w:rPr>
            </w:pPr>
            <w:r w:rsidRPr="00A05248">
              <w:rPr>
                <w:rStyle w:val="fontstyle21"/>
                <w:rFonts w:ascii="Times New Roman" w:hAnsi="Times New Roman" w:cs="Times New Roman"/>
                <w:sz w:val="24"/>
                <w:szCs w:val="24"/>
              </w:rPr>
              <w:t xml:space="preserve">10. </w:t>
            </w:r>
            <w:r w:rsidR="0009510B" w:rsidRPr="00A05248">
              <w:rPr>
                <w:rFonts w:ascii="Times New Roman" w:hAnsi="Times New Roman" w:cs="Times New Roman"/>
                <w:sz w:val="24"/>
                <w:szCs w:val="24"/>
              </w:rPr>
              <w:t xml:space="preserve">Понятие компенсационных выплат, их целевое назначение и виды. </w:t>
            </w:r>
          </w:p>
        </w:tc>
        <w:tc>
          <w:tcPr>
            <w:tcW w:w="2835" w:type="dxa"/>
          </w:tcPr>
          <w:p w14:paraId="46A2C7FA" w14:textId="21CE44FD" w:rsidR="006D2390" w:rsidRPr="00A05248" w:rsidRDefault="006D2390" w:rsidP="001E33FE">
            <w:pPr>
              <w:widowControl w:val="0"/>
              <w:spacing w:after="0" w:line="240" w:lineRule="auto"/>
              <w:rPr>
                <w:rFonts w:ascii="Times New Roman" w:hAnsi="Times New Roman" w:cs="Times New Roman"/>
                <w:sz w:val="24"/>
                <w:szCs w:val="24"/>
                <w:highlight w:val="yellow"/>
              </w:rPr>
            </w:pPr>
            <w:r w:rsidRPr="00A05248">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работа со справочно-правовыми системами, изучение рекомендованных к </w:t>
            </w:r>
            <w:r w:rsidRPr="00A05248">
              <w:rPr>
                <w:rFonts w:ascii="Times New Roman" w:hAnsi="Times New Roman" w:cs="Times New Roman"/>
                <w:sz w:val="24"/>
                <w:szCs w:val="24"/>
              </w:rPr>
              <w:lastRenderedPageBreak/>
              <w:t>занятию нормативных правовых актов, судебной практики, литературных источников</w:t>
            </w:r>
            <w:r w:rsidR="0014427D" w:rsidRPr="00A05248">
              <w:rPr>
                <w:rFonts w:ascii="Times New Roman" w:hAnsi="Times New Roman" w:cs="Times New Roman"/>
                <w:sz w:val="24"/>
                <w:szCs w:val="24"/>
              </w:rPr>
              <w:t>, подготовка к решению практических и ситуационных задач.</w:t>
            </w:r>
          </w:p>
        </w:tc>
      </w:tr>
      <w:tr w:rsidR="00040D16" w:rsidRPr="00A05248" w14:paraId="171210BA" w14:textId="77777777" w:rsidTr="003C3A9A">
        <w:trPr>
          <w:trHeight w:val="20"/>
        </w:trPr>
        <w:tc>
          <w:tcPr>
            <w:tcW w:w="1844" w:type="dxa"/>
            <w:shd w:val="clear" w:color="auto" w:fill="auto"/>
          </w:tcPr>
          <w:p w14:paraId="23C96699" w14:textId="77777777" w:rsidR="00040D16" w:rsidRPr="00A05248" w:rsidRDefault="00040D16" w:rsidP="001E33FE">
            <w:pPr>
              <w:widowControl w:val="0"/>
              <w:spacing w:after="0" w:line="240" w:lineRule="auto"/>
              <w:jc w:val="both"/>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lastRenderedPageBreak/>
              <w:t>Тема 7.</w:t>
            </w:r>
          </w:p>
          <w:p w14:paraId="7DBC7709" w14:textId="0071B894" w:rsidR="00040D16" w:rsidRPr="00A05248" w:rsidRDefault="00040D16" w:rsidP="001E33FE">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A05248">
              <w:rPr>
                <w:rFonts w:ascii="Times New Roman" w:eastAsia="Times New Roman" w:hAnsi="Times New Roman" w:cs="Times New Roman"/>
                <w:color w:val="000000"/>
                <w:sz w:val="24"/>
                <w:szCs w:val="24"/>
                <w:lang w:eastAsia="ru-RU"/>
              </w:rPr>
              <w:t>Государственная социальная помощь.</w:t>
            </w:r>
          </w:p>
        </w:tc>
        <w:tc>
          <w:tcPr>
            <w:tcW w:w="6095" w:type="dxa"/>
            <w:shd w:val="clear" w:color="auto" w:fill="auto"/>
          </w:tcPr>
          <w:p w14:paraId="0C2D5A0C" w14:textId="39BD57D8" w:rsidR="00040D16" w:rsidRPr="00A05248" w:rsidRDefault="00040D16" w:rsidP="001E33FE">
            <w:pPr>
              <w:widowControl w:val="0"/>
              <w:spacing w:after="0" w:line="240" w:lineRule="auto"/>
              <w:contextualSpacing/>
              <w:rPr>
                <w:rFonts w:ascii="Times New Roman" w:eastAsia="Times New Roman" w:hAnsi="Times New Roman" w:cs="Times New Roman"/>
                <w:bCs/>
                <w:sz w:val="24"/>
                <w:szCs w:val="24"/>
                <w:lang w:eastAsia="ru-RU"/>
              </w:rPr>
            </w:pPr>
            <w:r w:rsidRPr="00A05248">
              <w:rPr>
                <w:rFonts w:ascii="Times New Roman" w:eastAsia="Times New Roman" w:hAnsi="Times New Roman" w:cs="Times New Roman"/>
                <w:bCs/>
                <w:sz w:val="24"/>
                <w:szCs w:val="24"/>
                <w:lang w:eastAsia="ru-RU"/>
              </w:rPr>
              <w:t xml:space="preserve">1. Круг лиц, имеющих право на государственную социальную помощь. </w:t>
            </w:r>
          </w:p>
          <w:p w14:paraId="192586B5" w14:textId="3FAC5EF3" w:rsidR="00040D16" w:rsidRPr="00A05248" w:rsidRDefault="00040D16" w:rsidP="001E33FE">
            <w:pPr>
              <w:widowControl w:val="0"/>
              <w:spacing w:after="0" w:line="240" w:lineRule="auto"/>
              <w:contextualSpacing/>
              <w:rPr>
                <w:rFonts w:ascii="Times New Roman" w:hAnsi="Times New Roman" w:cs="Times New Roman"/>
                <w:bCs/>
                <w:sz w:val="24"/>
                <w:szCs w:val="24"/>
              </w:rPr>
            </w:pPr>
            <w:r w:rsidRPr="00A05248">
              <w:rPr>
                <w:rFonts w:ascii="Times New Roman" w:hAnsi="Times New Roman" w:cs="Times New Roman"/>
                <w:bCs/>
                <w:sz w:val="24"/>
                <w:szCs w:val="24"/>
              </w:rPr>
              <w:t xml:space="preserve">2. </w:t>
            </w:r>
            <w:hyperlink r:id="rId16" w:history="1">
              <w:r w:rsidRPr="00A05248">
                <w:rPr>
                  <w:rStyle w:val="ad"/>
                  <w:rFonts w:ascii="Times New Roman" w:hAnsi="Times New Roman" w:cs="Times New Roman"/>
                  <w:bCs/>
                  <w:color w:val="auto"/>
                  <w:sz w:val="24"/>
                  <w:szCs w:val="24"/>
                  <w:u w:val="none"/>
                  <w:shd w:val="clear" w:color="auto" w:fill="FFFFFF"/>
                </w:rPr>
                <w:t>Единая государственная информационная система социального обеспечения</w:t>
              </w:r>
            </w:hyperlink>
            <w:r w:rsidRPr="00A05248">
              <w:rPr>
                <w:rFonts w:ascii="Times New Roman" w:hAnsi="Times New Roman" w:cs="Times New Roman"/>
                <w:bCs/>
                <w:sz w:val="24"/>
                <w:szCs w:val="24"/>
              </w:rPr>
              <w:t>.</w:t>
            </w:r>
          </w:p>
          <w:p w14:paraId="449D5B57" w14:textId="77777777" w:rsidR="00040D16" w:rsidRPr="00A05248" w:rsidRDefault="00040D16" w:rsidP="001E33FE">
            <w:pPr>
              <w:widowControl w:val="0"/>
              <w:spacing w:after="0" w:line="240" w:lineRule="auto"/>
              <w:contextualSpacing/>
              <w:rPr>
                <w:rFonts w:ascii="Times New Roman" w:eastAsia="Times New Roman" w:hAnsi="Times New Roman" w:cs="Times New Roman"/>
                <w:bCs/>
                <w:sz w:val="24"/>
                <w:szCs w:val="24"/>
                <w:lang w:eastAsia="ru-RU"/>
              </w:rPr>
            </w:pPr>
            <w:r w:rsidRPr="00A05248">
              <w:rPr>
                <w:rFonts w:ascii="Times New Roman" w:eastAsia="Times New Roman" w:hAnsi="Times New Roman" w:cs="Times New Roman"/>
                <w:bCs/>
                <w:sz w:val="24"/>
                <w:szCs w:val="24"/>
                <w:lang w:eastAsia="ru-RU"/>
              </w:rPr>
              <w:t xml:space="preserve">3. Социальная помощь, предоставляемая на региональном уровне. </w:t>
            </w:r>
          </w:p>
          <w:p w14:paraId="37C1F8BC" w14:textId="77777777" w:rsidR="00040D16" w:rsidRPr="00A05248" w:rsidRDefault="00040D16" w:rsidP="001E33FE">
            <w:pPr>
              <w:widowControl w:val="0"/>
              <w:spacing w:after="0" w:line="240" w:lineRule="auto"/>
              <w:contextualSpacing/>
              <w:rPr>
                <w:rStyle w:val="fontstyle01"/>
                <w:rFonts w:ascii="Times New Roman" w:hAnsi="Times New Roman" w:cs="Times New Roman"/>
                <w:b w:val="0"/>
                <w:sz w:val="24"/>
                <w:szCs w:val="24"/>
              </w:rPr>
            </w:pPr>
            <w:r w:rsidRPr="00A05248">
              <w:rPr>
                <w:rStyle w:val="fontstyle01"/>
                <w:rFonts w:ascii="Times New Roman" w:hAnsi="Times New Roman" w:cs="Times New Roman"/>
                <w:b w:val="0"/>
                <w:sz w:val="24"/>
                <w:szCs w:val="24"/>
              </w:rPr>
              <w:t>4. Определение среднедушевого дохода семьи (одиноко проживающего гражданина) для признания малоимущей.</w:t>
            </w:r>
          </w:p>
          <w:p w14:paraId="4CB651C8" w14:textId="4C1F8C79" w:rsidR="00040D16" w:rsidRPr="00A05248" w:rsidRDefault="00040D16" w:rsidP="001E33FE">
            <w:pPr>
              <w:widowControl w:val="0"/>
              <w:spacing w:after="0" w:line="240" w:lineRule="auto"/>
              <w:contextualSpacing/>
              <w:rPr>
                <w:rFonts w:ascii="Times New Roman" w:hAnsi="Times New Roman" w:cs="Times New Roman"/>
                <w:bCs/>
                <w:sz w:val="24"/>
                <w:szCs w:val="24"/>
                <w:highlight w:val="yellow"/>
                <w:lang w:eastAsia="ru-RU"/>
              </w:rPr>
            </w:pPr>
            <w:r w:rsidRPr="00A05248">
              <w:rPr>
                <w:rStyle w:val="fontstyle01"/>
                <w:rFonts w:ascii="Times New Roman" w:hAnsi="Times New Roman" w:cs="Times New Roman"/>
                <w:b w:val="0"/>
                <w:sz w:val="24"/>
                <w:szCs w:val="24"/>
              </w:rPr>
              <w:t>5. Понятие и состав потребительской корзины для основных социально-демографических групп населения.</w:t>
            </w:r>
            <w:r w:rsidRPr="00A05248">
              <w:rPr>
                <w:rFonts w:ascii="Times New Roman" w:hAnsi="Times New Roman" w:cs="Times New Roman"/>
                <w:bCs/>
                <w:color w:val="000000"/>
                <w:sz w:val="24"/>
                <w:szCs w:val="24"/>
              </w:rPr>
              <w:br/>
            </w:r>
            <w:r w:rsidRPr="00A05248">
              <w:rPr>
                <w:rStyle w:val="fontstyle01"/>
                <w:rFonts w:ascii="Times New Roman" w:hAnsi="Times New Roman" w:cs="Times New Roman"/>
                <w:b w:val="0"/>
                <w:sz w:val="24"/>
                <w:szCs w:val="24"/>
              </w:rPr>
              <w:t>6. Прожиточный минимум: понятие, величина, периодичность и порядок установления.</w:t>
            </w:r>
          </w:p>
        </w:tc>
        <w:tc>
          <w:tcPr>
            <w:tcW w:w="2835" w:type="dxa"/>
          </w:tcPr>
          <w:p w14:paraId="096C33F6" w14:textId="77777777" w:rsidR="00040D16" w:rsidRPr="00A05248" w:rsidRDefault="00040D16" w:rsidP="001E33FE">
            <w:pPr>
              <w:widowControl w:val="0"/>
              <w:spacing w:after="0" w:line="240" w:lineRule="auto"/>
              <w:rPr>
                <w:rFonts w:ascii="Times New Roman" w:hAnsi="Times New Roman" w:cs="Times New Roman"/>
                <w:b/>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040D16" w:rsidRPr="00A05248" w14:paraId="0A6F2685" w14:textId="77777777" w:rsidTr="003C3A9A">
        <w:trPr>
          <w:trHeight w:val="20"/>
        </w:trPr>
        <w:tc>
          <w:tcPr>
            <w:tcW w:w="1844" w:type="dxa"/>
            <w:shd w:val="clear" w:color="auto" w:fill="auto"/>
          </w:tcPr>
          <w:p w14:paraId="25C2B3B3" w14:textId="77777777" w:rsidR="00040D16" w:rsidRPr="00A05248" w:rsidRDefault="00040D16" w:rsidP="001E33FE">
            <w:pPr>
              <w:widowControl w:val="0"/>
              <w:spacing w:after="0" w:line="240" w:lineRule="auto"/>
              <w:jc w:val="both"/>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t xml:space="preserve">Тема 8. </w:t>
            </w:r>
          </w:p>
          <w:p w14:paraId="79DEAF8E" w14:textId="39749AC4" w:rsidR="00040D16" w:rsidRPr="00A05248" w:rsidRDefault="00040D16" w:rsidP="001E33FE">
            <w:pPr>
              <w:widowControl w:val="0"/>
              <w:autoSpaceDE w:val="0"/>
              <w:autoSpaceDN w:val="0"/>
              <w:adjustRightInd w:val="0"/>
              <w:spacing w:after="0" w:line="240" w:lineRule="auto"/>
              <w:rPr>
                <w:rFonts w:ascii="Times New Roman" w:hAnsi="Times New Roman" w:cs="Times New Roman"/>
                <w:sz w:val="24"/>
                <w:szCs w:val="24"/>
                <w:highlight w:val="yellow"/>
                <w:lang w:eastAsia="ru-RU"/>
              </w:rPr>
            </w:pPr>
            <w:r w:rsidRPr="00A05248">
              <w:rPr>
                <w:rFonts w:ascii="Times New Roman" w:eastAsia="Times New Roman" w:hAnsi="Times New Roman" w:cs="Times New Roman"/>
                <w:color w:val="000000"/>
                <w:sz w:val="24"/>
                <w:szCs w:val="24"/>
                <w:lang w:eastAsia="ru-RU"/>
              </w:rPr>
              <w:t>Охрана здоровья, медицинская помощь и лечение по обязательному медицинскому страхованию.</w:t>
            </w:r>
          </w:p>
        </w:tc>
        <w:tc>
          <w:tcPr>
            <w:tcW w:w="6095" w:type="dxa"/>
            <w:shd w:val="clear" w:color="auto" w:fill="auto"/>
          </w:tcPr>
          <w:p w14:paraId="746D6ED8" w14:textId="5A715BB3" w:rsidR="001E33FE" w:rsidRPr="00A05248" w:rsidRDefault="001E33FE" w:rsidP="001E33FE">
            <w:pPr>
              <w:spacing w:after="0" w:line="240" w:lineRule="auto"/>
              <w:rPr>
                <w:rStyle w:val="fontstyle01"/>
                <w:b w:val="0"/>
                <w:bCs w:val="0"/>
                <w:sz w:val="24"/>
                <w:szCs w:val="24"/>
              </w:rPr>
            </w:pPr>
            <w:r w:rsidRPr="00A05248">
              <w:rPr>
                <w:rStyle w:val="fontstyle01"/>
                <w:b w:val="0"/>
                <w:bCs w:val="0"/>
                <w:sz w:val="24"/>
                <w:szCs w:val="24"/>
              </w:rPr>
              <w:t>1.</w:t>
            </w:r>
            <w:r w:rsidRPr="00A05248">
              <w:rPr>
                <w:rFonts w:ascii="Times New Roman" w:hAnsi="Times New Roman" w:cs="Times New Roman"/>
                <w:sz w:val="24"/>
                <w:szCs w:val="24"/>
              </w:rPr>
              <w:t xml:space="preserve"> Конституционные права граждан на охрану здоровья и медицинскую помощь.</w:t>
            </w:r>
          </w:p>
          <w:p w14:paraId="5D419EFD" w14:textId="7498B0D4" w:rsidR="001E33FE" w:rsidRPr="00A05248" w:rsidRDefault="001E33FE" w:rsidP="001E33FE">
            <w:pPr>
              <w:widowControl w:val="0"/>
              <w:spacing w:after="0" w:line="240" w:lineRule="auto"/>
              <w:contextualSpacing/>
              <w:jc w:val="both"/>
              <w:rPr>
                <w:rFonts w:ascii="Times New Roman" w:hAnsi="Times New Roman" w:cs="Times New Roman"/>
                <w:sz w:val="24"/>
                <w:szCs w:val="24"/>
              </w:rPr>
            </w:pPr>
            <w:r w:rsidRPr="00A05248">
              <w:rPr>
                <w:rFonts w:ascii="Times New Roman" w:hAnsi="Times New Roman" w:cs="Times New Roman"/>
                <w:sz w:val="24"/>
                <w:szCs w:val="24"/>
              </w:rPr>
              <w:t xml:space="preserve">2. Государственная, муниципальная и частная системы здравоохранения. </w:t>
            </w:r>
          </w:p>
          <w:p w14:paraId="397D3151" w14:textId="3AE7EB99" w:rsidR="001E33FE" w:rsidRPr="00A05248" w:rsidRDefault="001E33FE" w:rsidP="001E33FE">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A05248">
              <w:rPr>
                <w:rFonts w:ascii="Times New Roman" w:eastAsia="Times New Roman" w:hAnsi="Times New Roman" w:cs="Times New Roman"/>
                <w:color w:val="000000"/>
                <w:sz w:val="24"/>
                <w:szCs w:val="24"/>
                <w:lang w:eastAsia="ru-RU"/>
              </w:rPr>
              <w:t>3. Права отдельных групп населения в области охраны здоровья: семьи, беременных женщин, военнослужащих, задержанных и отбывающих наказание в виде лишения свободы.</w:t>
            </w:r>
          </w:p>
          <w:p w14:paraId="767B8DBD" w14:textId="5D53765F" w:rsidR="00040D16" w:rsidRPr="00A05248" w:rsidRDefault="001E33FE" w:rsidP="001E33FE">
            <w:pPr>
              <w:spacing w:after="0" w:line="240" w:lineRule="auto"/>
              <w:rPr>
                <w:rFonts w:ascii="Times New Roman" w:hAnsi="Times New Roman" w:cs="Times New Roman"/>
                <w:sz w:val="24"/>
                <w:szCs w:val="24"/>
                <w:highlight w:val="yellow"/>
                <w:lang w:eastAsia="ru-RU"/>
              </w:rPr>
            </w:pPr>
            <w:r w:rsidRPr="00A05248">
              <w:rPr>
                <w:rStyle w:val="fontstyle01"/>
                <w:b w:val="0"/>
                <w:bCs w:val="0"/>
                <w:sz w:val="24"/>
                <w:szCs w:val="24"/>
              </w:rPr>
              <w:t>4. Санитарно-эпидемиологическое</w:t>
            </w:r>
            <w:r w:rsidRPr="00A05248">
              <w:rPr>
                <w:rFonts w:ascii="TimesNewRomanPSMT" w:hAnsi="TimesNewRomanPSMT"/>
                <w:color w:val="000000"/>
                <w:sz w:val="24"/>
                <w:szCs w:val="24"/>
              </w:rPr>
              <w:br/>
            </w:r>
            <w:r w:rsidRPr="00A05248">
              <w:rPr>
                <w:rStyle w:val="fontstyle01"/>
                <w:b w:val="0"/>
                <w:bCs w:val="0"/>
                <w:sz w:val="24"/>
                <w:szCs w:val="24"/>
              </w:rPr>
              <w:t>благополучие населения.</w:t>
            </w:r>
            <w:r w:rsidRPr="00A05248">
              <w:rPr>
                <w:rFonts w:ascii="TimesNewRomanPSMT" w:hAnsi="TimesNewRomanPSMT"/>
                <w:color w:val="000000"/>
                <w:sz w:val="24"/>
                <w:szCs w:val="24"/>
              </w:rPr>
              <w:br/>
            </w:r>
            <w:r w:rsidRPr="00A05248">
              <w:rPr>
                <w:rStyle w:val="fontstyle01"/>
                <w:b w:val="0"/>
                <w:bCs w:val="0"/>
                <w:sz w:val="24"/>
                <w:szCs w:val="24"/>
              </w:rPr>
              <w:t>5. Обязательное медицинское страхование как вид государственного социального страхования.</w:t>
            </w:r>
            <w:r w:rsidRPr="00A05248">
              <w:rPr>
                <w:rFonts w:ascii="TimesNewRomanPSMT" w:hAnsi="TimesNewRomanPSMT"/>
                <w:color w:val="000000"/>
                <w:sz w:val="24"/>
                <w:szCs w:val="24"/>
              </w:rPr>
              <w:br/>
            </w:r>
            <w:r w:rsidRPr="00A05248">
              <w:rPr>
                <w:rStyle w:val="fontstyle01"/>
                <w:b w:val="0"/>
                <w:bCs w:val="0"/>
                <w:sz w:val="24"/>
                <w:szCs w:val="24"/>
              </w:rPr>
              <w:t>6. Договор обязательного медицинского страхования.</w:t>
            </w:r>
            <w:r w:rsidRPr="00A05248">
              <w:rPr>
                <w:rFonts w:ascii="TimesNewRomanPSMT" w:hAnsi="TimesNewRomanPSMT"/>
                <w:color w:val="000000"/>
                <w:sz w:val="24"/>
                <w:szCs w:val="24"/>
              </w:rPr>
              <w:br/>
            </w:r>
            <w:r w:rsidRPr="00A05248">
              <w:rPr>
                <w:rStyle w:val="fontstyle01"/>
                <w:b w:val="0"/>
                <w:bCs w:val="0"/>
                <w:sz w:val="24"/>
                <w:szCs w:val="24"/>
              </w:rPr>
              <w:t>7. Обеспечение лекарствами.</w:t>
            </w:r>
            <w:r w:rsidRPr="00A05248">
              <w:rPr>
                <w:rFonts w:ascii="TimesNewRomanPSMT" w:hAnsi="TimesNewRomanPSMT"/>
                <w:color w:val="000000"/>
                <w:sz w:val="24"/>
                <w:szCs w:val="24"/>
              </w:rPr>
              <w:br/>
            </w:r>
            <w:r w:rsidRPr="00A05248">
              <w:rPr>
                <w:rStyle w:val="fontstyle01"/>
                <w:b w:val="0"/>
                <w:bCs w:val="0"/>
                <w:sz w:val="24"/>
                <w:szCs w:val="24"/>
              </w:rPr>
              <w:t>8. Санаторно-курортное лечение.</w:t>
            </w:r>
          </w:p>
        </w:tc>
        <w:tc>
          <w:tcPr>
            <w:tcW w:w="2835" w:type="dxa"/>
          </w:tcPr>
          <w:p w14:paraId="7CF97E4C" w14:textId="06F576E2" w:rsidR="00040D16" w:rsidRPr="00A05248" w:rsidRDefault="00040D16" w:rsidP="001E33FE">
            <w:pPr>
              <w:widowControl w:val="0"/>
              <w:spacing w:after="0" w:line="240" w:lineRule="auto"/>
              <w:rPr>
                <w:rFonts w:ascii="Times New Roman" w:hAnsi="Times New Roman" w:cs="Times New Roman"/>
                <w:b/>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sidR="00503C8B" w:rsidRPr="00A05248">
              <w:rPr>
                <w:rFonts w:ascii="Times New Roman" w:hAnsi="Times New Roman" w:cs="Times New Roman"/>
                <w:sz w:val="24"/>
                <w:szCs w:val="24"/>
              </w:rPr>
              <w:t>, подготовка к решению практических и ситуационных задач.</w:t>
            </w:r>
          </w:p>
        </w:tc>
      </w:tr>
      <w:tr w:rsidR="00040D16" w:rsidRPr="00A05248" w14:paraId="1DA97DCD" w14:textId="77777777" w:rsidTr="003C3A9A">
        <w:trPr>
          <w:trHeight w:val="20"/>
        </w:trPr>
        <w:tc>
          <w:tcPr>
            <w:tcW w:w="1844" w:type="dxa"/>
            <w:shd w:val="clear" w:color="auto" w:fill="auto"/>
          </w:tcPr>
          <w:p w14:paraId="49623425" w14:textId="77777777" w:rsidR="00040D16" w:rsidRPr="00A05248" w:rsidRDefault="00040D16" w:rsidP="001E33FE">
            <w:pPr>
              <w:widowControl w:val="0"/>
              <w:spacing w:after="0" w:line="240" w:lineRule="auto"/>
              <w:rPr>
                <w:rFonts w:ascii="Times New Roman" w:hAnsi="Times New Roman" w:cs="Times New Roman"/>
                <w:color w:val="000000" w:themeColor="text1"/>
                <w:sz w:val="24"/>
                <w:szCs w:val="24"/>
              </w:rPr>
            </w:pPr>
            <w:r w:rsidRPr="00A05248">
              <w:rPr>
                <w:rFonts w:ascii="Times New Roman" w:hAnsi="Times New Roman" w:cs="Times New Roman"/>
                <w:color w:val="000000" w:themeColor="text1"/>
                <w:sz w:val="24"/>
                <w:szCs w:val="24"/>
              </w:rPr>
              <w:t xml:space="preserve">Тема 9. </w:t>
            </w:r>
          </w:p>
          <w:p w14:paraId="769C2DA1" w14:textId="577756FE" w:rsidR="00040D16" w:rsidRPr="00A05248" w:rsidRDefault="00040D16" w:rsidP="001E33FE">
            <w:pPr>
              <w:widowControl w:val="0"/>
              <w:spacing w:after="0" w:line="240" w:lineRule="auto"/>
              <w:rPr>
                <w:rFonts w:ascii="Times New Roman" w:hAnsi="Times New Roman" w:cs="Times New Roman"/>
                <w:color w:val="000000" w:themeColor="text1"/>
                <w:sz w:val="24"/>
                <w:szCs w:val="24"/>
                <w:highlight w:val="yellow"/>
              </w:rPr>
            </w:pPr>
            <w:r w:rsidRPr="00A05248">
              <w:rPr>
                <w:rFonts w:ascii="Times New Roman" w:hAnsi="Times New Roman" w:cs="Times New Roman"/>
                <w:sz w:val="24"/>
                <w:szCs w:val="24"/>
              </w:rPr>
              <w:t>Социальное обслуживание в Российской Федерации.</w:t>
            </w:r>
          </w:p>
        </w:tc>
        <w:tc>
          <w:tcPr>
            <w:tcW w:w="6095" w:type="dxa"/>
            <w:shd w:val="clear" w:color="auto" w:fill="auto"/>
          </w:tcPr>
          <w:p w14:paraId="3A0C98D3" w14:textId="77777777" w:rsidR="007B7A29" w:rsidRPr="00A05248" w:rsidRDefault="007B7A29" w:rsidP="001E33FE">
            <w:pPr>
              <w:pStyle w:val="a8"/>
              <w:widowControl w:val="0"/>
              <w:spacing w:after="0" w:line="240" w:lineRule="auto"/>
              <w:ind w:left="28" w:firstLine="0"/>
              <w:jc w:val="left"/>
              <w:rPr>
                <w:sz w:val="24"/>
              </w:rPr>
            </w:pPr>
            <w:r w:rsidRPr="00A05248">
              <w:rPr>
                <w:sz w:val="24"/>
              </w:rPr>
              <w:t xml:space="preserve">1. Система социального обслуживания. </w:t>
            </w:r>
          </w:p>
          <w:p w14:paraId="313DF81C" w14:textId="77777777" w:rsidR="007B7A29" w:rsidRPr="00A05248" w:rsidRDefault="007B7A29" w:rsidP="001E33FE">
            <w:pPr>
              <w:pStyle w:val="a8"/>
              <w:widowControl w:val="0"/>
              <w:spacing w:after="0" w:line="240" w:lineRule="auto"/>
              <w:ind w:left="28" w:firstLine="0"/>
              <w:jc w:val="left"/>
              <w:rPr>
                <w:sz w:val="24"/>
              </w:rPr>
            </w:pPr>
            <w:r w:rsidRPr="00A05248">
              <w:rPr>
                <w:sz w:val="24"/>
              </w:rPr>
              <w:t xml:space="preserve">2. Государственные стандарты социального обслуживания. </w:t>
            </w:r>
          </w:p>
          <w:p w14:paraId="2FE454D4" w14:textId="77777777" w:rsidR="007B7A29" w:rsidRPr="00A05248" w:rsidRDefault="007B7A29" w:rsidP="001E33FE">
            <w:pPr>
              <w:spacing w:after="0" w:line="240" w:lineRule="auto"/>
              <w:rPr>
                <w:rStyle w:val="fontstyle01"/>
                <w:b w:val="0"/>
                <w:bCs w:val="0"/>
                <w:sz w:val="24"/>
                <w:szCs w:val="24"/>
              </w:rPr>
            </w:pPr>
            <w:r w:rsidRPr="00A05248">
              <w:rPr>
                <w:rStyle w:val="fontstyle01"/>
                <w:b w:val="0"/>
                <w:bCs w:val="0"/>
                <w:sz w:val="24"/>
                <w:szCs w:val="24"/>
              </w:rPr>
              <w:t xml:space="preserve">3. </w:t>
            </w:r>
            <w:r w:rsidR="001E33FE" w:rsidRPr="00A05248">
              <w:rPr>
                <w:rStyle w:val="fontstyle01"/>
                <w:b w:val="0"/>
                <w:bCs w:val="0"/>
                <w:sz w:val="24"/>
                <w:szCs w:val="24"/>
              </w:rPr>
              <w:t>Финансирование социального</w:t>
            </w:r>
            <w:r w:rsidR="001E33FE" w:rsidRPr="00A05248">
              <w:rPr>
                <w:rFonts w:ascii="TimesNewRomanPSMT" w:hAnsi="TimesNewRomanPSMT"/>
                <w:color w:val="000000"/>
                <w:sz w:val="24"/>
                <w:szCs w:val="24"/>
              </w:rPr>
              <w:br/>
            </w:r>
            <w:r w:rsidR="001E33FE" w:rsidRPr="00A05248">
              <w:rPr>
                <w:rStyle w:val="fontstyle01"/>
                <w:b w:val="0"/>
                <w:bCs w:val="0"/>
                <w:sz w:val="24"/>
                <w:szCs w:val="24"/>
              </w:rPr>
              <w:t>обслуживания.</w:t>
            </w:r>
          </w:p>
          <w:p w14:paraId="70077569" w14:textId="3E2233C1" w:rsidR="007B7A29" w:rsidRPr="00A05248" w:rsidRDefault="007B7A29" w:rsidP="001E33FE">
            <w:pPr>
              <w:spacing w:after="0" w:line="240" w:lineRule="auto"/>
              <w:rPr>
                <w:rStyle w:val="fontstyle01"/>
                <w:b w:val="0"/>
                <w:bCs w:val="0"/>
                <w:sz w:val="24"/>
                <w:szCs w:val="24"/>
              </w:rPr>
            </w:pPr>
            <w:r w:rsidRPr="00A05248">
              <w:rPr>
                <w:rFonts w:ascii="Times New Roman" w:hAnsi="Times New Roman" w:cs="Times New Roman"/>
                <w:sz w:val="24"/>
                <w:szCs w:val="24"/>
              </w:rPr>
              <w:t xml:space="preserve">4. </w:t>
            </w:r>
            <w:hyperlink r:id="rId17" w:history="1">
              <w:r w:rsidRPr="00A05248">
                <w:rPr>
                  <w:rStyle w:val="ad"/>
                  <w:rFonts w:ascii="Times New Roman" w:hAnsi="Times New Roman" w:cs="Times New Roman"/>
                  <w:color w:val="auto"/>
                  <w:sz w:val="24"/>
                  <w:szCs w:val="24"/>
                  <w:u w:val="none"/>
                </w:rPr>
                <w:t>Признание гражданина нуждающимся в социальном обслуживании</w:t>
              </w:r>
            </w:hyperlink>
            <w:r w:rsidRPr="00A05248">
              <w:rPr>
                <w:rFonts w:ascii="Times New Roman" w:hAnsi="Times New Roman" w:cs="Times New Roman"/>
                <w:sz w:val="24"/>
                <w:szCs w:val="24"/>
              </w:rPr>
              <w:t>.</w:t>
            </w:r>
          </w:p>
          <w:p w14:paraId="06186256" w14:textId="3CB0795D" w:rsidR="001E33FE" w:rsidRPr="00A05248" w:rsidRDefault="007B7A29" w:rsidP="001E33FE">
            <w:pPr>
              <w:spacing w:after="0" w:line="240" w:lineRule="auto"/>
              <w:rPr>
                <w:rStyle w:val="fontstyle01"/>
                <w:rFonts w:ascii="Times New Roman" w:hAnsi="Times New Roman" w:cs="Times New Roman"/>
                <w:sz w:val="24"/>
                <w:szCs w:val="24"/>
              </w:rPr>
            </w:pPr>
            <w:r w:rsidRPr="00A05248">
              <w:rPr>
                <w:rStyle w:val="fontstyle01"/>
                <w:b w:val="0"/>
                <w:bCs w:val="0"/>
                <w:sz w:val="24"/>
                <w:szCs w:val="24"/>
              </w:rPr>
              <w:t xml:space="preserve">5. </w:t>
            </w:r>
            <w:r w:rsidR="001E33FE" w:rsidRPr="00A05248">
              <w:rPr>
                <w:rStyle w:val="fontstyle01"/>
                <w:b w:val="0"/>
                <w:bCs w:val="0"/>
                <w:sz w:val="24"/>
                <w:szCs w:val="24"/>
              </w:rPr>
              <w:t>Круг лиц, имеющих право на получение</w:t>
            </w:r>
            <w:r w:rsidRPr="00A05248">
              <w:rPr>
                <w:rStyle w:val="fontstyle01"/>
                <w:b w:val="0"/>
                <w:bCs w:val="0"/>
                <w:sz w:val="24"/>
                <w:szCs w:val="24"/>
              </w:rPr>
              <w:t xml:space="preserve"> </w:t>
            </w:r>
            <w:r w:rsidR="001E33FE" w:rsidRPr="00A05248">
              <w:rPr>
                <w:rStyle w:val="fontstyle01"/>
                <w:b w:val="0"/>
                <w:bCs w:val="0"/>
                <w:sz w:val="24"/>
                <w:szCs w:val="24"/>
              </w:rPr>
              <w:t>бесплатных социальных услуг.</w:t>
            </w:r>
            <w:r w:rsidR="001E33FE" w:rsidRPr="00A05248">
              <w:rPr>
                <w:rFonts w:ascii="TimesNewRomanPSMT" w:hAnsi="TimesNewRomanPSMT"/>
                <w:color w:val="000000"/>
                <w:sz w:val="24"/>
                <w:szCs w:val="24"/>
              </w:rPr>
              <w:br/>
            </w:r>
            <w:r w:rsidRPr="00A05248">
              <w:rPr>
                <w:rStyle w:val="fontstyle01"/>
                <w:rFonts w:ascii="Times New Roman" w:hAnsi="Times New Roman" w:cs="Times New Roman"/>
                <w:b w:val="0"/>
                <w:bCs w:val="0"/>
                <w:sz w:val="24"/>
                <w:szCs w:val="24"/>
              </w:rPr>
              <w:t>6</w:t>
            </w:r>
            <w:r w:rsidR="001E33FE" w:rsidRPr="00A05248">
              <w:rPr>
                <w:rStyle w:val="fontstyle01"/>
                <w:rFonts w:ascii="Times New Roman" w:hAnsi="Times New Roman" w:cs="Times New Roman"/>
                <w:b w:val="0"/>
                <w:bCs w:val="0"/>
                <w:sz w:val="24"/>
                <w:szCs w:val="24"/>
              </w:rPr>
              <w:t>.</w:t>
            </w:r>
            <w:r w:rsidRPr="00A05248">
              <w:rPr>
                <w:rStyle w:val="fontstyle01"/>
                <w:rFonts w:ascii="Times New Roman" w:hAnsi="Times New Roman" w:cs="Times New Roman"/>
                <w:b w:val="0"/>
                <w:bCs w:val="0"/>
                <w:sz w:val="24"/>
                <w:szCs w:val="24"/>
              </w:rPr>
              <w:t xml:space="preserve"> </w:t>
            </w:r>
            <w:hyperlink r:id="rId18" w:history="1">
              <w:r w:rsidRPr="00A05248">
                <w:rPr>
                  <w:rStyle w:val="ad"/>
                  <w:rFonts w:ascii="Times New Roman" w:hAnsi="Times New Roman" w:cs="Times New Roman"/>
                  <w:color w:val="auto"/>
                  <w:sz w:val="24"/>
                  <w:szCs w:val="24"/>
                  <w:u w:val="none"/>
                </w:rPr>
                <w:t xml:space="preserve"> Договор о предоставлении социальных услуг</w:t>
              </w:r>
            </w:hyperlink>
            <w:r w:rsidRPr="00A05248">
              <w:rPr>
                <w:rFonts w:ascii="Times New Roman" w:hAnsi="Times New Roman" w:cs="Times New Roman"/>
                <w:sz w:val="24"/>
                <w:szCs w:val="24"/>
              </w:rPr>
              <w:t>.</w:t>
            </w:r>
          </w:p>
          <w:p w14:paraId="592CB170" w14:textId="10C6D6D1" w:rsidR="007B7A29" w:rsidRPr="00A05248" w:rsidRDefault="007B7A29" w:rsidP="001E33FE">
            <w:pPr>
              <w:spacing w:after="0" w:line="240" w:lineRule="auto"/>
              <w:rPr>
                <w:sz w:val="24"/>
                <w:szCs w:val="24"/>
              </w:rPr>
            </w:pPr>
            <w:r w:rsidRPr="00A05248">
              <w:rPr>
                <w:rStyle w:val="fontstyle01"/>
                <w:rFonts w:ascii="Times New Roman" w:hAnsi="Times New Roman" w:cs="Times New Roman"/>
                <w:b w:val="0"/>
                <w:bCs w:val="0"/>
                <w:sz w:val="24"/>
                <w:szCs w:val="24"/>
              </w:rPr>
              <w:t xml:space="preserve">7. </w:t>
            </w:r>
            <w:hyperlink r:id="rId19" w:history="1">
              <w:r w:rsidRPr="00A05248">
                <w:rPr>
                  <w:rStyle w:val="ad"/>
                  <w:rFonts w:ascii="Times New Roman" w:hAnsi="Times New Roman" w:cs="Times New Roman"/>
                  <w:color w:val="auto"/>
                  <w:sz w:val="24"/>
                  <w:szCs w:val="24"/>
                  <w:u w:val="none"/>
                </w:rPr>
                <w:t xml:space="preserve"> Отказ от социального обслуживания, социальной услуги</w:t>
              </w:r>
            </w:hyperlink>
            <w:r w:rsidRPr="00A05248">
              <w:rPr>
                <w:rFonts w:ascii="Times New Roman" w:hAnsi="Times New Roman" w:cs="Times New Roman"/>
                <w:sz w:val="24"/>
                <w:szCs w:val="24"/>
              </w:rPr>
              <w:t>.</w:t>
            </w:r>
          </w:p>
          <w:p w14:paraId="1C8C59AC" w14:textId="51E37509" w:rsidR="001E33FE" w:rsidRPr="00A05248" w:rsidRDefault="007B7A29" w:rsidP="007B7A29">
            <w:pPr>
              <w:pStyle w:val="a8"/>
              <w:widowControl w:val="0"/>
              <w:spacing w:after="0" w:line="240" w:lineRule="auto"/>
              <w:ind w:left="28" w:firstLine="0"/>
              <w:jc w:val="left"/>
              <w:rPr>
                <w:rFonts w:eastAsiaTheme="minorHAnsi"/>
                <w:sz w:val="24"/>
                <w:highlight w:val="yellow"/>
                <w:lang w:eastAsia="en-US"/>
              </w:rPr>
            </w:pPr>
            <w:r w:rsidRPr="00A05248">
              <w:rPr>
                <w:sz w:val="24"/>
              </w:rPr>
              <w:t>8. Срочные социальные услуги.</w:t>
            </w:r>
          </w:p>
        </w:tc>
        <w:tc>
          <w:tcPr>
            <w:tcW w:w="2835" w:type="dxa"/>
          </w:tcPr>
          <w:p w14:paraId="4F58D328" w14:textId="77777777" w:rsidR="00040D16" w:rsidRPr="00A05248" w:rsidRDefault="00040D16" w:rsidP="001E33FE">
            <w:pPr>
              <w:widowControl w:val="0"/>
              <w:spacing w:after="0" w:line="240" w:lineRule="auto"/>
              <w:rPr>
                <w:rFonts w:ascii="Times New Roman" w:hAnsi="Times New Roman" w:cs="Times New Roman"/>
                <w:sz w:val="24"/>
                <w:szCs w:val="24"/>
              </w:rPr>
            </w:pPr>
            <w:r w:rsidRPr="00A0524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литературных источников, подбор материала к групповой дискуссии, подготовка к решению практических и ситуационных задач.</w:t>
            </w:r>
          </w:p>
        </w:tc>
      </w:tr>
    </w:tbl>
    <w:p w14:paraId="354203B5" w14:textId="2C558B89" w:rsidR="006D2390" w:rsidRDefault="006D2390" w:rsidP="00444A6E">
      <w:pPr>
        <w:widowControl w:val="0"/>
        <w:spacing w:after="0" w:line="240" w:lineRule="auto"/>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6.2. Перечень вопросов, заданий, тем для подготовки к текущему контролю</w:t>
      </w:r>
    </w:p>
    <w:p w14:paraId="5B266873" w14:textId="2F7B2513" w:rsidR="008D322E" w:rsidRDefault="008D322E" w:rsidP="00444A6E">
      <w:pPr>
        <w:widowControl w:val="0"/>
        <w:spacing w:after="0" w:line="240" w:lineRule="auto"/>
        <w:jc w:val="both"/>
        <w:rPr>
          <w:rFonts w:ascii="Times New Roman" w:hAnsi="Times New Roman" w:cs="Times New Roman"/>
          <w:b/>
          <w:sz w:val="28"/>
          <w:szCs w:val="24"/>
          <w:lang w:eastAsia="ru-RU"/>
        </w:rPr>
      </w:pPr>
    </w:p>
    <w:p w14:paraId="224A0E77" w14:textId="4627774A" w:rsidR="00915D2A" w:rsidRDefault="00915D2A" w:rsidP="00915D2A">
      <w:pPr>
        <w:widowControl w:val="0"/>
        <w:spacing w:after="0" w:line="240" w:lineRule="auto"/>
        <w:jc w:val="center"/>
        <w:rPr>
          <w:rFonts w:ascii="Times New Roman" w:hAnsi="Times New Roman" w:cs="Times New Roman"/>
          <w:b/>
          <w:bCs/>
          <w:sz w:val="28"/>
        </w:rPr>
      </w:pPr>
      <w:r w:rsidRPr="00394A28">
        <w:rPr>
          <w:rFonts w:ascii="Times New Roman" w:hAnsi="Times New Roman" w:cs="Times New Roman"/>
          <w:b/>
          <w:bCs/>
          <w:sz w:val="28"/>
        </w:rPr>
        <w:t>Перечень примерных тем</w:t>
      </w:r>
      <w:r w:rsidR="001808C7" w:rsidRPr="00394A28">
        <w:rPr>
          <w:rFonts w:ascii="Times New Roman" w:hAnsi="Times New Roman" w:cs="Times New Roman"/>
          <w:b/>
          <w:bCs/>
          <w:sz w:val="28"/>
        </w:rPr>
        <w:t xml:space="preserve"> </w:t>
      </w:r>
      <w:r w:rsidRPr="00394A28">
        <w:rPr>
          <w:rFonts w:ascii="Times New Roman" w:hAnsi="Times New Roman" w:cs="Times New Roman"/>
          <w:b/>
          <w:bCs/>
          <w:sz w:val="28"/>
        </w:rPr>
        <w:t>Контрольной работы</w:t>
      </w:r>
    </w:p>
    <w:p w14:paraId="731839CE" w14:textId="77777777" w:rsidR="00CA7360" w:rsidRPr="00394A28" w:rsidRDefault="00CA7360" w:rsidP="00915D2A">
      <w:pPr>
        <w:widowControl w:val="0"/>
        <w:spacing w:after="0" w:line="240" w:lineRule="auto"/>
        <w:jc w:val="center"/>
        <w:rPr>
          <w:rFonts w:ascii="Times New Roman" w:hAnsi="Times New Roman" w:cs="Times New Roman"/>
          <w:b/>
          <w:sz w:val="28"/>
          <w:szCs w:val="24"/>
          <w:lang w:eastAsia="ru-RU"/>
        </w:rPr>
      </w:pPr>
    </w:p>
    <w:p w14:paraId="0F337E39"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394A28">
        <w:rPr>
          <w:rFonts w:ascii="Times New Roman" w:hAnsi="Times New Roman" w:cs="Times New Roman"/>
          <w:sz w:val="28"/>
          <w:szCs w:val="28"/>
        </w:rPr>
        <w:t>Поправк</w:t>
      </w:r>
      <w:r w:rsidRPr="004948E4">
        <w:rPr>
          <w:rFonts w:ascii="Times New Roman" w:hAnsi="Times New Roman" w:cs="Times New Roman"/>
          <w:sz w:val="28"/>
          <w:szCs w:val="28"/>
        </w:rPr>
        <w:t xml:space="preserve">и Конституции РФ </w:t>
      </w:r>
      <w:r w:rsidRPr="00090BD4">
        <w:rPr>
          <w:rFonts w:ascii="Times New Roman" w:hAnsi="Times New Roman" w:cs="Times New Roman"/>
          <w:sz w:val="28"/>
          <w:szCs w:val="28"/>
        </w:rPr>
        <w:t xml:space="preserve">2020 года </w:t>
      </w:r>
      <w:r w:rsidRPr="004948E4">
        <w:rPr>
          <w:rFonts w:ascii="Times New Roman" w:hAnsi="Times New Roman" w:cs="Times New Roman"/>
          <w:sz w:val="28"/>
          <w:szCs w:val="28"/>
        </w:rPr>
        <w:t>в части социального обеспечения.</w:t>
      </w:r>
    </w:p>
    <w:p w14:paraId="457E04A2"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 xml:space="preserve">Социальное обеспечение (меры социальной поддержки) в период пандемии </w:t>
      </w:r>
      <w:r w:rsidRPr="004948E4">
        <w:rPr>
          <w:rFonts w:ascii="Times New Roman" w:hAnsi="Times New Roman" w:cs="Times New Roman"/>
          <w:sz w:val="28"/>
          <w:szCs w:val="28"/>
          <w:lang w:val="en-US"/>
        </w:rPr>
        <w:t>COVID</w:t>
      </w:r>
      <w:r w:rsidRPr="004948E4">
        <w:rPr>
          <w:rFonts w:ascii="Times New Roman" w:hAnsi="Times New Roman" w:cs="Times New Roman"/>
          <w:sz w:val="28"/>
          <w:szCs w:val="28"/>
        </w:rPr>
        <w:t>-19.</w:t>
      </w:r>
    </w:p>
    <w:p w14:paraId="0E848FF9"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Возможности использования технологии искусственного интеллекта в социальном обеспечении.</w:t>
      </w:r>
    </w:p>
    <w:p w14:paraId="0E940420"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Развитие негосударственного социального обеспечения (рынок социальных услуг).</w:t>
      </w:r>
    </w:p>
    <w:p w14:paraId="5F6EE9BC"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Новый подход к определению прожиточного минимум: проблемы и перспективы.</w:t>
      </w:r>
    </w:p>
    <w:p w14:paraId="3D09AE49"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Потребительская корзина в России и за рубежом.</w:t>
      </w:r>
    </w:p>
    <w:p w14:paraId="376FE9F5" w14:textId="77777777" w:rsidR="001E346D" w:rsidRPr="004948E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Стратегия развития здравоохранения в РФ на период до 2025 года.</w:t>
      </w:r>
    </w:p>
    <w:p w14:paraId="5B6F21C3"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bookmarkStart w:id="2" w:name="_Hlk56507527"/>
      <w:r w:rsidRPr="004948E4">
        <w:rPr>
          <w:rFonts w:ascii="Times New Roman" w:hAnsi="Times New Roman" w:cs="Times New Roman"/>
          <w:sz w:val="28"/>
          <w:szCs w:val="28"/>
        </w:rPr>
        <w:t xml:space="preserve">Судебная практика по вопросам </w:t>
      </w:r>
      <w:r w:rsidRPr="00090BD4">
        <w:rPr>
          <w:rFonts w:ascii="Times New Roman" w:hAnsi="Times New Roman" w:cs="Times New Roman"/>
          <w:sz w:val="28"/>
          <w:szCs w:val="28"/>
        </w:rPr>
        <w:t>реализации мер социальной поддержки отдельных категорий граждан</w:t>
      </w:r>
      <w:r w:rsidRPr="004948E4">
        <w:rPr>
          <w:rFonts w:ascii="Times New Roman" w:hAnsi="Times New Roman" w:cs="Times New Roman"/>
          <w:sz w:val="28"/>
          <w:szCs w:val="28"/>
        </w:rPr>
        <w:t>.</w:t>
      </w:r>
    </w:p>
    <w:p w14:paraId="516F13CD"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4948E4">
        <w:rPr>
          <w:rFonts w:ascii="Times New Roman" w:hAnsi="Times New Roman" w:cs="Times New Roman"/>
          <w:sz w:val="28"/>
          <w:szCs w:val="28"/>
        </w:rPr>
        <w:t>Судебная практика по вопросам</w:t>
      </w:r>
      <w:r w:rsidRPr="00090BD4">
        <w:rPr>
          <w:rFonts w:ascii="Times New Roman" w:hAnsi="Times New Roman" w:cs="Times New Roman"/>
          <w:sz w:val="28"/>
          <w:szCs w:val="28"/>
        </w:rPr>
        <w:t xml:space="preserve"> пенсионного обеспечения.</w:t>
      </w:r>
    </w:p>
    <w:p w14:paraId="2D5770C5"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rPr>
        <w:t>Государственная социальная помощь.</w:t>
      </w:r>
    </w:p>
    <w:p w14:paraId="0E8E127B"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rPr>
          <w:rFonts w:ascii="Times New Roman" w:hAnsi="Times New Roman" w:cs="Times New Roman"/>
          <w:sz w:val="28"/>
          <w:szCs w:val="28"/>
        </w:rPr>
      </w:pPr>
      <w:r w:rsidRPr="00090BD4">
        <w:rPr>
          <w:rFonts w:ascii="Times New Roman" w:hAnsi="Times New Roman" w:cs="Times New Roman"/>
          <w:sz w:val="28"/>
          <w:szCs w:val="28"/>
          <w:shd w:val="clear" w:color="auto" w:fill="FFFFFF"/>
        </w:rPr>
        <w:t>Правовое регулирование социальной поддержки ветеранов.</w:t>
      </w:r>
    </w:p>
    <w:p w14:paraId="7B67B526" w14:textId="77777777" w:rsidR="001E346D" w:rsidRPr="00090BD4" w:rsidRDefault="001E346D" w:rsidP="00C72BBA">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 xml:space="preserve"> Социальная защита реабилитированных и лиц, пострадавших от политических репрессий.</w:t>
      </w:r>
    </w:p>
    <w:p w14:paraId="549D630C"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Правовое регулирование социальной поддержки реабилитированных лиц и лиц, признанных пострадавшими от политических репрессий.</w:t>
      </w:r>
    </w:p>
    <w:p w14:paraId="34EDA118"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Социальная защита вынужденных переселенцев.</w:t>
      </w:r>
    </w:p>
    <w:p w14:paraId="1B49F87A"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Правовое регулирование социальной поддержки вынужденных переселенцев.</w:t>
      </w:r>
    </w:p>
    <w:p w14:paraId="7FCE233A"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Социальная защита беженцев.</w:t>
      </w:r>
    </w:p>
    <w:p w14:paraId="222A7024"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Правовое регулирование социальной поддержки беженцев.</w:t>
      </w:r>
    </w:p>
    <w:p w14:paraId="511CE986"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Социальная защита детей-сирот и детей, оставшихся без попечения родителей.</w:t>
      </w:r>
    </w:p>
    <w:p w14:paraId="5D37885A"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Социальная защита лиц, работающих и проживающих в районах Крайнего Севера и приравненных к ним местностях.</w:t>
      </w:r>
    </w:p>
    <w:p w14:paraId="3676DA42"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Fonts w:ascii="Times New Roman" w:hAnsi="Times New Roman" w:cs="Times New Roman"/>
          <w:sz w:val="28"/>
          <w:szCs w:val="28"/>
        </w:rPr>
      </w:pPr>
      <w:r w:rsidRPr="00090BD4">
        <w:rPr>
          <w:rFonts w:ascii="Times New Roman" w:hAnsi="Times New Roman" w:cs="Times New Roman"/>
          <w:sz w:val="28"/>
          <w:szCs w:val="28"/>
          <w:shd w:val="clear" w:color="auto" w:fill="FFFFFF"/>
        </w:rPr>
        <w:t>Гарантии и компенсации лицам, работающим и проживающим в районах Крайнего Севера и приравненных к ним местностям в сфере труда.</w:t>
      </w:r>
    </w:p>
    <w:p w14:paraId="089FEF98" w14:textId="639A4F50"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Соотношение понятий социальной защиты и социального обеспечения</w:t>
      </w:r>
      <w:r w:rsidRPr="00090BD4">
        <w:rPr>
          <w:rFonts w:ascii="Times New Roman" w:hAnsi="Times New Roman" w:cs="Times New Roman"/>
          <w:sz w:val="28"/>
          <w:szCs w:val="28"/>
        </w:rPr>
        <w:br/>
      </w:r>
      <w:r w:rsidR="00C72BBA">
        <w:rPr>
          <w:rStyle w:val="fontstyle21"/>
          <w:rFonts w:ascii="Times New Roman" w:hAnsi="Times New Roman" w:cs="Times New Roman"/>
          <w:color w:val="auto"/>
        </w:rPr>
        <w:t>граждан</w:t>
      </w:r>
      <w:r w:rsidRPr="00090BD4">
        <w:rPr>
          <w:rStyle w:val="fontstyle21"/>
          <w:rFonts w:ascii="Times New Roman" w:hAnsi="Times New Roman" w:cs="Times New Roman"/>
          <w:color w:val="auto"/>
        </w:rPr>
        <w:t>.</w:t>
      </w:r>
    </w:p>
    <w:p w14:paraId="7AB756FB"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Сравнительная характеристика видов социального страхования в</w:t>
      </w:r>
      <w:r w:rsidRPr="00090BD4">
        <w:rPr>
          <w:rFonts w:ascii="Times New Roman" w:hAnsi="Times New Roman" w:cs="Times New Roman"/>
          <w:sz w:val="28"/>
          <w:szCs w:val="28"/>
        </w:rPr>
        <w:br/>
      </w:r>
      <w:r w:rsidRPr="00090BD4">
        <w:rPr>
          <w:rStyle w:val="fontstyle21"/>
          <w:rFonts w:ascii="Times New Roman" w:hAnsi="Times New Roman" w:cs="Times New Roman"/>
          <w:color w:val="auto"/>
        </w:rPr>
        <w:t>Российской Федерации.</w:t>
      </w:r>
    </w:p>
    <w:p w14:paraId="6690E74C"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Пенсионное страхование как вид социального страхования.</w:t>
      </w:r>
    </w:p>
    <w:p w14:paraId="60064239"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Обязательное и добровольное пенсионное страхование: преимущества и</w:t>
      </w:r>
      <w:r w:rsidRPr="00090BD4">
        <w:rPr>
          <w:rFonts w:ascii="Times New Roman" w:hAnsi="Times New Roman" w:cs="Times New Roman"/>
          <w:sz w:val="28"/>
          <w:szCs w:val="28"/>
        </w:rPr>
        <w:br/>
      </w:r>
      <w:r w:rsidRPr="00090BD4">
        <w:rPr>
          <w:rStyle w:val="fontstyle21"/>
          <w:rFonts w:ascii="Times New Roman" w:hAnsi="Times New Roman" w:cs="Times New Roman"/>
          <w:color w:val="auto"/>
        </w:rPr>
        <w:t>недостатки.</w:t>
      </w:r>
      <w:bookmarkEnd w:id="2"/>
    </w:p>
    <w:p w14:paraId="6B2768F5"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Специальный профессиональный стаж на отдельных видах работ.</w:t>
      </w:r>
    </w:p>
    <w:p w14:paraId="61F2808E"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Выслуга лет на отдельных видах службы.</w:t>
      </w:r>
    </w:p>
    <w:p w14:paraId="2F3AA3AD"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lastRenderedPageBreak/>
        <w:t>Пенсионная система РФ на современном этапе.</w:t>
      </w:r>
    </w:p>
    <w:p w14:paraId="77A5E063"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Пенсионные системы зарубежных стран.</w:t>
      </w:r>
    </w:p>
    <w:p w14:paraId="319E2D2D"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Получение страховых пенсий за пределами РФ.</w:t>
      </w:r>
    </w:p>
    <w:p w14:paraId="1C37F0E4" w14:textId="77777777" w:rsidR="001E346D" w:rsidRPr="00090BD4" w:rsidRDefault="001E346D" w:rsidP="00444A6E">
      <w:pPr>
        <w:widowControl w:val="0"/>
        <w:numPr>
          <w:ilvl w:val="0"/>
          <w:numId w:val="45"/>
        </w:numPr>
        <w:tabs>
          <w:tab w:val="clear" w:pos="720"/>
          <w:tab w:val="left" w:pos="426"/>
          <w:tab w:val="left" w:pos="1134"/>
        </w:tabs>
        <w:spacing w:after="0" w:line="240" w:lineRule="auto"/>
        <w:ind w:left="0" w:firstLine="709"/>
        <w:jc w:val="both"/>
        <w:rPr>
          <w:rStyle w:val="fontstyle21"/>
          <w:rFonts w:ascii="Times New Roman" w:hAnsi="Times New Roman" w:cs="Times New Roman"/>
          <w:color w:val="auto"/>
        </w:rPr>
      </w:pPr>
      <w:r w:rsidRPr="00090BD4">
        <w:rPr>
          <w:rStyle w:val="fontstyle21"/>
          <w:rFonts w:ascii="Times New Roman" w:hAnsi="Times New Roman" w:cs="Times New Roman"/>
          <w:color w:val="auto"/>
        </w:rPr>
        <w:t>Пенсионное обеспечение в Российской империи, СССР, РСФСР и РФ:</w:t>
      </w:r>
      <w:r w:rsidRPr="00090BD4">
        <w:rPr>
          <w:rFonts w:ascii="Times New Roman" w:hAnsi="Times New Roman" w:cs="Times New Roman"/>
          <w:sz w:val="28"/>
          <w:szCs w:val="28"/>
        </w:rPr>
        <w:br/>
      </w:r>
      <w:r w:rsidRPr="00090BD4">
        <w:rPr>
          <w:rStyle w:val="fontstyle21"/>
          <w:rFonts w:ascii="Times New Roman" w:hAnsi="Times New Roman" w:cs="Times New Roman"/>
          <w:color w:val="auto"/>
        </w:rPr>
        <w:t>пенсионный возраст, стаж, иные требования.</w:t>
      </w:r>
    </w:p>
    <w:p w14:paraId="292110A1" w14:textId="77777777" w:rsidR="001E346D" w:rsidRPr="00090BD4" w:rsidRDefault="001E346D" w:rsidP="00444A6E">
      <w:pPr>
        <w:widowControl w:val="0"/>
        <w:shd w:val="clear" w:color="auto" w:fill="FFFFFF"/>
        <w:tabs>
          <w:tab w:val="left" w:pos="1134"/>
        </w:tabs>
        <w:spacing w:after="0" w:line="240" w:lineRule="auto"/>
        <w:ind w:firstLine="709"/>
        <w:jc w:val="both"/>
        <w:textAlignment w:val="baseline"/>
        <w:rPr>
          <w:rStyle w:val="fontstyle21"/>
          <w:rFonts w:ascii="Times New Roman" w:hAnsi="Times New Roman" w:cs="Times New Roman"/>
          <w:color w:val="auto"/>
        </w:rPr>
      </w:pPr>
      <w:r w:rsidRPr="00090BD4">
        <w:rPr>
          <w:rStyle w:val="fontstyle21"/>
          <w:rFonts w:ascii="Times New Roman" w:hAnsi="Times New Roman" w:cs="Times New Roman"/>
          <w:color w:val="auto"/>
        </w:rPr>
        <w:t>31.</w:t>
      </w:r>
      <w:r w:rsidRPr="00090BD4">
        <w:rPr>
          <w:rFonts w:ascii="Times New Roman" w:eastAsia="Times New Roman" w:hAnsi="Times New Roman" w:cs="Times New Roman"/>
          <w:sz w:val="28"/>
          <w:szCs w:val="28"/>
          <w:lang w:eastAsia="ru-RU"/>
        </w:rPr>
        <w:t xml:space="preserve"> Виды гарантированной бесплатной медицинской помощи.</w:t>
      </w:r>
    </w:p>
    <w:p w14:paraId="7487B3FF" w14:textId="77777777" w:rsidR="001E346D" w:rsidRPr="00090BD4" w:rsidRDefault="001E346D" w:rsidP="00444A6E">
      <w:pPr>
        <w:widowControl w:val="0"/>
        <w:shd w:val="clear" w:color="auto" w:fill="FFFFFF"/>
        <w:tabs>
          <w:tab w:val="left" w:pos="1134"/>
        </w:tabs>
        <w:spacing w:after="0" w:line="240" w:lineRule="auto"/>
        <w:ind w:firstLine="709"/>
        <w:jc w:val="both"/>
        <w:textAlignment w:val="baseline"/>
        <w:rPr>
          <w:rStyle w:val="fontstyle21"/>
          <w:rFonts w:ascii="Times New Roman" w:hAnsi="Times New Roman" w:cs="Times New Roman"/>
          <w:color w:val="auto"/>
        </w:rPr>
      </w:pPr>
      <w:r w:rsidRPr="00090BD4">
        <w:rPr>
          <w:rStyle w:val="fontstyle21"/>
          <w:rFonts w:ascii="Times New Roman" w:hAnsi="Times New Roman" w:cs="Times New Roman"/>
          <w:color w:val="auto"/>
        </w:rPr>
        <w:t>32.</w:t>
      </w:r>
      <w:r w:rsidRPr="00090BD4">
        <w:rPr>
          <w:rFonts w:ascii="Times New Roman" w:eastAsia="Times New Roman" w:hAnsi="Times New Roman" w:cs="Times New Roman"/>
          <w:sz w:val="28"/>
          <w:szCs w:val="28"/>
          <w:lang w:eastAsia="ru-RU"/>
        </w:rPr>
        <w:t xml:space="preserve"> Виды правоотношений по социальному обеспечению.</w:t>
      </w:r>
    </w:p>
    <w:p w14:paraId="151130BB" w14:textId="77777777" w:rsidR="001E346D" w:rsidRPr="00090BD4" w:rsidRDefault="001E346D" w:rsidP="00444A6E">
      <w:pPr>
        <w:widowControl w:val="0"/>
        <w:shd w:val="clear" w:color="auto" w:fill="FFFFFF"/>
        <w:tabs>
          <w:tab w:val="left" w:pos="1134"/>
        </w:tabs>
        <w:spacing w:after="0" w:line="240" w:lineRule="auto"/>
        <w:ind w:firstLine="709"/>
        <w:jc w:val="both"/>
        <w:textAlignment w:val="baseline"/>
        <w:rPr>
          <w:rStyle w:val="fontstyle21"/>
          <w:rFonts w:ascii="Times New Roman" w:hAnsi="Times New Roman" w:cs="Times New Roman"/>
          <w:color w:val="auto"/>
        </w:rPr>
      </w:pPr>
      <w:r w:rsidRPr="00090BD4">
        <w:rPr>
          <w:rStyle w:val="fontstyle21"/>
          <w:rFonts w:ascii="Times New Roman" w:hAnsi="Times New Roman" w:cs="Times New Roman"/>
          <w:color w:val="auto"/>
        </w:rPr>
        <w:t>33.</w:t>
      </w:r>
      <w:r w:rsidRPr="00090BD4">
        <w:rPr>
          <w:rFonts w:ascii="Times New Roman" w:eastAsia="Times New Roman" w:hAnsi="Times New Roman" w:cs="Times New Roman"/>
          <w:sz w:val="28"/>
          <w:szCs w:val="28"/>
          <w:lang w:eastAsia="ru-RU"/>
        </w:rPr>
        <w:t xml:space="preserve"> Всеобщность права на социальное обеспечение.</w:t>
      </w:r>
    </w:p>
    <w:p w14:paraId="4F872969" w14:textId="77777777" w:rsidR="001E346D" w:rsidRPr="00090BD4" w:rsidRDefault="001E346D" w:rsidP="00444A6E">
      <w:pPr>
        <w:widowControl w:val="0"/>
        <w:shd w:val="clear" w:color="auto" w:fill="FFFFFF"/>
        <w:tabs>
          <w:tab w:val="left" w:pos="1134"/>
        </w:tabs>
        <w:spacing w:after="0" w:line="240" w:lineRule="auto"/>
        <w:ind w:firstLine="709"/>
        <w:jc w:val="both"/>
        <w:textAlignment w:val="baseline"/>
        <w:rPr>
          <w:rStyle w:val="fontstyle21"/>
          <w:rFonts w:ascii="Times New Roman" w:hAnsi="Times New Roman" w:cs="Times New Roman"/>
          <w:color w:val="auto"/>
        </w:rPr>
      </w:pPr>
      <w:r w:rsidRPr="00090BD4">
        <w:rPr>
          <w:rStyle w:val="fontstyle21"/>
          <w:rFonts w:ascii="Times New Roman" w:hAnsi="Times New Roman" w:cs="Times New Roman"/>
          <w:color w:val="auto"/>
        </w:rPr>
        <w:t>34.</w:t>
      </w:r>
      <w:r w:rsidRPr="00090BD4">
        <w:rPr>
          <w:rFonts w:ascii="Times New Roman" w:eastAsia="Times New Roman" w:hAnsi="Times New Roman" w:cs="Times New Roman"/>
          <w:sz w:val="28"/>
          <w:szCs w:val="28"/>
          <w:lang w:eastAsia="ru-RU"/>
        </w:rPr>
        <w:t xml:space="preserve"> Гарантированность социального обеспечения при наступлении социального риска.</w:t>
      </w:r>
    </w:p>
    <w:p w14:paraId="0F4C72D2" w14:textId="4A8BED17" w:rsidR="001E346D" w:rsidRDefault="001E346D" w:rsidP="00444A6E">
      <w:pPr>
        <w:widowControl w:val="0"/>
        <w:shd w:val="clear" w:color="auto" w:fill="FFFFFF"/>
        <w:tabs>
          <w:tab w:val="left" w:pos="1134"/>
        </w:tabs>
        <w:spacing w:after="0" w:line="240" w:lineRule="auto"/>
        <w:ind w:firstLine="709"/>
        <w:jc w:val="both"/>
        <w:textAlignment w:val="baseline"/>
        <w:rPr>
          <w:rFonts w:ascii="Times New Roman" w:eastAsia="Times New Roman" w:hAnsi="Times New Roman" w:cs="Times New Roman"/>
          <w:sz w:val="28"/>
          <w:szCs w:val="28"/>
          <w:lang w:eastAsia="ru-RU"/>
        </w:rPr>
      </w:pPr>
      <w:r w:rsidRPr="00090BD4">
        <w:rPr>
          <w:rStyle w:val="fontstyle21"/>
          <w:rFonts w:ascii="Times New Roman" w:hAnsi="Times New Roman" w:cs="Times New Roman"/>
          <w:color w:val="auto"/>
        </w:rPr>
        <w:t>35.</w:t>
      </w:r>
      <w:r w:rsidRPr="00090BD4">
        <w:rPr>
          <w:rFonts w:ascii="Times New Roman" w:eastAsia="Times New Roman" w:hAnsi="Times New Roman" w:cs="Times New Roman"/>
          <w:sz w:val="28"/>
          <w:szCs w:val="28"/>
          <w:lang w:eastAsia="ru-RU"/>
        </w:rPr>
        <w:t xml:space="preserve"> Генезис и развитие понятия права социального обеспечения как отрасли Российского права.</w:t>
      </w:r>
    </w:p>
    <w:p w14:paraId="75136F15" w14:textId="05996FC5" w:rsidR="001808C7" w:rsidRDefault="001808C7" w:rsidP="00444A6E">
      <w:pPr>
        <w:widowControl w:val="0"/>
        <w:shd w:val="clear" w:color="auto" w:fill="FFFFFF"/>
        <w:tabs>
          <w:tab w:val="left" w:pos="1134"/>
        </w:tabs>
        <w:spacing w:after="0" w:line="240" w:lineRule="auto"/>
        <w:ind w:firstLine="709"/>
        <w:jc w:val="both"/>
        <w:textAlignment w:val="baseline"/>
        <w:rPr>
          <w:rFonts w:ascii="Times New Roman" w:eastAsia="Times New Roman" w:hAnsi="Times New Roman" w:cs="Times New Roman"/>
          <w:sz w:val="28"/>
          <w:szCs w:val="28"/>
          <w:lang w:eastAsia="ru-RU"/>
        </w:rPr>
      </w:pPr>
    </w:p>
    <w:p w14:paraId="6A6184D9" w14:textId="54716AB3" w:rsidR="001808C7" w:rsidRPr="007F0E28" w:rsidRDefault="001808C7" w:rsidP="00B108AB">
      <w:pPr>
        <w:widowControl w:val="0"/>
        <w:shd w:val="clear" w:color="auto" w:fill="FFFFFF"/>
        <w:tabs>
          <w:tab w:val="left" w:pos="1134"/>
        </w:tabs>
        <w:spacing w:after="0" w:line="360" w:lineRule="auto"/>
        <w:ind w:firstLine="709"/>
        <w:jc w:val="center"/>
        <w:textAlignment w:val="baseline"/>
        <w:rPr>
          <w:rFonts w:ascii="Times New Roman" w:eastAsia="Times New Roman" w:hAnsi="Times New Roman" w:cs="Times New Roman"/>
          <w:b/>
          <w:bCs/>
          <w:sz w:val="28"/>
          <w:szCs w:val="28"/>
          <w:lang w:eastAsia="ru-RU"/>
        </w:rPr>
      </w:pPr>
      <w:r w:rsidRPr="007F0E28">
        <w:rPr>
          <w:rFonts w:ascii="Times New Roman" w:eastAsia="Times New Roman" w:hAnsi="Times New Roman" w:cs="Times New Roman"/>
          <w:b/>
          <w:bCs/>
          <w:sz w:val="28"/>
          <w:szCs w:val="28"/>
          <w:lang w:eastAsia="ru-RU"/>
        </w:rPr>
        <w:t>Пример варианта Контрольной работы</w:t>
      </w:r>
    </w:p>
    <w:p w14:paraId="5D73D81D" w14:textId="77777777" w:rsidR="00444E32" w:rsidRPr="008B3332" w:rsidRDefault="00444E32" w:rsidP="007F0E28">
      <w:pPr>
        <w:spacing w:after="0" w:line="240" w:lineRule="auto"/>
        <w:ind w:firstLine="709"/>
        <w:jc w:val="both"/>
        <w:rPr>
          <w:rFonts w:ascii="Times New Roman" w:eastAsia="Times New Roman" w:hAnsi="Times New Roman" w:cs="Times New Roman"/>
          <w:sz w:val="28"/>
          <w:szCs w:val="28"/>
          <w:lang w:eastAsia="ru-RU"/>
        </w:rPr>
      </w:pPr>
      <w:r w:rsidRPr="007F0E28">
        <w:rPr>
          <w:rFonts w:ascii="Times New Roman" w:eastAsia="Times New Roman" w:hAnsi="Times New Roman" w:cs="Times New Roman"/>
          <w:b/>
          <w:i/>
          <w:sz w:val="28"/>
          <w:szCs w:val="28"/>
          <w:u w:val="single"/>
          <w:lang w:val="en-US" w:eastAsia="ru-RU"/>
        </w:rPr>
        <w:t>I</w:t>
      </w:r>
      <w:r w:rsidRPr="007F0E28">
        <w:rPr>
          <w:rFonts w:ascii="Times New Roman" w:eastAsia="Times New Roman" w:hAnsi="Times New Roman" w:cs="Times New Roman"/>
          <w:b/>
          <w:i/>
          <w:sz w:val="28"/>
          <w:szCs w:val="28"/>
          <w:u w:val="single"/>
          <w:lang w:eastAsia="ru-RU"/>
        </w:rPr>
        <w:t>. Теоретические вопр</w:t>
      </w:r>
      <w:r w:rsidRPr="008B3332">
        <w:rPr>
          <w:rFonts w:ascii="Times New Roman" w:eastAsia="Times New Roman" w:hAnsi="Times New Roman" w:cs="Times New Roman"/>
          <w:b/>
          <w:i/>
          <w:sz w:val="28"/>
          <w:szCs w:val="28"/>
          <w:u w:val="single"/>
          <w:lang w:eastAsia="ru-RU"/>
        </w:rPr>
        <w:t>осы</w:t>
      </w:r>
      <w:r w:rsidRPr="008B3332">
        <w:rPr>
          <w:rFonts w:ascii="Times New Roman" w:eastAsia="Times New Roman" w:hAnsi="Times New Roman" w:cs="Times New Roman"/>
          <w:i/>
          <w:sz w:val="28"/>
          <w:szCs w:val="28"/>
          <w:lang w:eastAsia="ru-RU"/>
        </w:rPr>
        <w:t xml:space="preserve"> </w:t>
      </w:r>
    </w:p>
    <w:p w14:paraId="41A3C87B" w14:textId="77777777" w:rsidR="00D03154" w:rsidRPr="00D03154" w:rsidRDefault="00444E32" w:rsidP="007F0E28">
      <w:pPr>
        <w:spacing w:after="0" w:line="240" w:lineRule="auto"/>
        <w:ind w:firstLine="709"/>
        <w:jc w:val="both"/>
        <w:rPr>
          <w:rFonts w:ascii="Times New Roman" w:eastAsia="Times New Roman" w:hAnsi="Times New Roman" w:cs="Times New Roman"/>
          <w:sz w:val="28"/>
          <w:szCs w:val="28"/>
          <w:lang w:eastAsia="ru-RU"/>
        </w:rPr>
      </w:pPr>
      <w:r w:rsidRPr="00D03154">
        <w:rPr>
          <w:rFonts w:ascii="Times New Roman" w:eastAsia="Times New Roman" w:hAnsi="Times New Roman" w:cs="Times New Roman"/>
          <w:sz w:val="28"/>
          <w:szCs w:val="28"/>
          <w:lang w:eastAsia="ru-RU"/>
        </w:rPr>
        <w:t xml:space="preserve">1. </w:t>
      </w:r>
      <w:r w:rsidR="00D03154" w:rsidRPr="00D03154">
        <w:rPr>
          <w:rFonts w:ascii="Times New Roman" w:eastAsia="Times New Roman" w:hAnsi="Times New Roman" w:cs="Times New Roman"/>
          <w:sz w:val="28"/>
          <w:szCs w:val="28"/>
          <w:lang w:eastAsia="ru-RU"/>
        </w:rPr>
        <w:t>Сформулируйте понятие социального пособия и выделите критерии, позволяющие провести отграничение социальных пособий от пенсий.</w:t>
      </w:r>
    </w:p>
    <w:p w14:paraId="6418239A" w14:textId="653C4BA8" w:rsidR="00444E32" w:rsidRPr="008B3332" w:rsidRDefault="00444E32" w:rsidP="007F0E28">
      <w:pPr>
        <w:spacing w:after="0" w:line="240" w:lineRule="auto"/>
        <w:ind w:firstLine="709"/>
        <w:jc w:val="both"/>
        <w:rPr>
          <w:rFonts w:ascii="Times New Roman" w:eastAsia="Times New Roman" w:hAnsi="Times New Roman" w:cs="Times New Roman"/>
          <w:color w:val="000000"/>
          <w:sz w:val="28"/>
          <w:szCs w:val="28"/>
          <w:lang w:eastAsia="ru-RU"/>
        </w:rPr>
      </w:pPr>
      <w:r w:rsidRPr="00D03154">
        <w:rPr>
          <w:rFonts w:ascii="Times New Roman" w:eastAsia="Times New Roman" w:hAnsi="Times New Roman" w:cs="Times New Roman"/>
          <w:color w:val="000000"/>
          <w:sz w:val="28"/>
          <w:szCs w:val="28"/>
          <w:lang w:eastAsia="ru-RU"/>
        </w:rPr>
        <w:t>2. Сформулируйте</w:t>
      </w:r>
      <w:r w:rsidRPr="008B3332">
        <w:rPr>
          <w:rFonts w:ascii="Times New Roman" w:eastAsia="Times New Roman" w:hAnsi="Times New Roman" w:cs="Times New Roman"/>
          <w:color w:val="000000"/>
          <w:sz w:val="28"/>
          <w:szCs w:val="28"/>
          <w:lang w:eastAsia="ru-RU"/>
        </w:rPr>
        <w:t xml:space="preserve"> понятие социальных льгот и классифицируйте их с учетом цели предоставления.</w:t>
      </w:r>
    </w:p>
    <w:p w14:paraId="07B98766" w14:textId="77777777" w:rsidR="00444E32" w:rsidRPr="008B3332" w:rsidRDefault="00444E32" w:rsidP="007F0E28">
      <w:pPr>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b/>
          <w:i/>
          <w:sz w:val="28"/>
          <w:szCs w:val="28"/>
          <w:u w:val="single"/>
          <w:lang w:val="en-US" w:eastAsia="ru-RU"/>
        </w:rPr>
        <w:t>II</w:t>
      </w:r>
      <w:r w:rsidRPr="008B3332">
        <w:rPr>
          <w:rFonts w:ascii="Times New Roman" w:eastAsia="Times New Roman" w:hAnsi="Times New Roman" w:cs="Times New Roman"/>
          <w:b/>
          <w:i/>
          <w:sz w:val="28"/>
          <w:szCs w:val="28"/>
          <w:u w:val="single"/>
          <w:lang w:eastAsia="ru-RU"/>
        </w:rPr>
        <w:t>. Решите письменно задачи</w:t>
      </w:r>
      <w:r w:rsidRPr="008B3332">
        <w:rPr>
          <w:rFonts w:ascii="Times New Roman" w:eastAsia="Times New Roman" w:hAnsi="Times New Roman" w:cs="Times New Roman"/>
          <w:b/>
          <w:i/>
          <w:sz w:val="28"/>
          <w:szCs w:val="28"/>
          <w:lang w:eastAsia="ru-RU"/>
        </w:rPr>
        <w:t>,</w:t>
      </w:r>
      <w:r w:rsidRPr="008B3332">
        <w:rPr>
          <w:rFonts w:ascii="Times New Roman" w:eastAsia="Times New Roman" w:hAnsi="Times New Roman" w:cs="Times New Roman"/>
          <w:b/>
          <w:sz w:val="28"/>
          <w:szCs w:val="28"/>
          <w:lang w:eastAsia="ru-RU"/>
        </w:rPr>
        <w:t xml:space="preserve"> </w:t>
      </w:r>
      <w:r w:rsidRPr="008B3332">
        <w:rPr>
          <w:rFonts w:ascii="Times New Roman" w:eastAsia="Times New Roman" w:hAnsi="Times New Roman" w:cs="Times New Roman"/>
          <w:sz w:val="28"/>
          <w:szCs w:val="28"/>
          <w:lang w:eastAsia="ru-RU"/>
        </w:rPr>
        <w:t>обосновав ответ ссылками на соответствующие статьи законодательства Российской Федерации</w:t>
      </w:r>
    </w:p>
    <w:p w14:paraId="738C0009" w14:textId="77777777" w:rsidR="00444E32" w:rsidRPr="008B3332" w:rsidRDefault="00444E32" w:rsidP="007F0E28">
      <w:pPr>
        <w:spacing w:after="0" w:line="240" w:lineRule="auto"/>
        <w:jc w:val="center"/>
        <w:rPr>
          <w:rFonts w:ascii="Times New Roman" w:eastAsia="Times New Roman" w:hAnsi="Times New Roman" w:cs="Times New Roman"/>
          <w:b/>
          <w:sz w:val="28"/>
          <w:szCs w:val="28"/>
          <w:lang w:eastAsia="ru-RU"/>
        </w:rPr>
      </w:pPr>
      <w:r w:rsidRPr="008B3332">
        <w:rPr>
          <w:rFonts w:ascii="Times New Roman" w:eastAsia="Times New Roman" w:hAnsi="Times New Roman" w:cs="Times New Roman"/>
          <w:b/>
          <w:sz w:val="28"/>
          <w:szCs w:val="28"/>
          <w:lang w:eastAsia="ru-RU"/>
        </w:rPr>
        <w:t>Задача № 1</w:t>
      </w:r>
    </w:p>
    <w:p w14:paraId="5CEA4B02" w14:textId="77777777" w:rsidR="00444E32" w:rsidRPr="008B3332" w:rsidRDefault="00444E32" w:rsidP="007F0E28">
      <w:pPr>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 xml:space="preserve">В феврале 2012 г. Романов получил удостоверение бывшего несовершеннолетнего узника фашистских концлагерей. </w:t>
      </w:r>
    </w:p>
    <w:p w14:paraId="234C81BE" w14:textId="671C7F86" w:rsidR="00444E32" w:rsidRPr="008B3332" w:rsidRDefault="00444E32" w:rsidP="007F0E28">
      <w:pPr>
        <w:spacing w:after="0" w:line="240" w:lineRule="auto"/>
        <w:ind w:firstLine="709"/>
        <w:jc w:val="both"/>
        <w:rPr>
          <w:rFonts w:ascii="Times New Roman" w:eastAsia="Times New Roman" w:hAnsi="Times New Roman" w:cs="Times New Roman"/>
          <w:i/>
          <w:color w:val="000000"/>
          <w:sz w:val="28"/>
          <w:szCs w:val="28"/>
          <w:lang w:eastAsia="ru-RU"/>
        </w:rPr>
      </w:pPr>
      <w:r w:rsidRPr="008B3332">
        <w:rPr>
          <w:rFonts w:ascii="Times New Roman" w:eastAsia="Times New Roman" w:hAnsi="Times New Roman" w:cs="Times New Roman"/>
          <w:i/>
          <w:color w:val="000000"/>
          <w:sz w:val="28"/>
          <w:szCs w:val="28"/>
          <w:lang w:eastAsia="ru-RU"/>
        </w:rPr>
        <w:t xml:space="preserve">Имеет ли он право на льготное приобретение лекарств по рецептам врачей? </w:t>
      </w:r>
    </w:p>
    <w:p w14:paraId="491A0CB9" w14:textId="4D0C1686" w:rsidR="00444E32" w:rsidRPr="008B3332" w:rsidRDefault="00444E32" w:rsidP="007F0E28">
      <w:pPr>
        <w:spacing w:after="0" w:line="240" w:lineRule="auto"/>
        <w:ind w:firstLine="709"/>
        <w:jc w:val="both"/>
        <w:rPr>
          <w:rFonts w:ascii="Times New Roman" w:eastAsia="Times New Roman" w:hAnsi="Times New Roman" w:cs="Times New Roman"/>
          <w:i/>
          <w:color w:val="000000"/>
          <w:sz w:val="28"/>
          <w:szCs w:val="28"/>
          <w:lang w:eastAsia="ru-RU"/>
        </w:rPr>
      </w:pPr>
      <w:r w:rsidRPr="008B3332">
        <w:rPr>
          <w:rFonts w:ascii="Times New Roman" w:eastAsia="Times New Roman" w:hAnsi="Times New Roman" w:cs="Times New Roman"/>
          <w:i/>
          <w:color w:val="000000"/>
          <w:sz w:val="28"/>
          <w:szCs w:val="28"/>
          <w:lang w:eastAsia="ru-RU"/>
        </w:rPr>
        <w:t>В чем заключается данная льгота?</w:t>
      </w:r>
    </w:p>
    <w:p w14:paraId="0766DF9D" w14:textId="63C901B9" w:rsidR="00444E32" w:rsidRPr="008B3332" w:rsidRDefault="00444E32" w:rsidP="007F0E28">
      <w:pPr>
        <w:spacing w:after="0" w:line="240" w:lineRule="auto"/>
        <w:ind w:firstLine="709"/>
        <w:jc w:val="both"/>
        <w:rPr>
          <w:rFonts w:ascii="Times New Roman" w:eastAsia="Times New Roman" w:hAnsi="Times New Roman" w:cs="Times New Roman"/>
          <w:i/>
          <w:color w:val="000000"/>
          <w:sz w:val="28"/>
          <w:szCs w:val="28"/>
          <w:lang w:eastAsia="ru-RU"/>
        </w:rPr>
      </w:pPr>
      <w:r w:rsidRPr="008B3332">
        <w:rPr>
          <w:rFonts w:ascii="Times New Roman" w:eastAsia="Times New Roman" w:hAnsi="Times New Roman" w:cs="Times New Roman"/>
          <w:i/>
          <w:color w:val="000000"/>
          <w:sz w:val="28"/>
          <w:szCs w:val="28"/>
          <w:lang w:eastAsia="ru-RU"/>
        </w:rPr>
        <w:t>Каким нормативным правовым актом она установлена?</w:t>
      </w:r>
    </w:p>
    <w:p w14:paraId="4B21F7A3" w14:textId="77777777" w:rsidR="00444E32" w:rsidRPr="008B3332" w:rsidRDefault="00444E32" w:rsidP="007F0E28">
      <w:pPr>
        <w:spacing w:after="0" w:line="240" w:lineRule="auto"/>
        <w:jc w:val="center"/>
        <w:rPr>
          <w:rFonts w:ascii="Times New Roman" w:eastAsia="Times New Roman" w:hAnsi="Times New Roman" w:cs="Times New Roman"/>
          <w:b/>
          <w:sz w:val="28"/>
          <w:szCs w:val="28"/>
          <w:lang w:eastAsia="ru-RU"/>
        </w:rPr>
      </w:pPr>
      <w:r w:rsidRPr="008B3332">
        <w:rPr>
          <w:rFonts w:ascii="Times New Roman" w:eastAsia="Times New Roman" w:hAnsi="Times New Roman" w:cs="Times New Roman"/>
          <w:b/>
          <w:sz w:val="28"/>
          <w:szCs w:val="28"/>
          <w:lang w:eastAsia="ru-RU"/>
        </w:rPr>
        <w:t>Задача № 2</w:t>
      </w:r>
    </w:p>
    <w:p w14:paraId="7125FF5B" w14:textId="77777777" w:rsidR="00444E32" w:rsidRPr="008B3332" w:rsidRDefault="00444E32" w:rsidP="007F0E28">
      <w:pPr>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 xml:space="preserve">В юридическую консультацию обратилась проживающая в г. Москве гражданка Иванова А.В. воспитывающая трех несовершеннолетних детей старшему из которых исполнилось 14 </w:t>
      </w:r>
      <w:proofErr w:type="gramStart"/>
      <w:r w:rsidRPr="008B3332">
        <w:rPr>
          <w:rFonts w:ascii="Times New Roman" w:eastAsia="Times New Roman" w:hAnsi="Times New Roman" w:cs="Times New Roman"/>
          <w:sz w:val="28"/>
          <w:szCs w:val="28"/>
          <w:lang w:eastAsia="ru-RU"/>
        </w:rPr>
        <w:t>лет,  с</w:t>
      </w:r>
      <w:proofErr w:type="gramEnd"/>
      <w:r w:rsidRPr="008B3332">
        <w:rPr>
          <w:rFonts w:ascii="Times New Roman" w:eastAsia="Times New Roman" w:hAnsi="Times New Roman" w:cs="Times New Roman"/>
          <w:sz w:val="28"/>
          <w:szCs w:val="28"/>
          <w:lang w:eastAsia="ru-RU"/>
        </w:rPr>
        <w:t xml:space="preserve"> просьбой разъяснить, какие льготы ей полагаются.</w:t>
      </w:r>
    </w:p>
    <w:p w14:paraId="59C2296A" w14:textId="77777777" w:rsidR="00444E32" w:rsidRPr="008B3332" w:rsidRDefault="00444E32" w:rsidP="007F0E28">
      <w:pPr>
        <w:spacing w:after="0" w:line="240" w:lineRule="auto"/>
        <w:ind w:firstLine="709"/>
        <w:jc w:val="both"/>
        <w:rPr>
          <w:rFonts w:ascii="Times New Roman" w:eastAsia="Times New Roman" w:hAnsi="Times New Roman" w:cs="Times New Roman"/>
          <w:i/>
          <w:sz w:val="28"/>
          <w:szCs w:val="28"/>
          <w:lang w:eastAsia="ru-RU"/>
        </w:rPr>
      </w:pPr>
      <w:r w:rsidRPr="008B3332">
        <w:rPr>
          <w:rFonts w:ascii="Times New Roman" w:eastAsia="Times New Roman" w:hAnsi="Times New Roman" w:cs="Times New Roman"/>
          <w:i/>
          <w:sz w:val="28"/>
          <w:szCs w:val="28"/>
          <w:lang w:eastAsia="ru-RU"/>
        </w:rPr>
        <w:t xml:space="preserve">В качестве юриста подготовьте письменный ответ о полагающихся льготах Ивановой. </w:t>
      </w:r>
    </w:p>
    <w:p w14:paraId="52C95BBD" w14:textId="77777777" w:rsidR="00444E32" w:rsidRPr="008B3332" w:rsidRDefault="00444E32" w:rsidP="007F0E28">
      <w:pPr>
        <w:spacing w:after="0" w:line="240" w:lineRule="auto"/>
        <w:contextualSpacing/>
        <w:jc w:val="center"/>
        <w:rPr>
          <w:rFonts w:ascii="Times New Roman" w:eastAsia="Times New Roman" w:hAnsi="Times New Roman" w:cs="Times New Roman"/>
          <w:b/>
          <w:sz w:val="28"/>
          <w:szCs w:val="28"/>
          <w:lang w:eastAsia="ru-RU"/>
        </w:rPr>
      </w:pPr>
      <w:r w:rsidRPr="008B3332">
        <w:rPr>
          <w:rFonts w:ascii="Times New Roman" w:eastAsia="Times New Roman" w:hAnsi="Times New Roman" w:cs="Times New Roman"/>
          <w:b/>
          <w:sz w:val="28"/>
          <w:szCs w:val="28"/>
          <w:lang w:eastAsia="ru-RU"/>
        </w:rPr>
        <w:t>Задача № 3</w:t>
      </w:r>
    </w:p>
    <w:p w14:paraId="11D144CB" w14:textId="77777777" w:rsidR="00444E32" w:rsidRPr="008B3332" w:rsidRDefault="00444E32" w:rsidP="007F0E28">
      <w:pPr>
        <w:spacing w:after="0" w:line="240" w:lineRule="auto"/>
        <w:ind w:firstLine="709"/>
        <w:contextualSpacing/>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Антонов является чемпионом Олимпийских игр.</w:t>
      </w:r>
    </w:p>
    <w:p w14:paraId="2448DF23" w14:textId="2E898623" w:rsidR="00444E32" w:rsidRPr="008B3332" w:rsidRDefault="00444E32" w:rsidP="007F0E28">
      <w:pPr>
        <w:spacing w:after="0" w:line="240" w:lineRule="auto"/>
        <w:ind w:firstLine="709"/>
        <w:contextualSpacing/>
        <w:jc w:val="both"/>
        <w:rPr>
          <w:rFonts w:ascii="Times New Roman" w:eastAsia="Times New Roman" w:hAnsi="Times New Roman" w:cs="Times New Roman"/>
          <w:i/>
          <w:sz w:val="28"/>
          <w:szCs w:val="28"/>
          <w:lang w:eastAsia="ru-RU"/>
        </w:rPr>
      </w:pPr>
      <w:r w:rsidRPr="008B3332">
        <w:rPr>
          <w:rFonts w:ascii="Times New Roman" w:eastAsia="Times New Roman" w:hAnsi="Times New Roman" w:cs="Times New Roman"/>
          <w:i/>
          <w:sz w:val="28"/>
          <w:szCs w:val="28"/>
          <w:lang w:eastAsia="ru-RU"/>
        </w:rPr>
        <w:t xml:space="preserve">Дает ли звание чемпиона и призера Олимпийских </w:t>
      </w:r>
      <w:proofErr w:type="gramStart"/>
      <w:r w:rsidRPr="008B3332">
        <w:rPr>
          <w:rFonts w:ascii="Times New Roman" w:eastAsia="Times New Roman" w:hAnsi="Times New Roman" w:cs="Times New Roman"/>
          <w:i/>
          <w:sz w:val="28"/>
          <w:szCs w:val="28"/>
          <w:lang w:eastAsia="ru-RU"/>
        </w:rPr>
        <w:t>игр  право</w:t>
      </w:r>
      <w:proofErr w:type="gramEnd"/>
      <w:r w:rsidRPr="008B3332">
        <w:rPr>
          <w:rFonts w:ascii="Times New Roman" w:eastAsia="Times New Roman" w:hAnsi="Times New Roman" w:cs="Times New Roman"/>
          <w:i/>
          <w:sz w:val="28"/>
          <w:szCs w:val="28"/>
          <w:lang w:eastAsia="ru-RU"/>
        </w:rPr>
        <w:t xml:space="preserve"> на дополнительное материальное обеспечение?</w:t>
      </w:r>
    </w:p>
    <w:p w14:paraId="1AA50ED2" w14:textId="73FC8E54" w:rsidR="00444E32" w:rsidRPr="008B3332" w:rsidRDefault="00444E32" w:rsidP="007F0E28">
      <w:pPr>
        <w:spacing w:after="0" w:line="240" w:lineRule="auto"/>
        <w:ind w:firstLine="709"/>
        <w:contextualSpacing/>
        <w:jc w:val="both"/>
        <w:rPr>
          <w:rFonts w:ascii="Times New Roman" w:eastAsia="Times New Roman" w:hAnsi="Times New Roman" w:cs="Times New Roman"/>
          <w:i/>
          <w:sz w:val="28"/>
          <w:szCs w:val="28"/>
          <w:lang w:eastAsia="ru-RU"/>
        </w:rPr>
      </w:pPr>
      <w:r w:rsidRPr="008B3332">
        <w:rPr>
          <w:rFonts w:ascii="Times New Roman" w:eastAsia="Times New Roman" w:hAnsi="Times New Roman" w:cs="Times New Roman"/>
          <w:i/>
          <w:sz w:val="28"/>
          <w:szCs w:val="28"/>
          <w:lang w:eastAsia="ru-RU"/>
        </w:rPr>
        <w:t>Укажите Федеральный закон, которым установлен круг лиц, имеющих право на дополнительное материальное обеспечение.</w:t>
      </w:r>
    </w:p>
    <w:p w14:paraId="49363E3E" w14:textId="0A92A8BF" w:rsidR="00444E32" w:rsidRPr="008B3332" w:rsidRDefault="00444E32" w:rsidP="007F0E28">
      <w:pPr>
        <w:spacing w:after="0" w:line="240" w:lineRule="auto"/>
        <w:ind w:firstLine="709"/>
        <w:contextualSpacing/>
        <w:jc w:val="both"/>
        <w:rPr>
          <w:rFonts w:ascii="Times New Roman" w:eastAsia="Times New Roman" w:hAnsi="Times New Roman" w:cs="Times New Roman"/>
          <w:i/>
          <w:sz w:val="28"/>
          <w:szCs w:val="28"/>
          <w:lang w:eastAsia="ru-RU"/>
        </w:rPr>
      </w:pPr>
      <w:r w:rsidRPr="008B3332">
        <w:rPr>
          <w:rFonts w:ascii="Times New Roman" w:eastAsia="Times New Roman" w:hAnsi="Times New Roman" w:cs="Times New Roman"/>
          <w:i/>
          <w:sz w:val="28"/>
          <w:szCs w:val="28"/>
          <w:lang w:eastAsia="ru-RU"/>
        </w:rPr>
        <w:t>В каком размере будет установлено Антонову дополнительное материальное обеспечение?</w:t>
      </w:r>
    </w:p>
    <w:p w14:paraId="40FEB3F4" w14:textId="01E596BD" w:rsidR="00444E32" w:rsidRPr="008B3332" w:rsidRDefault="00444E32" w:rsidP="007F0E28">
      <w:pPr>
        <w:spacing w:after="0" w:line="240" w:lineRule="auto"/>
        <w:ind w:firstLine="709"/>
        <w:contextualSpacing/>
        <w:jc w:val="both"/>
        <w:rPr>
          <w:rFonts w:ascii="Times New Roman" w:eastAsia="Times New Roman" w:hAnsi="Times New Roman" w:cs="Times New Roman"/>
          <w:i/>
          <w:sz w:val="28"/>
          <w:szCs w:val="28"/>
          <w:lang w:eastAsia="ru-RU"/>
        </w:rPr>
      </w:pPr>
      <w:r w:rsidRPr="008B3332">
        <w:rPr>
          <w:rFonts w:ascii="Times New Roman" w:eastAsia="Times New Roman" w:hAnsi="Times New Roman" w:cs="Times New Roman"/>
          <w:i/>
          <w:sz w:val="28"/>
          <w:szCs w:val="28"/>
          <w:lang w:eastAsia="ru-RU"/>
        </w:rPr>
        <w:t>Когда у Антонова возникнет право на выплату дополнительного материального вознаграждения?</w:t>
      </w:r>
    </w:p>
    <w:p w14:paraId="29547EDB" w14:textId="44784875" w:rsidR="00444E32" w:rsidRPr="008B3332" w:rsidRDefault="00444E32" w:rsidP="007F0E28">
      <w:pPr>
        <w:spacing w:after="0" w:line="240" w:lineRule="auto"/>
        <w:ind w:firstLine="709"/>
        <w:jc w:val="both"/>
        <w:rPr>
          <w:rFonts w:ascii="Times New Roman" w:eastAsia="Times New Roman" w:hAnsi="Times New Roman" w:cs="Times New Roman"/>
          <w:b/>
          <w:i/>
          <w:sz w:val="28"/>
          <w:szCs w:val="28"/>
          <w:u w:val="single"/>
          <w:lang w:eastAsia="x-none"/>
        </w:rPr>
      </w:pPr>
      <w:r w:rsidRPr="008B3332">
        <w:rPr>
          <w:rFonts w:ascii="Times New Roman" w:eastAsia="Times New Roman" w:hAnsi="Times New Roman" w:cs="Times New Roman"/>
          <w:b/>
          <w:i/>
          <w:sz w:val="28"/>
          <w:szCs w:val="28"/>
          <w:u w:val="single"/>
          <w:lang w:val="en-US" w:eastAsia="x-none"/>
        </w:rPr>
        <w:lastRenderedPageBreak/>
        <w:t>III</w:t>
      </w:r>
      <w:r w:rsidRPr="008B3332">
        <w:rPr>
          <w:rFonts w:ascii="Times New Roman" w:eastAsia="Times New Roman" w:hAnsi="Times New Roman" w:cs="Times New Roman"/>
          <w:b/>
          <w:i/>
          <w:sz w:val="28"/>
          <w:szCs w:val="28"/>
          <w:u w:val="single"/>
          <w:lang w:val="x-none" w:eastAsia="x-none"/>
        </w:rPr>
        <w:t>. Практическ</w:t>
      </w:r>
      <w:r w:rsidR="00D03154">
        <w:rPr>
          <w:rFonts w:ascii="Times New Roman" w:eastAsia="Times New Roman" w:hAnsi="Times New Roman" w:cs="Times New Roman"/>
          <w:b/>
          <w:i/>
          <w:sz w:val="28"/>
          <w:szCs w:val="28"/>
          <w:u w:val="single"/>
          <w:lang w:eastAsia="x-none"/>
        </w:rPr>
        <w:t>ие</w:t>
      </w:r>
      <w:r w:rsidRPr="008B3332">
        <w:rPr>
          <w:rFonts w:ascii="Times New Roman" w:eastAsia="Times New Roman" w:hAnsi="Times New Roman" w:cs="Times New Roman"/>
          <w:b/>
          <w:i/>
          <w:sz w:val="28"/>
          <w:szCs w:val="28"/>
          <w:u w:val="single"/>
          <w:lang w:val="x-none" w:eastAsia="x-none"/>
        </w:rPr>
        <w:t xml:space="preserve"> задани</w:t>
      </w:r>
      <w:r w:rsidR="00D03154">
        <w:rPr>
          <w:rFonts w:ascii="Times New Roman" w:eastAsia="Times New Roman" w:hAnsi="Times New Roman" w:cs="Times New Roman"/>
          <w:b/>
          <w:i/>
          <w:sz w:val="28"/>
          <w:szCs w:val="28"/>
          <w:u w:val="single"/>
          <w:lang w:eastAsia="x-none"/>
        </w:rPr>
        <w:t>я</w:t>
      </w:r>
      <w:r w:rsidRPr="008B3332">
        <w:rPr>
          <w:rFonts w:ascii="Times New Roman" w:eastAsia="Times New Roman" w:hAnsi="Times New Roman" w:cs="Times New Roman"/>
          <w:b/>
          <w:i/>
          <w:sz w:val="28"/>
          <w:szCs w:val="28"/>
          <w:u w:val="single"/>
          <w:lang w:eastAsia="x-none"/>
        </w:rPr>
        <w:t xml:space="preserve"> </w:t>
      </w:r>
    </w:p>
    <w:p w14:paraId="7B18D4E5" w14:textId="7671C498" w:rsidR="00444E32" w:rsidRPr="008B3332" w:rsidRDefault="00D03154" w:rsidP="007F0E2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444E32" w:rsidRPr="008B3332">
        <w:rPr>
          <w:rFonts w:ascii="Times New Roman" w:eastAsia="Times New Roman" w:hAnsi="Times New Roman" w:cs="Times New Roman"/>
          <w:sz w:val="28"/>
          <w:szCs w:val="28"/>
          <w:lang w:eastAsia="ru-RU"/>
        </w:rPr>
        <w:t>Укажите категории граждан, имеющих право на бесплатное получение медикаментов и получение их со скидкой 50%, заполнив сравнительную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4291"/>
        <w:gridCol w:w="4956"/>
      </w:tblGrid>
      <w:tr w:rsidR="00444E32" w:rsidRPr="008B3332" w14:paraId="74A37E65" w14:textId="77777777" w:rsidTr="00F14F09">
        <w:tc>
          <w:tcPr>
            <w:tcW w:w="335" w:type="pct"/>
            <w:tcBorders>
              <w:top w:val="single" w:sz="4" w:space="0" w:color="auto"/>
              <w:left w:val="single" w:sz="4" w:space="0" w:color="auto"/>
              <w:bottom w:val="single" w:sz="4" w:space="0" w:color="auto"/>
              <w:right w:val="single" w:sz="4" w:space="0" w:color="auto"/>
            </w:tcBorders>
            <w:vAlign w:val="center"/>
          </w:tcPr>
          <w:p w14:paraId="02AC4344" w14:textId="77777777" w:rsidR="00444E32" w:rsidRPr="008B3332" w:rsidRDefault="00444E32" w:rsidP="007F0E28">
            <w:pPr>
              <w:spacing w:after="0" w:line="240" w:lineRule="auto"/>
              <w:rPr>
                <w:rFonts w:ascii="Times New Roman" w:eastAsia="Times New Roman" w:hAnsi="Times New Roman" w:cs="Times New Roman"/>
                <w:b/>
                <w:sz w:val="28"/>
                <w:szCs w:val="28"/>
                <w:lang w:eastAsia="ru-RU"/>
              </w:rPr>
            </w:pPr>
          </w:p>
        </w:tc>
        <w:tc>
          <w:tcPr>
            <w:tcW w:w="2165" w:type="pct"/>
            <w:tcBorders>
              <w:top w:val="single" w:sz="4" w:space="0" w:color="auto"/>
              <w:left w:val="single" w:sz="4" w:space="0" w:color="auto"/>
              <w:bottom w:val="single" w:sz="4" w:space="0" w:color="auto"/>
              <w:right w:val="single" w:sz="4" w:space="0" w:color="auto"/>
            </w:tcBorders>
            <w:vAlign w:val="center"/>
          </w:tcPr>
          <w:p w14:paraId="259D34BD"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 xml:space="preserve">Лица, имеющие право на </w:t>
            </w:r>
            <w:r w:rsidRPr="008B3332">
              <w:rPr>
                <w:rFonts w:ascii="Times New Roman" w:eastAsia="Times New Roman" w:hAnsi="Times New Roman" w:cs="Times New Roman"/>
                <w:b/>
                <w:sz w:val="28"/>
                <w:szCs w:val="28"/>
                <w:lang w:eastAsia="ru-RU"/>
              </w:rPr>
              <w:t>бесплатное</w:t>
            </w:r>
            <w:r w:rsidRPr="008B3332">
              <w:rPr>
                <w:rFonts w:ascii="Times New Roman" w:eastAsia="Times New Roman" w:hAnsi="Times New Roman" w:cs="Times New Roman"/>
                <w:sz w:val="28"/>
                <w:szCs w:val="28"/>
                <w:lang w:eastAsia="ru-RU"/>
              </w:rPr>
              <w:t xml:space="preserve"> получение лекарств</w:t>
            </w:r>
          </w:p>
        </w:tc>
        <w:tc>
          <w:tcPr>
            <w:tcW w:w="2500" w:type="pct"/>
            <w:tcBorders>
              <w:top w:val="single" w:sz="4" w:space="0" w:color="auto"/>
              <w:left w:val="single" w:sz="4" w:space="0" w:color="auto"/>
              <w:bottom w:val="single" w:sz="4" w:space="0" w:color="auto"/>
              <w:right w:val="single" w:sz="4" w:space="0" w:color="auto"/>
            </w:tcBorders>
            <w:vAlign w:val="center"/>
          </w:tcPr>
          <w:p w14:paraId="1AFCF082" w14:textId="77777777" w:rsidR="00444E32" w:rsidRPr="008B3332" w:rsidRDefault="00444E32" w:rsidP="007F0E28">
            <w:pPr>
              <w:spacing w:after="0" w:line="240" w:lineRule="auto"/>
              <w:jc w:val="center"/>
              <w:rPr>
                <w:rFonts w:ascii="Times New Roman" w:eastAsia="Times New Roman" w:hAnsi="Times New Roman" w:cs="Times New Roman"/>
                <w:b/>
                <w:sz w:val="28"/>
                <w:szCs w:val="28"/>
                <w:lang w:eastAsia="ru-RU"/>
              </w:rPr>
            </w:pPr>
            <w:r w:rsidRPr="008B3332">
              <w:rPr>
                <w:rFonts w:ascii="Times New Roman" w:eastAsia="Times New Roman" w:hAnsi="Times New Roman" w:cs="Times New Roman"/>
                <w:sz w:val="28"/>
                <w:szCs w:val="28"/>
                <w:lang w:eastAsia="ru-RU"/>
              </w:rPr>
              <w:t xml:space="preserve">Лица, имеющие право на получение лекарств со скидкой </w:t>
            </w:r>
            <w:r w:rsidRPr="008B3332">
              <w:rPr>
                <w:rFonts w:ascii="Times New Roman" w:eastAsia="Times New Roman" w:hAnsi="Times New Roman" w:cs="Times New Roman"/>
                <w:b/>
                <w:sz w:val="28"/>
                <w:szCs w:val="28"/>
                <w:lang w:eastAsia="ru-RU"/>
              </w:rPr>
              <w:t xml:space="preserve">50 % </w:t>
            </w:r>
            <w:r w:rsidRPr="008B3332">
              <w:rPr>
                <w:rFonts w:ascii="Times New Roman" w:eastAsia="Times New Roman" w:hAnsi="Times New Roman" w:cs="Times New Roman"/>
                <w:sz w:val="28"/>
                <w:szCs w:val="28"/>
                <w:lang w:eastAsia="ru-RU"/>
              </w:rPr>
              <w:t>их стоимости</w:t>
            </w:r>
          </w:p>
        </w:tc>
      </w:tr>
      <w:tr w:rsidR="00444E32" w:rsidRPr="008B3332" w14:paraId="08C3AF47" w14:textId="77777777" w:rsidTr="005167D3">
        <w:trPr>
          <w:trHeight w:val="418"/>
        </w:trPr>
        <w:tc>
          <w:tcPr>
            <w:tcW w:w="335" w:type="pct"/>
            <w:tcBorders>
              <w:top w:val="single" w:sz="4" w:space="0" w:color="auto"/>
              <w:left w:val="single" w:sz="4" w:space="0" w:color="auto"/>
              <w:bottom w:val="single" w:sz="4" w:space="0" w:color="auto"/>
              <w:right w:val="single" w:sz="4" w:space="0" w:color="auto"/>
            </w:tcBorders>
            <w:vAlign w:val="center"/>
          </w:tcPr>
          <w:p w14:paraId="3F34DA5C"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1.</w:t>
            </w:r>
          </w:p>
        </w:tc>
        <w:tc>
          <w:tcPr>
            <w:tcW w:w="2165" w:type="pct"/>
            <w:tcBorders>
              <w:top w:val="single" w:sz="4" w:space="0" w:color="auto"/>
              <w:left w:val="single" w:sz="4" w:space="0" w:color="auto"/>
              <w:bottom w:val="single" w:sz="4" w:space="0" w:color="auto"/>
              <w:right w:val="single" w:sz="4" w:space="0" w:color="auto"/>
            </w:tcBorders>
            <w:vAlign w:val="center"/>
          </w:tcPr>
          <w:p w14:paraId="30D21AC2"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p>
        </w:tc>
        <w:tc>
          <w:tcPr>
            <w:tcW w:w="2500" w:type="pct"/>
            <w:tcBorders>
              <w:top w:val="single" w:sz="4" w:space="0" w:color="auto"/>
              <w:left w:val="single" w:sz="4" w:space="0" w:color="auto"/>
              <w:bottom w:val="single" w:sz="4" w:space="0" w:color="auto"/>
              <w:right w:val="single" w:sz="4" w:space="0" w:color="auto"/>
            </w:tcBorders>
            <w:vAlign w:val="center"/>
          </w:tcPr>
          <w:p w14:paraId="075952A1"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p>
        </w:tc>
      </w:tr>
      <w:tr w:rsidR="00444E32" w:rsidRPr="008B3332" w14:paraId="0B9EF610" w14:textId="77777777" w:rsidTr="00F14F09">
        <w:tc>
          <w:tcPr>
            <w:tcW w:w="335" w:type="pct"/>
            <w:tcBorders>
              <w:top w:val="single" w:sz="4" w:space="0" w:color="auto"/>
              <w:left w:val="single" w:sz="4" w:space="0" w:color="auto"/>
              <w:bottom w:val="single" w:sz="4" w:space="0" w:color="auto"/>
              <w:right w:val="single" w:sz="4" w:space="0" w:color="auto"/>
            </w:tcBorders>
            <w:vAlign w:val="center"/>
          </w:tcPr>
          <w:p w14:paraId="5627E087"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2.</w:t>
            </w:r>
          </w:p>
        </w:tc>
        <w:tc>
          <w:tcPr>
            <w:tcW w:w="2165" w:type="pct"/>
            <w:tcBorders>
              <w:top w:val="single" w:sz="4" w:space="0" w:color="auto"/>
              <w:left w:val="single" w:sz="4" w:space="0" w:color="auto"/>
              <w:bottom w:val="single" w:sz="4" w:space="0" w:color="auto"/>
              <w:right w:val="single" w:sz="4" w:space="0" w:color="auto"/>
            </w:tcBorders>
            <w:vAlign w:val="center"/>
          </w:tcPr>
          <w:p w14:paraId="15D9A844"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c>
          <w:tcPr>
            <w:tcW w:w="2500" w:type="pct"/>
            <w:tcBorders>
              <w:top w:val="single" w:sz="4" w:space="0" w:color="auto"/>
              <w:left w:val="single" w:sz="4" w:space="0" w:color="auto"/>
              <w:bottom w:val="single" w:sz="4" w:space="0" w:color="auto"/>
              <w:right w:val="single" w:sz="4" w:space="0" w:color="auto"/>
            </w:tcBorders>
            <w:vAlign w:val="center"/>
          </w:tcPr>
          <w:p w14:paraId="5A18FC96"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r>
      <w:tr w:rsidR="00444E32" w:rsidRPr="008B3332" w14:paraId="4D144474" w14:textId="77777777" w:rsidTr="00F14F09">
        <w:trPr>
          <w:trHeight w:val="84"/>
        </w:trPr>
        <w:tc>
          <w:tcPr>
            <w:tcW w:w="335" w:type="pct"/>
            <w:tcBorders>
              <w:top w:val="single" w:sz="4" w:space="0" w:color="auto"/>
              <w:left w:val="single" w:sz="4" w:space="0" w:color="auto"/>
              <w:bottom w:val="single" w:sz="4" w:space="0" w:color="auto"/>
              <w:right w:val="single" w:sz="4" w:space="0" w:color="auto"/>
            </w:tcBorders>
            <w:vAlign w:val="center"/>
          </w:tcPr>
          <w:p w14:paraId="6C52890B"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3.</w:t>
            </w:r>
          </w:p>
        </w:tc>
        <w:tc>
          <w:tcPr>
            <w:tcW w:w="2165" w:type="pct"/>
            <w:tcBorders>
              <w:top w:val="single" w:sz="4" w:space="0" w:color="auto"/>
              <w:left w:val="single" w:sz="4" w:space="0" w:color="auto"/>
              <w:bottom w:val="single" w:sz="4" w:space="0" w:color="auto"/>
              <w:right w:val="single" w:sz="4" w:space="0" w:color="auto"/>
            </w:tcBorders>
            <w:vAlign w:val="center"/>
          </w:tcPr>
          <w:p w14:paraId="4E0BE023"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p>
        </w:tc>
        <w:tc>
          <w:tcPr>
            <w:tcW w:w="2500" w:type="pct"/>
            <w:tcBorders>
              <w:top w:val="single" w:sz="4" w:space="0" w:color="auto"/>
              <w:left w:val="single" w:sz="4" w:space="0" w:color="auto"/>
              <w:bottom w:val="single" w:sz="4" w:space="0" w:color="auto"/>
              <w:right w:val="single" w:sz="4" w:space="0" w:color="auto"/>
            </w:tcBorders>
            <w:vAlign w:val="center"/>
          </w:tcPr>
          <w:p w14:paraId="38A27FF9"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r>
      <w:tr w:rsidR="00444E32" w:rsidRPr="008B3332" w14:paraId="18707D7B" w14:textId="77777777" w:rsidTr="00F14F09">
        <w:trPr>
          <w:trHeight w:val="81"/>
        </w:trPr>
        <w:tc>
          <w:tcPr>
            <w:tcW w:w="335" w:type="pct"/>
            <w:tcBorders>
              <w:top w:val="single" w:sz="4" w:space="0" w:color="auto"/>
              <w:left w:val="single" w:sz="4" w:space="0" w:color="auto"/>
              <w:bottom w:val="single" w:sz="4" w:space="0" w:color="auto"/>
              <w:right w:val="single" w:sz="4" w:space="0" w:color="auto"/>
            </w:tcBorders>
            <w:vAlign w:val="center"/>
          </w:tcPr>
          <w:p w14:paraId="1D92FD8B"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4.</w:t>
            </w:r>
          </w:p>
        </w:tc>
        <w:tc>
          <w:tcPr>
            <w:tcW w:w="2165" w:type="pct"/>
            <w:tcBorders>
              <w:top w:val="single" w:sz="4" w:space="0" w:color="auto"/>
              <w:left w:val="single" w:sz="4" w:space="0" w:color="auto"/>
              <w:bottom w:val="single" w:sz="4" w:space="0" w:color="auto"/>
              <w:right w:val="single" w:sz="4" w:space="0" w:color="auto"/>
            </w:tcBorders>
            <w:vAlign w:val="center"/>
          </w:tcPr>
          <w:p w14:paraId="746D2628"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c>
          <w:tcPr>
            <w:tcW w:w="2500" w:type="pct"/>
            <w:tcBorders>
              <w:top w:val="single" w:sz="4" w:space="0" w:color="auto"/>
              <w:left w:val="single" w:sz="4" w:space="0" w:color="auto"/>
              <w:bottom w:val="single" w:sz="4" w:space="0" w:color="auto"/>
              <w:right w:val="single" w:sz="4" w:space="0" w:color="auto"/>
            </w:tcBorders>
            <w:vAlign w:val="center"/>
          </w:tcPr>
          <w:p w14:paraId="1A5DB835"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r>
      <w:tr w:rsidR="00444E32" w:rsidRPr="008B3332" w14:paraId="2F315F31" w14:textId="77777777" w:rsidTr="00F14F09">
        <w:trPr>
          <w:trHeight w:val="81"/>
        </w:trPr>
        <w:tc>
          <w:tcPr>
            <w:tcW w:w="335" w:type="pct"/>
            <w:tcBorders>
              <w:top w:val="single" w:sz="4" w:space="0" w:color="auto"/>
              <w:left w:val="single" w:sz="4" w:space="0" w:color="auto"/>
              <w:bottom w:val="single" w:sz="4" w:space="0" w:color="auto"/>
              <w:right w:val="single" w:sz="4" w:space="0" w:color="auto"/>
            </w:tcBorders>
            <w:vAlign w:val="center"/>
          </w:tcPr>
          <w:p w14:paraId="2E8AA250"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5.</w:t>
            </w:r>
          </w:p>
        </w:tc>
        <w:tc>
          <w:tcPr>
            <w:tcW w:w="2165" w:type="pct"/>
            <w:tcBorders>
              <w:top w:val="single" w:sz="4" w:space="0" w:color="auto"/>
              <w:left w:val="single" w:sz="4" w:space="0" w:color="auto"/>
              <w:bottom w:val="single" w:sz="4" w:space="0" w:color="auto"/>
              <w:right w:val="single" w:sz="4" w:space="0" w:color="auto"/>
            </w:tcBorders>
            <w:vAlign w:val="center"/>
          </w:tcPr>
          <w:p w14:paraId="64EDE547" w14:textId="77777777" w:rsidR="00444E32" w:rsidRPr="008B3332" w:rsidRDefault="00444E32" w:rsidP="007F0E28">
            <w:pPr>
              <w:spacing w:after="0" w:line="240" w:lineRule="auto"/>
              <w:rPr>
                <w:rFonts w:ascii="Times New Roman" w:eastAsia="Times New Roman" w:hAnsi="Times New Roman" w:cs="Times New Roman"/>
                <w:sz w:val="28"/>
                <w:szCs w:val="28"/>
                <w:lang w:eastAsia="ru-RU"/>
              </w:rPr>
            </w:pPr>
          </w:p>
        </w:tc>
        <w:tc>
          <w:tcPr>
            <w:tcW w:w="2500" w:type="pct"/>
            <w:tcBorders>
              <w:top w:val="single" w:sz="4" w:space="0" w:color="auto"/>
              <w:left w:val="single" w:sz="4" w:space="0" w:color="auto"/>
              <w:bottom w:val="single" w:sz="4" w:space="0" w:color="auto"/>
              <w:right w:val="single" w:sz="4" w:space="0" w:color="auto"/>
            </w:tcBorders>
            <w:vAlign w:val="center"/>
          </w:tcPr>
          <w:p w14:paraId="1581CA0F" w14:textId="77777777" w:rsidR="00444E32" w:rsidRPr="008B3332" w:rsidRDefault="00444E32" w:rsidP="007F0E28">
            <w:pPr>
              <w:spacing w:after="0" w:line="240" w:lineRule="auto"/>
              <w:jc w:val="center"/>
              <w:rPr>
                <w:rFonts w:ascii="Times New Roman" w:eastAsia="Times New Roman" w:hAnsi="Times New Roman" w:cs="Times New Roman"/>
                <w:sz w:val="28"/>
                <w:szCs w:val="28"/>
                <w:lang w:eastAsia="ru-RU"/>
              </w:rPr>
            </w:pPr>
          </w:p>
        </w:tc>
      </w:tr>
    </w:tbl>
    <w:p w14:paraId="7FB9FF2D" w14:textId="2075E8F8" w:rsidR="00D03154" w:rsidRPr="006A1781" w:rsidRDefault="00D03154" w:rsidP="007F0E28">
      <w:pPr>
        <w:spacing w:after="0" w:line="240" w:lineRule="auto"/>
        <w:ind w:firstLine="709"/>
        <w:jc w:val="both"/>
        <w:rPr>
          <w:rFonts w:ascii="Times New Roman" w:eastAsia="Times New Roman" w:hAnsi="Times New Roman" w:cs="Times New Roman"/>
          <w:b/>
          <w:bCs/>
          <w:i/>
          <w:iCs/>
          <w:color w:val="000000"/>
          <w:sz w:val="28"/>
          <w:szCs w:val="28"/>
          <w:u w:val="single"/>
          <w:lang w:eastAsia="ru-RU"/>
        </w:rPr>
      </w:pPr>
      <w:r w:rsidRPr="006A1781">
        <w:rPr>
          <w:rFonts w:ascii="Times New Roman" w:eastAsia="Times New Roman" w:hAnsi="Times New Roman" w:cs="Times New Roman"/>
          <w:color w:val="000000"/>
          <w:sz w:val="28"/>
          <w:szCs w:val="28"/>
          <w:lang w:eastAsia="ru-RU"/>
        </w:rPr>
        <w:t>2. Составьте индивидуальную программу предоставления социальных</w:t>
      </w:r>
      <w:r w:rsidRPr="006A1781">
        <w:rPr>
          <w:rFonts w:ascii="Times New Roman" w:eastAsia="Times New Roman" w:hAnsi="Times New Roman" w:cs="Times New Roman"/>
          <w:color w:val="000000"/>
          <w:sz w:val="28"/>
          <w:szCs w:val="28"/>
          <w:lang w:eastAsia="ru-RU"/>
        </w:rPr>
        <w:br/>
        <w:t>услуг.</w:t>
      </w:r>
    </w:p>
    <w:p w14:paraId="50328D02" w14:textId="4000F4BE"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b/>
          <w:bCs/>
          <w:i/>
          <w:iCs/>
          <w:color w:val="000000"/>
          <w:sz w:val="28"/>
          <w:szCs w:val="28"/>
          <w:u w:val="single"/>
          <w:lang w:val="en-US" w:eastAsia="ru-RU"/>
        </w:rPr>
        <w:t>IV</w:t>
      </w:r>
      <w:r w:rsidRPr="008B3332">
        <w:rPr>
          <w:rFonts w:ascii="Times New Roman" w:eastAsia="Times New Roman" w:hAnsi="Times New Roman" w:cs="Times New Roman"/>
          <w:b/>
          <w:bCs/>
          <w:i/>
          <w:iCs/>
          <w:color w:val="000000"/>
          <w:sz w:val="28"/>
          <w:szCs w:val="28"/>
          <w:u w:val="single"/>
          <w:lang w:eastAsia="ru-RU"/>
        </w:rPr>
        <w:t>. Тестовые задания</w:t>
      </w:r>
    </w:p>
    <w:p w14:paraId="3E58658F"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Из предложенных вариантов ответов выберите один ответ, который Вы считаете правильным и выделите его жирным шрифтом.</w:t>
      </w:r>
    </w:p>
    <w:p w14:paraId="1FF5B9FA"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b/>
          <w:bCs/>
          <w:sz w:val="28"/>
          <w:szCs w:val="28"/>
          <w:lang w:eastAsia="ru-RU"/>
        </w:rPr>
        <w:t>1. Законодательство о социальном обеспечении предусматривает следующие виды льгот:</w:t>
      </w:r>
    </w:p>
    <w:p w14:paraId="30EC71A8" w14:textId="17C6376B"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1. Бесплатная установка телефона</w:t>
      </w:r>
      <w:r w:rsidR="00D110A4">
        <w:rPr>
          <w:rFonts w:ascii="Times New Roman" w:eastAsia="Times New Roman" w:hAnsi="Times New Roman" w:cs="Times New Roman"/>
          <w:sz w:val="28"/>
          <w:szCs w:val="28"/>
          <w:lang w:eastAsia="ru-RU"/>
        </w:rPr>
        <w:t>.</w:t>
      </w:r>
    </w:p>
    <w:p w14:paraId="79D0F898" w14:textId="46159BD1"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2. Бесплатный или льготный проезд на городском транспорте</w:t>
      </w:r>
      <w:r w:rsidR="00D110A4">
        <w:rPr>
          <w:rFonts w:ascii="Times New Roman" w:eastAsia="Times New Roman" w:hAnsi="Times New Roman" w:cs="Times New Roman"/>
          <w:sz w:val="28"/>
          <w:szCs w:val="28"/>
          <w:lang w:eastAsia="ru-RU"/>
        </w:rPr>
        <w:t>.</w:t>
      </w:r>
    </w:p>
    <w:p w14:paraId="60DDD2C2" w14:textId="2A8445C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3. Налоговые льготы</w:t>
      </w:r>
      <w:r w:rsidR="00D110A4">
        <w:rPr>
          <w:rFonts w:ascii="Times New Roman" w:eastAsia="Times New Roman" w:hAnsi="Times New Roman" w:cs="Times New Roman"/>
          <w:sz w:val="28"/>
          <w:szCs w:val="28"/>
          <w:lang w:eastAsia="ru-RU"/>
        </w:rPr>
        <w:t>.</w:t>
      </w:r>
    </w:p>
    <w:p w14:paraId="38EB39EA"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B3332">
        <w:rPr>
          <w:rFonts w:ascii="Times New Roman" w:eastAsia="Times New Roman" w:hAnsi="Times New Roman" w:cs="Times New Roman"/>
          <w:sz w:val="28"/>
          <w:szCs w:val="28"/>
          <w:lang w:eastAsia="ru-RU"/>
        </w:rPr>
        <w:t>4. Все перечисленные.</w:t>
      </w:r>
    </w:p>
    <w:p w14:paraId="763EDA38"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b/>
          <w:bCs/>
          <w:smallCaps/>
          <w:color w:val="000000"/>
          <w:sz w:val="28"/>
          <w:szCs w:val="28"/>
          <w:lang w:eastAsia="ru-RU"/>
        </w:rPr>
        <w:t>2. </w:t>
      </w:r>
      <w:r w:rsidRPr="008B3332">
        <w:rPr>
          <w:rFonts w:ascii="Times New Roman" w:eastAsia="Times New Roman" w:hAnsi="Times New Roman" w:cs="Times New Roman"/>
          <w:b/>
          <w:bCs/>
          <w:color w:val="000000"/>
          <w:sz w:val="28"/>
          <w:szCs w:val="28"/>
          <w:lang w:eastAsia="ru-RU"/>
        </w:rPr>
        <w:t>Предусматривает ли пенсионное законодательство дополнительное ежемесячное обеспечение граждан РФ за выдающиеся достижения и особые заслуги перед Российской Федерацией?</w:t>
      </w:r>
    </w:p>
    <w:p w14:paraId="64469CEA" w14:textId="51DA3F0D"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1. Предусматривает</w:t>
      </w:r>
      <w:r w:rsidR="00D110A4">
        <w:rPr>
          <w:rFonts w:ascii="Times New Roman" w:eastAsia="Times New Roman" w:hAnsi="Times New Roman" w:cs="Times New Roman"/>
          <w:color w:val="000000"/>
          <w:sz w:val="28"/>
          <w:szCs w:val="28"/>
          <w:lang w:eastAsia="ru-RU"/>
        </w:rPr>
        <w:t>.</w:t>
      </w:r>
    </w:p>
    <w:p w14:paraId="03FE9F8B" w14:textId="07895A69"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2. Не предусматривает</w:t>
      </w:r>
      <w:r w:rsidR="00D110A4">
        <w:rPr>
          <w:rFonts w:ascii="Times New Roman" w:eastAsia="Times New Roman" w:hAnsi="Times New Roman" w:cs="Times New Roman"/>
          <w:color w:val="000000"/>
          <w:sz w:val="28"/>
          <w:szCs w:val="28"/>
          <w:lang w:eastAsia="ru-RU"/>
        </w:rPr>
        <w:t>.</w:t>
      </w:r>
    </w:p>
    <w:p w14:paraId="5A3B4580" w14:textId="2636B72F"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3. Предусматривает только на уровне субъектов РФ</w:t>
      </w:r>
      <w:r w:rsidR="00D110A4">
        <w:rPr>
          <w:rFonts w:ascii="Times New Roman" w:eastAsia="Times New Roman" w:hAnsi="Times New Roman" w:cs="Times New Roman"/>
          <w:color w:val="000000"/>
          <w:sz w:val="28"/>
          <w:szCs w:val="28"/>
          <w:lang w:eastAsia="ru-RU"/>
        </w:rPr>
        <w:t>.</w:t>
      </w:r>
    </w:p>
    <w:p w14:paraId="2EE62D92"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4. В настоящее время идет разработка законодательного акта по данному вопросу.</w:t>
      </w:r>
    </w:p>
    <w:p w14:paraId="72605BA9"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b/>
          <w:bCs/>
          <w:smallCaps/>
          <w:color w:val="000000"/>
          <w:sz w:val="28"/>
          <w:szCs w:val="28"/>
          <w:lang w:eastAsia="ru-RU"/>
        </w:rPr>
        <w:t>3. </w:t>
      </w:r>
      <w:r w:rsidRPr="008B3332">
        <w:rPr>
          <w:rFonts w:ascii="Times New Roman" w:eastAsia="Times New Roman" w:hAnsi="Times New Roman" w:cs="Times New Roman"/>
          <w:b/>
          <w:bCs/>
          <w:color w:val="000000"/>
          <w:sz w:val="28"/>
          <w:szCs w:val="28"/>
          <w:lang w:eastAsia="ru-RU"/>
        </w:rPr>
        <w:t>Героям Советского Союза, Героям Российской Федерации, Героям Социалистического Труда, кавалерам ордена Славы трех степеней предоставляются льготы:</w:t>
      </w:r>
    </w:p>
    <w:p w14:paraId="75A9490B" w14:textId="52445D58"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1. Льготы по медицинскому, санаторно-курортному обслуживанию, протезно-ортопедическому и лекарственному обеспечению</w:t>
      </w:r>
      <w:r w:rsidR="00D110A4">
        <w:rPr>
          <w:rFonts w:ascii="Times New Roman" w:eastAsia="Times New Roman" w:hAnsi="Times New Roman" w:cs="Times New Roman"/>
          <w:color w:val="000000"/>
          <w:sz w:val="28"/>
          <w:szCs w:val="28"/>
          <w:lang w:eastAsia="ru-RU"/>
        </w:rPr>
        <w:t>.</w:t>
      </w:r>
    </w:p>
    <w:p w14:paraId="7A642580" w14:textId="48049610"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2. Льготы по налогообложению</w:t>
      </w:r>
      <w:r w:rsidR="00D110A4">
        <w:rPr>
          <w:rFonts w:ascii="Times New Roman" w:eastAsia="Times New Roman" w:hAnsi="Times New Roman" w:cs="Times New Roman"/>
          <w:color w:val="000000"/>
          <w:sz w:val="28"/>
          <w:szCs w:val="28"/>
          <w:lang w:eastAsia="ru-RU"/>
        </w:rPr>
        <w:t>.</w:t>
      </w:r>
    </w:p>
    <w:p w14:paraId="6EFF9F1A" w14:textId="0DDCC4C3"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3. Льготы по пенсионному обеспечению</w:t>
      </w:r>
      <w:r w:rsidR="00D110A4">
        <w:rPr>
          <w:rFonts w:ascii="Times New Roman" w:eastAsia="Times New Roman" w:hAnsi="Times New Roman" w:cs="Times New Roman"/>
          <w:color w:val="000000"/>
          <w:sz w:val="28"/>
          <w:szCs w:val="28"/>
          <w:lang w:eastAsia="ru-RU"/>
        </w:rPr>
        <w:t>.</w:t>
      </w:r>
    </w:p>
    <w:p w14:paraId="5F878F2C"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4.  Все перечисленные.</w:t>
      </w:r>
    </w:p>
    <w:p w14:paraId="1B32C242"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b/>
          <w:bCs/>
          <w:color w:val="000000"/>
          <w:sz w:val="28"/>
          <w:szCs w:val="28"/>
          <w:lang w:eastAsia="ru-RU"/>
        </w:rPr>
        <w:t>4. Право на материнский (семейный) капитал имеют следующие лица:</w:t>
      </w:r>
    </w:p>
    <w:p w14:paraId="05531BF2" w14:textId="4ED5848B"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1. Женщины, родившие (усыновившие) второго ребенка, начиная с 1 января 2007 года</w:t>
      </w:r>
      <w:r w:rsidR="00D110A4">
        <w:rPr>
          <w:rFonts w:ascii="Times New Roman" w:eastAsia="Times New Roman" w:hAnsi="Times New Roman" w:cs="Times New Roman"/>
          <w:color w:val="000000"/>
          <w:sz w:val="28"/>
          <w:szCs w:val="28"/>
          <w:lang w:eastAsia="ru-RU"/>
        </w:rPr>
        <w:t>.</w:t>
      </w:r>
    </w:p>
    <w:p w14:paraId="6063CEB5" w14:textId="7BA13F22"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2. Женщины, родившие (усыновившие) третьего ребенка или последующих детей, начиная с 1 января 2007 года, если ранее они не воспользовались правом на дополнительные меры государственной поддержки</w:t>
      </w:r>
      <w:r w:rsidR="00D110A4">
        <w:rPr>
          <w:rFonts w:ascii="Times New Roman" w:eastAsia="Times New Roman" w:hAnsi="Times New Roman" w:cs="Times New Roman"/>
          <w:color w:val="000000"/>
          <w:sz w:val="28"/>
          <w:szCs w:val="28"/>
          <w:lang w:eastAsia="ru-RU"/>
        </w:rPr>
        <w:t>.</w:t>
      </w:r>
    </w:p>
    <w:p w14:paraId="6FFDCDA4" w14:textId="3DB5D018"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lastRenderedPageBreak/>
        <w:t>3. Мужчины, являющиеся единственными усыновителями второго, третьего ребенка или последующих детей, ранее не воспользовавшихся правом на дополнительные меры государственной поддержки, если решение суда об усыновлении вступило в законную силу начиная с 1 января 2007 года</w:t>
      </w:r>
      <w:r w:rsidR="00D110A4">
        <w:rPr>
          <w:rFonts w:ascii="Times New Roman" w:eastAsia="Times New Roman" w:hAnsi="Times New Roman" w:cs="Times New Roman"/>
          <w:color w:val="000000"/>
          <w:sz w:val="28"/>
          <w:szCs w:val="28"/>
          <w:lang w:eastAsia="ru-RU"/>
        </w:rPr>
        <w:t>.</w:t>
      </w:r>
    </w:p>
    <w:p w14:paraId="76C70F40"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4. Все перечисленные.</w:t>
      </w:r>
    </w:p>
    <w:p w14:paraId="34D8E45F"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b/>
          <w:bCs/>
          <w:color w:val="000000"/>
          <w:sz w:val="28"/>
          <w:szCs w:val="28"/>
          <w:lang w:eastAsia="ru-RU"/>
        </w:rPr>
        <w:t>5. Материнский (семейный) капитал можно использовать:</w:t>
      </w:r>
    </w:p>
    <w:p w14:paraId="7FBDF211" w14:textId="3D2492F8"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1. На формирование накопительной пенсии матери</w:t>
      </w:r>
      <w:r w:rsidR="00D110A4">
        <w:rPr>
          <w:rFonts w:ascii="Times New Roman" w:eastAsia="Times New Roman" w:hAnsi="Times New Roman" w:cs="Times New Roman"/>
          <w:color w:val="000000"/>
          <w:sz w:val="28"/>
          <w:szCs w:val="28"/>
          <w:lang w:eastAsia="ru-RU"/>
        </w:rPr>
        <w:t>.</w:t>
      </w:r>
    </w:p>
    <w:p w14:paraId="34FC630C" w14:textId="588DAFA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2. На улучшение жилищных условий</w:t>
      </w:r>
      <w:r w:rsidR="00D110A4">
        <w:rPr>
          <w:rFonts w:ascii="Times New Roman" w:eastAsia="Times New Roman" w:hAnsi="Times New Roman" w:cs="Times New Roman"/>
          <w:color w:val="000000"/>
          <w:sz w:val="28"/>
          <w:szCs w:val="28"/>
          <w:lang w:eastAsia="ru-RU"/>
        </w:rPr>
        <w:t>.</w:t>
      </w:r>
    </w:p>
    <w:p w14:paraId="51709A5A"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3. На получение образования ребенком.</w:t>
      </w:r>
    </w:p>
    <w:p w14:paraId="67DE441D" w14:textId="77777777" w:rsidR="00444E32" w:rsidRPr="008B3332" w:rsidRDefault="00444E32" w:rsidP="007F0E2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B3332">
        <w:rPr>
          <w:rFonts w:ascii="Times New Roman" w:eastAsia="Times New Roman" w:hAnsi="Times New Roman" w:cs="Times New Roman"/>
          <w:color w:val="000000"/>
          <w:sz w:val="28"/>
          <w:szCs w:val="28"/>
          <w:lang w:eastAsia="ru-RU"/>
        </w:rPr>
        <w:t>4. Все перечисленное.</w:t>
      </w:r>
    </w:p>
    <w:p w14:paraId="02DD9552" w14:textId="77777777" w:rsidR="001E346D" w:rsidRPr="00090BD4" w:rsidRDefault="001E346D" w:rsidP="00444A6E">
      <w:pPr>
        <w:widowControl w:val="0"/>
        <w:tabs>
          <w:tab w:val="left" w:pos="426"/>
        </w:tabs>
        <w:spacing w:after="0" w:line="240" w:lineRule="auto"/>
        <w:jc w:val="both"/>
        <w:rPr>
          <w:rStyle w:val="fontstyle21"/>
          <w:rFonts w:ascii="Times New Roman" w:hAnsi="Times New Roman" w:cs="Times New Roman"/>
          <w:color w:val="auto"/>
        </w:rPr>
      </w:pPr>
    </w:p>
    <w:p w14:paraId="06530EB3" w14:textId="77777777" w:rsidR="00BE755E" w:rsidRDefault="006D2390" w:rsidP="00444A6E">
      <w:pPr>
        <w:widowControl w:val="0"/>
        <w:spacing w:line="360" w:lineRule="auto"/>
        <w:ind w:firstLine="709"/>
        <w:contextualSpacing/>
        <w:jc w:val="center"/>
        <w:rPr>
          <w:rFonts w:ascii="Times New Roman" w:hAnsi="Times New Roman" w:cs="Times New Roman"/>
          <w:b/>
          <w:sz w:val="28"/>
          <w:szCs w:val="28"/>
          <w:lang w:eastAsia="ru-RU"/>
        </w:rPr>
      </w:pPr>
      <w:r w:rsidRPr="00BE755E">
        <w:rPr>
          <w:rFonts w:ascii="Times New Roman" w:hAnsi="Times New Roman" w:cs="Times New Roman"/>
          <w:b/>
          <w:sz w:val="28"/>
          <w:szCs w:val="28"/>
        </w:rPr>
        <w:t>Перечень примерных т</w:t>
      </w:r>
      <w:r w:rsidRPr="00BE755E">
        <w:rPr>
          <w:rFonts w:ascii="Times New Roman" w:hAnsi="Times New Roman" w:cs="Times New Roman"/>
          <w:b/>
          <w:sz w:val="28"/>
          <w:szCs w:val="28"/>
          <w:lang w:eastAsia="ru-RU"/>
        </w:rPr>
        <w:t>ем для докладов</w:t>
      </w:r>
    </w:p>
    <w:p w14:paraId="3B678A4C" w14:textId="6842CC8E" w:rsidR="00BE755E" w:rsidRPr="00082582" w:rsidRDefault="00BE755E" w:rsidP="00E546B4">
      <w:pPr>
        <w:widowControl w:val="0"/>
        <w:spacing w:after="0" w:line="240" w:lineRule="auto"/>
        <w:ind w:firstLine="709"/>
        <w:contextualSpacing/>
        <w:jc w:val="both"/>
        <w:rPr>
          <w:rFonts w:ascii="Times New Roman" w:hAnsi="Times New Roman" w:cs="Times New Roman"/>
          <w:sz w:val="28"/>
          <w:szCs w:val="28"/>
        </w:rPr>
      </w:pPr>
      <w:r w:rsidRPr="008B3B72">
        <w:rPr>
          <w:rFonts w:ascii="Times New Roman" w:hAnsi="Times New Roman" w:cs="Times New Roman"/>
          <w:sz w:val="28"/>
          <w:szCs w:val="28"/>
        </w:rPr>
        <w:t xml:space="preserve">1. </w:t>
      </w:r>
      <w:r w:rsidRPr="00082582">
        <w:rPr>
          <w:rFonts w:ascii="Times New Roman" w:hAnsi="Times New Roman" w:cs="Times New Roman"/>
          <w:sz w:val="28"/>
          <w:szCs w:val="28"/>
        </w:rPr>
        <w:t xml:space="preserve">Становление и развитие </w:t>
      </w:r>
      <w:r w:rsidR="008B3B72" w:rsidRPr="00082582">
        <w:rPr>
          <w:rFonts w:ascii="Times New Roman" w:hAnsi="Times New Roman" w:cs="Times New Roman"/>
          <w:sz w:val="28"/>
          <w:szCs w:val="28"/>
        </w:rPr>
        <w:t>права социального обеспечения</w:t>
      </w:r>
      <w:r w:rsidRPr="00082582">
        <w:rPr>
          <w:rFonts w:ascii="Times New Roman" w:hAnsi="Times New Roman" w:cs="Times New Roman"/>
          <w:sz w:val="28"/>
          <w:szCs w:val="28"/>
        </w:rPr>
        <w:t xml:space="preserve"> и его место в системе права Российской Федерации.</w:t>
      </w:r>
    </w:p>
    <w:p w14:paraId="0E3151F7" w14:textId="247D413B" w:rsidR="00BE755E" w:rsidRPr="00082582" w:rsidRDefault="00BE755E" w:rsidP="00E546B4">
      <w:pPr>
        <w:widowControl w:val="0"/>
        <w:spacing w:after="0" w:line="240" w:lineRule="auto"/>
        <w:ind w:firstLine="709"/>
        <w:contextualSpacing/>
        <w:jc w:val="both"/>
        <w:rPr>
          <w:rFonts w:ascii="Times New Roman" w:hAnsi="Times New Roman" w:cs="Times New Roman"/>
          <w:sz w:val="28"/>
          <w:szCs w:val="28"/>
        </w:rPr>
      </w:pPr>
      <w:r w:rsidRPr="00082582">
        <w:rPr>
          <w:rFonts w:ascii="Times New Roman" w:hAnsi="Times New Roman" w:cs="Times New Roman"/>
          <w:sz w:val="28"/>
          <w:szCs w:val="28"/>
        </w:rPr>
        <w:t xml:space="preserve">2. Международные договоры по вопросам </w:t>
      </w:r>
      <w:r w:rsidR="008B3B72" w:rsidRPr="00082582">
        <w:rPr>
          <w:rFonts w:ascii="Times New Roman" w:hAnsi="Times New Roman" w:cs="Times New Roman"/>
          <w:sz w:val="28"/>
          <w:szCs w:val="28"/>
        </w:rPr>
        <w:t>социального обеспечения</w:t>
      </w:r>
      <w:r w:rsidRPr="00082582">
        <w:rPr>
          <w:rFonts w:ascii="Times New Roman" w:hAnsi="Times New Roman" w:cs="Times New Roman"/>
          <w:sz w:val="28"/>
          <w:szCs w:val="28"/>
        </w:rPr>
        <w:t>.</w:t>
      </w:r>
    </w:p>
    <w:p w14:paraId="152227BB" w14:textId="512FF9FC" w:rsidR="00BE755E" w:rsidRPr="00A02212" w:rsidRDefault="00BE755E" w:rsidP="00E546B4">
      <w:pPr>
        <w:widowControl w:val="0"/>
        <w:spacing w:after="0" w:line="240" w:lineRule="auto"/>
        <w:ind w:firstLine="709"/>
        <w:contextualSpacing/>
        <w:jc w:val="both"/>
        <w:rPr>
          <w:rFonts w:ascii="Times New Roman" w:hAnsi="Times New Roman" w:cs="Times New Roman"/>
          <w:sz w:val="28"/>
          <w:szCs w:val="28"/>
        </w:rPr>
      </w:pPr>
      <w:r w:rsidRPr="00A02212">
        <w:rPr>
          <w:rFonts w:ascii="Times New Roman" w:hAnsi="Times New Roman" w:cs="Times New Roman"/>
          <w:sz w:val="28"/>
          <w:szCs w:val="28"/>
        </w:rPr>
        <w:t xml:space="preserve">3. </w:t>
      </w:r>
      <w:r w:rsidR="00082582" w:rsidRPr="00A02212">
        <w:rPr>
          <w:rFonts w:ascii="Times New Roman" w:hAnsi="Times New Roman" w:cs="Times New Roman"/>
          <w:sz w:val="28"/>
          <w:szCs w:val="28"/>
        </w:rPr>
        <w:t>Правовые позиции Конституционного Суда Российской Федерации по вопросам социального обеспечения</w:t>
      </w:r>
      <w:r w:rsidRPr="00A02212">
        <w:rPr>
          <w:rFonts w:ascii="Times New Roman" w:hAnsi="Times New Roman" w:cs="Times New Roman"/>
          <w:sz w:val="28"/>
          <w:szCs w:val="28"/>
        </w:rPr>
        <w:t xml:space="preserve">. </w:t>
      </w:r>
    </w:p>
    <w:p w14:paraId="7D72A0E0" w14:textId="529D7F78" w:rsidR="00A02212" w:rsidRPr="00A02212" w:rsidRDefault="00BE755E" w:rsidP="00E546B4">
      <w:pPr>
        <w:widowControl w:val="0"/>
        <w:spacing w:after="0" w:line="240" w:lineRule="auto"/>
        <w:ind w:firstLine="709"/>
        <w:contextualSpacing/>
        <w:jc w:val="both"/>
        <w:rPr>
          <w:rFonts w:ascii="Times New Roman" w:hAnsi="Times New Roman" w:cs="Times New Roman"/>
          <w:sz w:val="28"/>
          <w:szCs w:val="28"/>
        </w:rPr>
      </w:pPr>
      <w:r w:rsidRPr="00A02212">
        <w:rPr>
          <w:rFonts w:ascii="Times New Roman" w:hAnsi="Times New Roman" w:cs="Times New Roman"/>
          <w:sz w:val="28"/>
          <w:szCs w:val="28"/>
        </w:rPr>
        <w:t xml:space="preserve">4. </w:t>
      </w:r>
      <w:r w:rsidR="00A02212" w:rsidRPr="00A02212">
        <w:rPr>
          <w:rFonts w:ascii="Times New Roman" w:hAnsi="Times New Roman" w:cs="Times New Roman"/>
          <w:sz w:val="28"/>
          <w:szCs w:val="28"/>
        </w:rPr>
        <w:t>Общая характеристика пенсионной системы России</w:t>
      </w:r>
      <w:r w:rsidR="00600575">
        <w:rPr>
          <w:rFonts w:ascii="Times New Roman" w:hAnsi="Times New Roman" w:cs="Times New Roman"/>
          <w:sz w:val="28"/>
          <w:szCs w:val="28"/>
        </w:rPr>
        <w:t>.</w:t>
      </w:r>
    </w:p>
    <w:p w14:paraId="5BAAC0D1" w14:textId="77777777" w:rsidR="00A02212" w:rsidRPr="00DA432E" w:rsidRDefault="00A02212" w:rsidP="00DA432E">
      <w:pPr>
        <w:widowControl w:val="0"/>
        <w:spacing w:after="0" w:line="240" w:lineRule="auto"/>
        <w:ind w:firstLine="709"/>
        <w:contextualSpacing/>
        <w:jc w:val="both"/>
        <w:rPr>
          <w:rFonts w:ascii="Times New Roman" w:hAnsi="Times New Roman" w:cs="Times New Roman"/>
          <w:sz w:val="28"/>
          <w:szCs w:val="28"/>
        </w:rPr>
      </w:pPr>
      <w:r w:rsidRPr="00A02212">
        <w:rPr>
          <w:rFonts w:ascii="Times New Roman" w:hAnsi="Times New Roman" w:cs="Times New Roman"/>
          <w:sz w:val="28"/>
          <w:szCs w:val="28"/>
        </w:rPr>
        <w:t xml:space="preserve">5. </w:t>
      </w:r>
      <w:r w:rsidRPr="00DA432E">
        <w:rPr>
          <w:rFonts w:ascii="Times New Roman" w:hAnsi="Times New Roman" w:cs="Times New Roman"/>
          <w:sz w:val="28"/>
          <w:szCs w:val="28"/>
        </w:rPr>
        <w:t>Общая характеристика пенсионной системы зарубежных стран</w:t>
      </w:r>
      <w:r w:rsidR="00BE755E" w:rsidRPr="00DA432E">
        <w:rPr>
          <w:rFonts w:ascii="Times New Roman" w:hAnsi="Times New Roman" w:cs="Times New Roman"/>
          <w:sz w:val="28"/>
          <w:szCs w:val="28"/>
        </w:rPr>
        <w:t>.</w:t>
      </w:r>
    </w:p>
    <w:p w14:paraId="039C4A89" w14:textId="40B40BFC" w:rsidR="00A02212" w:rsidRPr="00DA432E" w:rsidRDefault="00BE755E" w:rsidP="00DA432E">
      <w:pPr>
        <w:widowControl w:val="0"/>
        <w:spacing w:after="0" w:line="240" w:lineRule="auto"/>
        <w:ind w:firstLine="709"/>
        <w:contextualSpacing/>
        <w:jc w:val="both"/>
        <w:rPr>
          <w:rFonts w:ascii="Times New Roman" w:hAnsi="Times New Roman" w:cs="Times New Roman"/>
          <w:color w:val="333333"/>
          <w:sz w:val="28"/>
          <w:szCs w:val="28"/>
        </w:rPr>
      </w:pPr>
      <w:r w:rsidRPr="00DA432E">
        <w:rPr>
          <w:rFonts w:ascii="Times New Roman" w:hAnsi="Times New Roman" w:cs="Times New Roman"/>
          <w:sz w:val="28"/>
          <w:szCs w:val="28"/>
        </w:rPr>
        <w:t xml:space="preserve">6. </w:t>
      </w:r>
      <w:r w:rsidR="00A02212" w:rsidRPr="00DA432E">
        <w:rPr>
          <w:rFonts w:ascii="Times New Roman" w:hAnsi="Times New Roman" w:cs="Times New Roman"/>
          <w:color w:val="333333"/>
          <w:sz w:val="28"/>
          <w:szCs w:val="28"/>
        </w:rPr>
        <w:t>Соотношение государственных и международных принципов права социального обеспечения.</w:t>
      </w:r>
    </w:p>
    <w:p w14:paraId="6E6CBB62" w14:textId="5B3002F7" w:rsidR="00BE755E" w:rsidRPr="00DA432E" w:rsidRDefault="00BE755E" w:rsidP="00DA432E">
      <w:pPr>
        <w:spacing w:after="0" w:line="240" w:lineRule="auto"/>
        <w:ind w:firstLine="709"/>
        <w:jc w:val="both"/>
        <w:rPr>
          <w:rFonts w:ascii="Times New Roman" w:hAnsi="Times New Roman" w:cs="Times New Roman"/>
          <w:sz w:val="28"/>
          <w:szCs w:val="28"/>
        </w:rPr>
      </w:pPr>
      <w:r w:rsidRPr="00DA432E">
        <w:rPr>
          <w:rFonts w:ascii="Times New Roman" w:hAnsi="Times New Roman" w:cs="Times New Roman"/>
          <w:sz w:val="28"/>
          <w:szCs w:val="28"/>
        </w:rPr>
        <w:t xml:space="preserve">7. </w:t>
      </w:r>
      <w:r w:rsidR="00A02212" w:rsidRPr="00DA432E">
        <w:rPr>
          <w:rFonts w:ascii="Times New Roman" w:hAnsi="Times New Roman" w:cs="Times New Roman"/>
          <w:sz w:val="28"/>
          <w:szCs w:val="28"/>
        </w:rPr>
        <w:t>Государственная социальная политика в отношении доступности профессионального образования для людей с ОВЗ.</w:t>
      </w:r>
    </w:p>
    <w:p w14:paraId="2C795817" w14:textId="77777777" w:rsidR="00DA432E" w:rsidRDefault="00BE755E" w:rsidP="00DA432E">
      <w:pPr>
        <w:spacing w:after="0" w:line="240" w:lineRule="auto"/>
        <w:ind w:firstLine="709"/>
        <w:jc w:val="both"/>
        <w:rPr>
          <w:rFonts w:ascii="Times New Roman" w:hAnsi="Times New Roman" w:cs="Times New Roman"/>
          <w:sz w:val="28"/>
          <w:szCs w:val="28"/>
        </w:rPr>
      </w:pPr>
      <w:r w:rsidRPr="00DA432E">
        <w:rPr>
          <w:rFonts w:ascii="Times New Roman" w:hAnsi="Times New Roman" w:cs="Times New Roman"/>
          <w:sz w:val="28"/>
          <w:szCs w:val="28"/>
        </w:rPr>
        <w:t xml:space="preserve">8. </w:t>
      </w:r>
      <w:r w:rsidR="00A02212" w:rsidRPr="00DA432E">
        <w:rPr>
          <w:rFonts w:ascii="Times New Roman" w:hAnsi="Times New Roman" w:cs="Times New Roman"/>
          <w:sz w:val="28"/>
          <w:szCs w:val="28"/>
        </w:rPr>
        <w:t>Конвенция ООН о правах инвалидов и пути реализации ее основных положений в России.</w:t>
      </w:r>
    </w:p>
    <w:p w14:paraId="611DD3C4" w14:textId="6CF92124" w:rsidR="00DA432E" w:rsidRPr="00DA432E" w:rsidRDefault="00BE755E" w:rsidP="00DA432E">
      <w:pPr>
        <w:spacing w:after="0" w:line="240" w:lineRule="auto"/>
        <w:ind w:firstLine="709"/>
        <w:jc w:val="both"/>
        <w:rPr>
          <w:rFonts w:ascii="Times New Roman" w:hAnsi="Times New Roman" w:cs="Times New Roman"/>
          <w:sz w:val="28"/>
          <w:szCs w:val="28"/>
        </w:rPr>
      </w:pPr>
      <w:r w:rsidRPr="00DA432E">
        <w:rPr>
          <w:rFonts w:ascii="Times New Roman" w:hAnsi="Times New Roman" w:cs="Times New Roman"/>
          <w:sz w:val="28"/>
          <w:szCs w:val="28"/>
        </w:rPr>
        <w:t xml:space="preserve">9. </w:t>
      </w:r>
      <w:r w:rsidR="00A02212" w:rsidRPr="00DA432E">
        <w:rPr>
          <w:rFonts w:ascii="Times New Roman" w:hAnsi="Times New Roman" w:cs="Times New Roman"/>
          <w:sz w:val="28"/>
          <w:szCs w:val="28"/>
        </w:rPr>
        <w:t>Медико-социальная экспертиза.</w:t>
      </w:r>
    </w:p>
    <w:p w14:paraId="3434DB77" w14:textId="7DA63982" w:rsidR="00DA432E" w:rsidRPr="00DA432E" w:rsidRDefault="00BE755E" w:rsidP="00DA432E">
      <w:pPr>
        <w:spacing w:after="0" w:line="240" w:lineRule="auto"/>
        <w:ind w:firstLine="709"/>
        <w:jc w:val="both"/>
        <w:rPr>
          <w:rFonts w:ascii="Times New Roman" w:hAnsi="Times New Roman" w:cs="Times New Roman"/>
          <w:sz w:val="28"/>
          <w:szCs w:val="28"/>
        </w:rPr>
      </w:pPr>
      <w:r w:rsidRPr="00DA432E">
        <w:rPr>
          <w:rFonts w:ascii="Times New Roman" w:hAnsi="Times New Roman" w:cs="Times New Roman"/>
          <w:sz w:val="28"/>
          <w:szCs w:val="28"/>
        </w:rPr>
        <w:t xml:space="preserve">10. </w:t>
      </w:r>
      <w:r w:rsidR="00DA432E" w:rsidRPr="00DA432E">
        <w:rPr>
          <w:rFonts w:ascii="Times New Roman" w:hAnsi="Times New Roman" w:cs="Times New Roman"/>
          <w:sz w:val="28"/>
          <w:szCs w:val="28"/>
        </w:rPr>
        <w:t>Пенсионное обеспечение государственных служащих: проблемы и пути решения.</w:t>
      </w:r>
    </w:p>
    <w:p w14:paraId="64B91D67" w14:textId="02AF92C0" w:rsidR="00BE755E" w:rsidRPr="00DA432E" w:rsidRDefault="00BE755E" w:rsidP="00DA432E">
      <w:pPr>
        <w:widowControl w:val="0"/>
        <w:spacing w:after="0" w:line="240" w:lineRule="auto"/>
        <w:ind w:firstLine="709"/>
        <w:contextualSpacing/>
        <w:jc w:val="both"/>
        <w:rPr>
          <w:rFonts w:ascii="Times New Roman" w:hAnsi="Times New Roman" w:cs="Times New Roman"/>
          <w:sz w:val="28"/>
          <w:szCs w:val="28"/>
        </w:rPr>
      </w:pPr>
      <w:r w:rsidRPr="00DA432E">
        <w:rPr>
          <w:rFonts w:ascii="Times New Roman" w:hAnsi="Times New Roman" w:cs="Times New Roman"/>
          <w:sz w:val="28"/>
          <w:szCs w:val="28"/>
        </w:rPr>
        <w:t xml:space="preserve">11. </w:t>
      </w:r>
      <w:r w:rsidR="00DA432E" w:rsidRPr="00DA432E">
        <w:rPr>
          <w:rFonts w:ascii="Times New Roman" w:hAnsi="Times New Roman" w:cs="Times New Roman"/>
          <w:sz w:val="28"/>
          <w:szCs w:val="28"/>
        </w:rPr>
        <w:t>Социальная защита детей-инвалидов в России</w:t>
      </w:r>
      <w:r w:rsidRPr="00DA432E">
        <w:rPr>
          <w:rFonts w:ascii="Times New Roman" w:hAnsi="Times New Roman" w:cs="Times New Roman"/>
          <w:sz w:val="28"/>
          <w:szCs w:val="28"/>
        </w:rPr>
        <w:t>.</w:t>
      </w:r>
    </w:p>
    <w:p w14:paraId="2CA9E837" w14:textId="7F2FF3C9" w:rsidR="00BE755E" w:rsidRPr="00AA7555" w:rsidRDefault="00BE755E" w:rsidP="00E546B4">
      <w:pPr>
        <w:widowControl w:val="0"/>
        <w:spacing w:after="0" w:line="240" w:lineRule="auto"/>
        <w:ind w:firstLine="709"/>
        <w:contextualSpacing/>
        <w:jc w:val="both"/>
        <w:rPr>
          <w:rFonts w:ascii="Times New Roman" w:hAnsi="Times New Roman" w:cs="Times New Roman"/>
          <w:sz w:val="28"/>
          <w:szCs w:val="28"/>
        </w:rPr>
      </w:pPr>
      <w:r w:rsidRPr="00DA432E">
        <w:rPr>
          <w:rFonts w:ascii="Times New Roman" w:hAnsi="Times New Roman" w:cs="Times New Roman"/>
          <w:sz w:val="28"/>
          <w:szCs w:val="28"/>
        </w:rPr>
        <w:t xml:space="preserve">12. </w:t>
      </w:r>
      <w:r w:rsidR="00DA432E" w:rsidRPr="00DA432E">
        <w:rPr>
          <w:rFonts w:ascii="Times New Roman" w:hAnsi="Times New Roman" w:cs="Times New Roman"/>
          <w:sz w:val="28"/>
          <w:szCs w:val="28"/>
          <w:shd w:val="clear" w:color="auto" w:fill="FFFFFF"/>
        </w:rPr>
        <w:t>Пособие по </w:t>
      </w:r>
      <w:hyperlink r:id="rId20" w:tooltip="Временная нетрудоспособность" w:history="1">
        <w:r w:rsidR="00DA432E" w:rsidRPr="00AA7555">
          <w:rPr>
            <w:rStyle w:val="ad"/>
            <w:rFonts w:ascii="Times New Roman" w:hAnsi="Times New Roman" w:cs="Times New Roman"/>
            <w:color w:val="auto"/>
            <w:sz w:val="28"/>
            <w:szCs w:val="28"/>
            <w:u w:val="none"/>
            <w:bdr w:val="none" w:sz="0" w:space="0" w:color="auto" w:frame="1"/>
            <w:shd w:val="clear" w:color="auto" w:fill="FFFFFF"/>
          </w:rPr>
          <w:t>временной нетрудоспособности</w:t>
        </w:r>
      </w:hyperlink>
      <w:r w:rsidR="00DA432E" w:rsidRPr="00AA7555">
        <w:rPr>
          <w:rFonts w:ascii="Times New Roman" w:hAnsi="Times New Roman" w:cs="Times New Roman"/>
          <w:sz w:val="28"/>
          <w:szCs w:val="28"/>
          <w:shd w:val="clear" w:color="auto" w:fill="FFFFFF"/>
        </w:rPr>
        <w:t>.</w:t>
      </w:r>
    </w:p>
    <w:p w14:paraId="0D3E4539" w14:textId="5965189C" w:rsidR="00BE755E" w:rsidRPr="00AA7555" w:rsidRDefault="00BE755E" w:rsidP="00E546B4">
      <w:pPr>
        <w:widowControl w:val="0"/>
        <w:spacing w:after="0" w:line="240" w:lineRule="auto"/>
        <w:ind w:firstLine="709"/>
        <w:contextualSpacing/>
        <w:jc w:val="both"/>
        <w:rPr>
          <w:rFonts w:ascii="Times New Roman" w:hAnsi="Times New Roman" w:cs="Times New Roman"/>
          <w:sz w:val="28"/>
          <w:szCs w:val="28"/>
        </w:rPr>
      </w:pPr>
      <w:r w:rsidRPr="00AA7555">
        <w:rPr>
          <w:rFonts w:ascii="Times New Roman" w:hAnsi="Times New Roman" w:cs="Times New Roman"/>
          <w:sz w:val="28"/>
          <w:szCs w:val="28"/>
        </w:rPr>
        <w:t xml:space="preserve">13. </w:t>
      </w:r>
      <w:r w:rsidR="00DA432E" w:rsidRPr="00AA7555">
        <w:rPr>
          <w:rFonts w:ascii="Times New Roman" w:hAnsi="Times New Roman" w:cs="Times New Roman"/>
          <w:sz w:val="28"/>
          <w:szCs w:val="28"/>
          <w:shd w:val="clear" w:color="auto" w:fill="FFFFFF"/>
        </w:rPr>
        <w:t> Пособие по </w:t>
      </w:r>
      <w:hyperlink r:id="rId21" w:tooltip="Безработица" w:history="1">
        <w:r w:rsidR="00DA432E" w:rsidRPr="00AA7555">
          <w:rPr>
            <w:rStyle w:val="ad"/>
            <w:rFonts w:ascii="Times New Roman" w:hAnsi="Times New Roman" w:cs="Times New Roman"/>
            <w:color w:val="auto"/>
            <w:sz w:val="28"/>
            <w:szCs w:val="28"/>
            <w:u w:val="none"/>
            <w:bdr w:val="none" w:sz="0" w:space="0" w:color="auto" w:frame="1"/>
            <w:shd w:val="clear" w:color="auto" w:fill="FFFFFF"/>
          </w:rPr>
          <w:t>безработице</w:t>
        </w:r>
      </w:hyperlink>
      <w:r w:rsidRPr="00AA7555">
        <w:rPr>
          <w:rFonts w:ascii="Times New Roman" w:hAnsi="Times New Roman" w:cs="Times New Roman"/>
          <w:sz w:val="28"/>
          <w:szCs w:val="28"/>
        </w:rPr>
        <w:t>.</w:t>
      </w:r>
    </w:p>
    <w:p w14:paraId="28F25AE0" w14:textId="165C77B7" w:rsidR="00BE755E" w:rsidRPr="00AA7555" w:rsidRDefault="00BE755E" w:rsidP="00E546B4">
      <w:pPr>
        <w:widowControl w:val="0"/>
        <w:spacing w:after="0" w:line="240" w:lineRule="auto"/>
        <w:ind w:firstLine="709"/>
        <w:contextualSpacing/>
        <w:jc w:val="both"/>
        <w:rPr>
          <w:rFonts w:ascii="Times New Roman" w:hAnsi="Times New Roman" w:cs="Times New Roman"/>
          <w:sz w:val="28"/>
          <w:szCs w:val="28"/>
        </w:rPr>
      </w:pPr>
      <w:r w:rsidRPr="00AA7555">
        <w:rPr>
          <w:rFonts w:ascii="Times New Roman" w:hAnsi="Times New Roman" w:cs="Times New Roman"/>
          <w:sz w:val="28"/>
          <w:szCs w:val="28"/>
        </w:rPr>
        <w:t xml:space="preserve">14. </w:t>
      </w:r>
      <w:r w:rsidR="00DA432E" w:rsidRPr="00AA7555">
        <w:rPr>
          <w:rFonts w:ascii="Times New Roman" w:hAnsi="Times New Roman" w:cs="Times New Roman"/>
          <w:sz w:val="28"/>
          <w:szCs w:val="28"/>
        </w:rPr>
        <w:t>Социальная защита и реабилитация инвалидов</w:t>
      </w:r>
      <w:r w:rsidRPr="00AA7555">
        <w:rPr>
          <w:rFonts w:ascii="Times New Roman" w:hAnsi="Times New Roman" w:cs="Times New Roman"/>
          <w:sz w:val="28"/>
          <w:szCs w:val="28"/>
        </w:rPr>
        <w:t>.</w:t>
      </w:r>
    </w:p>
    <w:p w14:paraId="7494FB91" w14:textId="26CEC49B" w:rsidR="00BE755E" w:rsidRPr="00AA7555" w:rsidRDefault="00BE755E" w:rsidP="00E546B4">
      <w:pPr>
        <w:widowControl w:val="0"/>
        <w:spacing w:after="0" w:line="240" w:lineRule="auto"/>
        <w:ind w:firstLine="709"/>
        <w:contextualSpacing/>
        <w:jc w:val="both"/>
        <w:rPr>
          <w:rFonts w:ascii="Times New Roman" w:hAnsi="Times New Roman" w:cs="Times New Roman"/>
          <w:sz w:val="28"/>
          <w:szCs w:val="28"/>
        </w:rPr>
      </w:pPr>
      <w:r w:rsidRPr="00AA7555">
        <w:rPr>
          <w:rFonts w:ascii="Times New Roman" w:hAnsi="Times New Roman" w:cs="Times New Roman"/>
          <w:sz w:val="28"/>
          <w:szCs w:val="28"/>
        </w:rPr>
        <w:t xml:space="preserve">15. </w:t>
      </w:r>
      <w:r w:rsidR="00857BAB" w:rsidRPr="00AA7555">
        <w:rPr>
          <w:rFonts w:ascii="Times New Roman" w:hAnsi="Times New Roman" w:cs="Times New Roman"/>
          <w:color w:val="000000"/>
          <w:sz w:val="28"/>
          <w:szCs w:val="28"/>
          <w:shd w:val="clear" w:color="auto" w:fill="FFFFFF"/>
        </w:rPr>
        <w:t>Социальная защита реабилитированных и лиц, пострадавших от политических репрессий.</w:t>
      </w:r>
    </w:p>
    <w:p w14:paraId="772D7AD9" w14:textId="65D335D2" w:rsidR="00AA7555" w:rsidRDefault="00BE755E" w:rsidP="00E546B4">
      <w:pPr>
        <w:widowControl w:val="0"/>
        <w:spacing w:after="0" w:line="240" w:lineRule="auto"/>
        <w:ind w:firstLine="709"/>
        <w:contextualSpacing/>
        <w:jc w:val="both"/>
        <w:rPr>
          <w:rFonts w:ascii="Times New Roman" w:hAnsi="Times New Roman" w:cs="Times New Roman"/>
          <w:color w:val="000000"/>
          <w:sz w:val="28"/>
          <w:szCs w:val="28"/>
          <w:shd w:val="clear" w:color="auto" w:fill="FFFFFF"/>
        </w:rPr>
      </w:pPr>
      <w:r w:rsidRPr="00AA7555">
        <w:rPr>
          <w:rFonts w:ascii="Times New Roman" w:hAnsi="Times New Roman" w:cs="Times New Roman"/>
          <w:sz w:val="28"/>
          <w:szCs w:val="28"/>
        </w:rPr>
        <w:t xml:space="preserve">16. </w:t>
      </w:r>
      <w:r w:rsidR="00AA7555" w:rsidRPr="00AA7555">
        <w:rPr>
          <w:rFonts w:ascii="Times New Roman" w:hAnsi="Times New Roman" w:cs="Times New Roman"/>
          <w:color w:val="000000"/>
          <w:sz w:val="28"/>
          <w:szCs w:val="28"/>
          <w:shd w:val="clear" w:color="auto" w:fill="FFFFFF"/>
        </w:rPr>
        <w:t>Социальная защита детей-сирот и детей, оставшихся без попечения родителей.</w:t>
      </w:r>
    </w:p>
    <w:p w14:paraId="72C4A7BB" w14:textId="77777777" w:rsidR="0074084C" w:rsidRPr="00AA7555" w:rsidRDefault="0074084C" w:rsidP="00E546B4">
      <w:pPr>
        <w:widowControl w:val="0"/>
        <w:spacing w:after="0" w:line="240" w:lineRule="auto"/>
        <w:ind w:firstLine="709"/>
        <w:contextualSpacing/>
        <w:jc w:val="both"/>
        <w:rPr>
          <w:rFonts w:ascii="Times New Roman" w:hAnsi="Times New Roman" w:cs="Times New Roman"/>
          <w:color w:val="000000"/>
          <w:sz w:val="28"/>
          <w:szCs w:val="28"/>
          <w:shd w:val="clear" w:color="auto" w:fill="FFFFFF"/>
        </w:rPr>
      </w:pPr>
    </w:p>
    <w:p w14:paraId="68DDEE3D" w14:textId="77777777" w:rsidR="006D2390" w:rsidRPr="00BE755E" w:rsidRDefault="006D2390" w:rsidP="00444A6E">
      <w:pPr>
        <w:widowControl w:val="0"/>
        <w:spacing w:after="0" w:line="360" w:lineRule="auto"/>
        <w:jc w:val="center"/>
        <w:rPr>
          <w:rFonts w:ascii="Times New Roman" w:hAnsi="Times New Roman" w:cs="Times New Roman"/>
          <w:sz w:val="36"/>
          <w:szCs w:val="28"/>
          <w:lang w:eastAsia="ru-RU"/>
        </w:rPr>
      </w:pPr>
      <w:r w:rsidRPr="00BE755E">
        <w:rPr>
          <w:rFonts w:ascii="Times New Roman" w:hAnsi="Times New Roman" w:cs="Times New Roman"/>
          <w:b/>
          <w:sz w:val="28"/>
          <w:szCs w:val="28"/>
        </w:rPr>
        <w:t>Примеры типовых ситуационных заданий</w:t>
      </w:r>
    </w:p>
    <w:p w14:paraId="4B149C78" w14:textId="77777777" w:rsidR="00915D2A" w:rsidRPr="002C4ED5" w:rsidRDefault="00D81E12" w:rsidP="002C4ED5">
      <w:pPr>
        <w:widowControl w:val="0"/>
        <w:spacing w:after="0" w:line="240" w:lineRule="auto"/>
        <w:ind w:firstLine="539"/>
        <w:contextualSpacing/>
        <w:jc w:val="both"/>
        <w:rPr>
          <w:rFonts w:ascii="Times New Roman" w:hAnsi="Times New Roman" w:cs="Times New Roman"/>
          <w:color w:val="000000"/>
          <w:sz w:val="28"/>
          <w:szCs w:val="28"/>
        </w:rPr>
      </w:pPr>
      <w:r w:rsidRPr="002C4ED5">
        <w:rPr>
          <w:rFonts w:ascii="Times New Roman" w:hAnsi="Times New Roman" w:cs="Times New Roman"/>
          <w:sz w:val="28"/>
          <w:szCs w:val="28"/>
          <w:shd w:val="clear" w:color="auto" w:fill="FFFFFF"/>
        </w:rPr>
        <w:t xml:space="preserve">1. </w:t>
      </w:r>
      <w:r w:rsidR="00915D2A" w:rsidRPr="002C4ED5">
        <w:rPr>
          <w:rFonts w:ascii="Times New Roman" w:hAnsi="Times New Roman" w:cs="Times New Roman"/>
          <w:color w:val="000000"/>
          <w:sz w:val="28"/>
          <w:szCs w:val="28"/>
        </w:rPr>
        <w:t>За получением государственного сертификата на материнский (семейный)</w:t>
      </w:r>
      <w:r w:rsidR="00915D2A" w:rsidRPr="002C4ED5">
        <w:rPr>
          <w:rFonts w:ascii="Times New Roman" w:hAnsi="Times New Roman" w:cs="Times New Roman"/>
          <w:color w:val="000000"/>
          <w:sz w:val="28"/>
          <w:szCs w:val="28"/>
        </w:rPr>
        <w:br/>
        <w:t>капитал в территориальное управление Пенсионного фонда Российской</w:t>
      </w:r>
      <w:r w:rsidR="00915D2A" w:rsidRPr="002C4ED5">
        <w:rPr>
          <w:rFonts w:ascii="Times New Roman" w:hAnsi="Times New Roman" w:cs="Times New Roman"/>
          <w:color w:val="000000"/>
          <w:sz w:val="28"/>
          <w:szCs w:val="28"/>
        </w:rPr>
        <w:br/>
        <w:t>Федерации г. Москвы обратилась Прохорова Е.И. 01.05.2020 г. она родила</w:t>
      </w:r>
      <w:r w:rsidR="00915D2A" w:rsidRPr="002C4ED5">
        <w:rPr>
          <w:rFonts w:ascii="Times New Roman" w:hAnsi="Times New Roman" w:cs="Times New Roman"/>
          <w:color w:val="000000"/>
          <w:sz w:val="28"/>
          <w:szCs w:val="28"/>
        </w:rPr>
        <w:br/>
        <w:t>третьего ребенка. При этом, когда Прохорова Е.И. родила второго ребенка</w:t>
      </w:r>
      <w:r w:rsidR="00915D2A" w:rsidRPr="002C4ED5">
        <w:rPr>
          <w:rFonts w:ascii="Times New Roman" w:hAnsi="Times New Roman" w:cs="Times New Roman"/>
          <w:color w:val="000000"/>
          <w:sz w:val="28"/>
          <w:szCs w:val="28"/>
        </w:rPr>
        <w:br/>
        <w:t>08.08.2012 г., она воспользовалась правом на получение средств материнского</w:t>
      </w:r>
      <w:r w:rsidR="00915D2A" w:rsidRPr="002C4ED5">
        <w:rPr>
          <w:rFonts w:ascii="Times New Roman" w:hAnsi="Times New Roman" w:cs="Times New Roman"/>
          <w:color w:val="000000"/>
          <w:sz w:val="28"/>
          <w:szCs w:val="28"/>
        </w:rPr>
        <w:br/>
      </w:r>
      <w:r w:rsidR="00915D2A" w:rsidRPr="002C4ED5">
        <w:rPr>
          <w:rFonts w:ascii="Times New Roman" w:hAnsi="Times New Roman" w:cs="Times New Roman"/>
          <w:color w:val="000000"/>
          <w:sz w:val="28"/>
          <w:szCs w:val="28"/>
        </w:rPr>
        <w:lastRenderedPageBreak/>
        <w:t>(семейного) капитала в отношении второго ребенка.</w:t>
      </w:r>
    </w:p>
    <w:p w14:paraId="25099126" w14:textId="5C53BCF4" w:rsidR="00D81E12" w:rsidRPr="002C4ED5" w:rsidRDefault="00915D2A" w:rsidP="002C4ED5">
      <w:pPr>
        <w:widowControl w:val="0"/>
        <w:spacing w:after="0" w:line="240" w:lineRule="auto"/>
        <w:ind w:firstLine="539"/>
        <w:contextualSpacing/>
        <w:jc w:val="both"/>
        <w:rPr>
          <w:rFonts w:ascii="Times New Roman" w:hAnsi="Times New Roman" w:cs="Times New Roman"/>
          <w:sz w:val="28"/>
          <w:szCs w:val="28"/>
        </w:rPr>
      </w:pPr>
      <w:r w:rsidRPr="002C4ED5">
        <w:rPr>
          <w:rFonts w:ascii="Times New Roman" w:hAnsi="Times New Roman" w:cs="Times New Roman"/>
          <w:i/>
          <w:iCs/>
          <w:color w:val="000000"/>
          <w:sz w:val="28"/>
          <w:szCs w:val="28"/>
        </w:rPr>
        <w:t>Имеет ли Прохорова Е.И. право на получение материнского (семейного)</w:t>
      </w:r>
      <w:r w:rsidRPr="002C4ED5">
        <w:rPr>
          <w:rFonts w:ascii="Times New Roman" w:hAnsi="Times New Roman" w:cs="Times New Roman"/>
          <w:i/>
          <w:iCs/>
          <w:color w:val="000000"/>
          <w:sz w:val="28"/>
          <w:szCs w:val="28"/>
        </w:rPr>
        <w:br/>
        <w:t>капитала и какие пособия она может получить в связи с рождением третьего</w:t>
      </w:r>
      <w:r w:rsidRPr="002C4ED5">
        <w:rPr>
          <w:rFonts w:ascii="Times New Roman" w:hAnsi="Times New Roman" w:cs="Times New Roman"/>
          <w:i/>
          <w:iCs/>
          <w:color w:val="000000"/>
          <w:sz w:val="28"/>
          <w:szCs w:val="28"/>
        </w:rPr>
        <w:br/>
        <w:t>ребенка?</w:t>
      </w:r>
    </w:p>
    <w:p w14:paraId="4C1CFF6C" w14:textId="77777777" w:rsidR="003B74C3" w:rsidRPr="002C4ED5" w:rsidRDefault="003B74C3" w:rsidP="002C4ED5">
      <w:pPr>
        <w:widowControl w:val="0"/>
        <w:spacing w:after="0" w:line="240" w:lineRule="auto"/>
        <w:ind w:firstLine="539"/>
        <w:jc w:val="both"/>
        <w:rPr>
          <w:rFonts w:ascii="Times New Roman" w:hAnsi="Times New Roman" w:cs="Times New Roman"/>
          <w:sz w:val="28"/>
          <w:szCs w:val="28"/>
          <w:highlight w:val="yellow"/>
          <w:shd w:val="clear" w:color="auto" w:fill="FFFFFF"/>
        </w:rPr>
      </w:pPr>
    </w:p>
    <w:p w14:paraId="617E9BCB" w14:textId="65FA3DAD" w:rsidR="003B74C3" w:rsidRPr="002C4ED5" w:rsidRDefault="00D81E12" w:rsidP="002C4ED5">
      <w:pPr>
        <w:widowControl w:val="0"/>
        <w:spacing w:after="0" w:line="240" w:lineRule="auto"/>
        <w:ind w:firstLine="539"/>
        <w:jc w:val="both"/>
        <w:rPr>
          <w:rFonts w:ascii="Times New Roman" w:hAnsi="Times New Roman" w:cs="Times New Roman"/>
          <w:color w:val="000000"/>
          <w:sz w:val="28"/>
          <w:szCs w:val="28"/>
        </w:rPr>
      </w:pPr>
      <w:r w:rsidRPr="002C4ED5">
        <w:rPr>
          <w:rFonts w:ascii="Times New Roman" w:hAnsi="Times New Roman" w:cs="Times New Roman"/>
          <w:sz w:val="28"/>
          <w:szCs w:val="28"/>
          <w:shd w:val="clear" w:color="auto" w:fill="FFFFFF"/>
        </w:rPr>
        <w:t xml:space="preserve">2. </w:t>
      </w:r>
      <w:r w:rsidR="003B74C3" w:rsidRPr="002C4ED5">
        <w:rPr>
          <w:rFonts w:ascii="Times New Roman" w:hAnsi="Times New Roman" w:cs="Times New Roman"/>
          <w:color w:val="000000"/>
          <w:sz w:val="28"/>
          <w:szCs w:val="28"/>
        </w:rPr>
        <w:t>Марков И.А. является председателем районного суда и имеет стаж работы</w:t>
      </w:r>
      <w:r w:rsidR="003B74C3" w:rsidRPr="002C4ED5">
        <w:rPr>
          <w:rFonts w:ascii="Times New Roman" w:hAnsi="Times New Roman" w:cs="Times New Roman"/>
          <w:color w:val="000000"/>
          <w:sz w:val="28"/>
          <w:szCs w:val="28"/>
        </w:rPr>
        <w:br/>
        <w:t>в должности судьи 30 лет, ему присвоен пятый квалификационный класс судьи.</w:t>
      </w:r>
    </w:p>
    <w:p w14:paraId="10EA24EA" w14:textId="77777777" w:rsidR="003B74C3" w:rsidRPr="002C4ED5" w:rsidRDefault="003B74C3" w:rsidP="002C4ED5">
      <w:pPr>
        <w:widowControl w:val="0"/>
        <w:spacing w:after="0" w:line="240" w:lineRule="auto"/>
        <w:ind w:firstLine="539"/>
        <w:jc w:val="both"/>
        <w:rPr>
          <w:rFonts w:ascii="Times New Roman" w:hAnsi="Times New Roman" w:cs="Times New Roman"/>
          <w:i/>
          <w:iCs/>
          <w:color w:val="000000"/>
          <w:sz w:val="28"/>
          <w:szCs w:val="28"/>
        </w:rPr>
      </w:pPr>
      <w:r w:rsidRPr="002C4ED5">
        <w:rPr>
          <w:rFonts w:ascii="Times New Roman" w:hAnsi="Times New Roman" w:cs="Times New Roman"/>
          <w:i/>
          <w:iCs/>
          <w:color w:val="000000"/>
          <w:sz w:val="28"/>
          <w:szCs w:val="28"/>
        </w:rPr>
        <w:t xml:space="preserve">Имеет ли он право на ежемесячное пожизненное содержание? </w:t>
      </w:r>
    </w:p>
    <w:p w14:paraId="1182F47C" w14:textId="77777777" w:rsidR="003B74C3" w:rsidRPr="002C4ED5" w:rsidRDefault="003B74C3" w:rsidP="002C4ED5">
      <w:pPr>
        <w:widowControl w:val="0"/>
        <w:spacing w:after="0" w:line="240" w:lineRule="auto"/>
        <w:ind w:firstLine="539"/>
        <w:jc w:val="both"/>
        <w:rPr>
          <w:rFonts w:ascii="Times New Roman" w:hAnsi="Times New Roman" w:cs="Times New Roman"/>
          <w:i/>
          <w:iCs/>
          <w:color w:val="000000"/>
          <w:sz w:val="28"/>
          <w:szCs w:val="28"/>
        </w:rPr>
      </w:pPr>
      <w:r w:rsidRPr="002C4ED5">
        <w:rPr>
          <w:rFonts w:ascii="Times New Roman" w:hAnsi="Times New Roman" w:cs="Times New Roman"/>
          <w:i/>
          <w:iCs/>
          <w:color w:val="000000"/>
          <w:sz w:val="28"/>
          <w:szCs w:val="28"/>
        </w:rPr>
        <w:t>Каким будет его размер?</w:t>
      </w:r>
    </w:p>
    <w:p w14:paraId="7B12235C" w14:textId="277B0889" w:rsidR="00D81E12" w:rsidRPr="002C4ED5" w:rsidRDefault="003B74C3" w:rsidP="002C4ED5">
      <w:pPr>
        <w:widowControl w:val="0"/>
        <w:spacing w:after="0" w:line="240" w:lineRule="auto"/>
        <w:ind w:firstLine="539"/>
        <w:jc w:val="both"/>
        <w:rPr>
          <w:rFonts w:ascii="Times New Roman" w:hAnsi="Times New Roman" w:cs="Times New Roman"/>
          <w:i/>
          <w:iCs/>
          <w:color w:val="000000"/>
          <w:sz w:val="28"/>
          <w:szCs w:val="28"/>
        </w:rPr>
      </w:pPr>
      <w:r w:rsidRPr="002C4ED5">
        <w:rPr>
          <w:rFonts w:ascii="Times New Roman" w:hAnsi="Times New Roman" w:cs="Times New Roman"/>
          <w:i/>
          <w:iCs/>
          <w:color w:val="000000"/>
          <w:sz w:val="28"/>
          <w:szCs w:val="28"/>
        </w:rPr>
        <w:t>Изменится ли ситуация, если стаж работы в должности судьи будет</w:t>
      </w:r>
      <w:r w:rsidRPr="002C4ED5">
        <w:rPr>
          <w:rFonts w:ascii="Times New Roman" w:hAnsi="Times New Roman" w:cs="Times New Roman"/>
          <w:i/>
          <w:iCs/>
          <w:color w:val="000000"/>
          <w:sz w:val="28"/>
          <w:szCs w:val="28"/>
        </w:rPr>
        <w:br/>
        <w:t>составлять 15 лет?</w:t>
      </w:r>
    </w:p>
    <w:p w14:paraId="4A01C411" w14:textId="77777777" w:rsidR="003B74C3" w:rsidRPr="002C4ED5" w:rsidRDefault="003B74C3" w:rsidP="002C4ED5">
      <w:pPr>
        <w:spacing w:after="0" w:line="240" w:lineRule="auto"/>
        <w:ind w:firstLine="709"/>
        <w:jc w:val="both"/>
        <w:rPr>
          <w:rFonts w:ascii="Times New Roman" w:eastAsia="Times New Roman" w:hAnsi="Times New Roman" w:cs="Times New Roman"/>
          <w:color w:val="000000"/>
          <w:sz w:val="28"/>
          <w:szCs w:val="28"/>
          <w:lang w:eastAsia="ru-RU"/>
        </w:rPr>
      </w:pPr>
      <w:r w:rsidRPr="002C4ED5">
        <w:rPr>
          <w:rFonts w:ascii="Times New Roman" w:hAnsi="Times New Roman" w:cs="Times New Roman"/>
          <w:color w:val="000000"/>
          <w:sz w:val="28"/>
          <w:szCs w:val="28"/>
        </w:rPr>
        <w:t xml:space="preserve">3. </w:t>
      </w:r>
      <w:r w:rsidRPr="002C4ED5">
        <w:rPr>
          <w:rFonts w:ascii="Times New Roman" w:eastAsia="Times New Roman" w:hAnsi="Times New Roman" w:cs="Times New Roman"/>
          <w:color w:val="000000"/>
          <w:sz w:val="28"/>
          <w:szCs w:val="28"/>
          <w:lang w:eastAsia="ru-RU"/>
        </w:rPr>
        <w:t>Смирнова Л.И. является индивидуальным предпринимателем без образования юридического лица.</w:t>
      </w:r>
    </w:p>
    <w:p w14:paraId="40CBA541" w14:textId="38BE3C45" w:rsidR="003B74C3" w:rsidRPr="002C4ED5" w:rsidRDefault="003B74C3" w:rsidP="002C4ED5">
      <w:pPr>
        <w:spacing w:after="0" w:line="240" w:lineRule="auto"/>
        <w:ind w:firstLine="709"/>
        <w:jc w:val="both"/>
        <w:rPr>
          <w:rFonts w:ascii="Times New Roman" w:eastAsia="Times New Roman" w:hAnsi="Times New Roman" w:cs="Times New Roman"/>
          <w:i/>
          <w:color w:val="000000"/>
          <w:sz w:val="28"/>
          <w:szCs w:val="28"/>
          <w:lang w:eastAsia="ru-RU"/>
        </w:rPr>
      </w:pPr>
      <w:r w:rsidRPr="002C4ED5">
        <w:rPr>
          <w:rFonts w:ascii="Times New Roman" w:eastAsia="Times New Roman" w:hAnsi="Times New Roman" w:cs="Times New Roman"/>
          <w:i/>
          <w:color w:val="000000"/>
          <w:sz w:val="28"/>
          <w:szCs w:val="28"/>
          <w:lang w:eastAsia="ru-RU"/>
        </w:rPr>
        <w:t>Каким видам обязательного социального страхования и на основании какого федерального закона подлежит Смирнова?</w:t>
      </w:r>
    </w:p>
    <w:p w14:paraId="751B05E5" w14:textId="28BE1270" w:rsidR="003B74C3" w:rsidRPr="002C4ED5" w:rsidRDefault="003B74C3" w:rsidP="002C4ED5">
      <w:pPr>
        <w:spacing w:after="0" w:line="240" w:lineRule="auto"/>
        <w:ind w:firstLine="709"/>
        <w:jc w:val="both"/>
        <w:rPr>
          <w:rFonts w:ascii="Times New Roman" w:eastAsia="Times New Roman" w:hAnsi="Times New Roman" w:cs="Times New Roman"/>
          <w:i/>
          <w:color w:val="000000"/>
          <w:sz w:val="28"/>
          <w:szCs w:val="28"/>
          <w:lang w:eastAsia="ru-RU"/>
        </w:rPr>
      </w:pPr>
    </w:p>
    <w:p w14:paraId="0C75FC2E" w14:textId="00D363C4" w:rsidR="003B74C3" w:rsidRPr="002C4ED5" w:rsidRDefault="003B74C3" w:rsidP="002C4ED5">
      <w:pPr>
        <w:spacing w:after="0" w:line="240" w:lineRule="auto"/>
        <w:ind w:firstLine="709"/>
        <w:jc w:val="both"/>
        <w:rPr>
          <w:rFonts w:ascii="Times New Roman" w:eastAsia="Times New Roman" w:hAnsi="Times New Roman" w:cs="Times New Roman"/>
          <w:color w:val="000000"/>
          <w:sz w:val="28"/>
          <w:szCs w:val="28"/>
          <w:lang w:eastAsia="ru-RU"/>
        </w:rPr>
      </w:pPr>
      <w:r w:rsidRPr="002C4ED5">
        <w:rPr>
          <w:rFonts w:ascii="Times New Roman" w:eastAsia="Times New Roman" w:hAnsi="Times New Roman" w:cs="Times New Roman"/>
          <w:iCs/>
          <w:color w:val="000000"/>
          <w:sz w:val="28"/>
          <w:szCs w:val="28"/>
          <w:lang w:eastAsia="ru-RU"/>
        </w:rPr>
        <w:t xml:space="preserve">4. </w:t>
      </w:r>
      <w:r w:rsidRPr="002C4ED5">
        <w:rPr>
          <w:rFonts w:ascii="Times New Roman" w:eastAsia="Times New Roman" w:hAnsi="Times New Roman" w:cs="Times New Roman"/>
          <w:color w:val="000000"/>
          <w:sz w:val="28"/>
          <w:szCs w:val="28"/>
          <w:lang w:eastAsia="ru-RU"/>
        </w:rPr>
        <w:t>Кузнецов С.А. работает в ОАО «Синие дали» с 8 августа 20</w:t>
      </w:r>
      <w:r w:rsidR="002C4ED5">
        <w:rPr>
          <w:rFonts w:ascii="Times New Roman" w:eastAsia="Times New Roman" w:hAnsi="Times New Roman" w:cs="Times New Roman"/>
          <w:color w:val="000000"/>
          <w:sz w:val="28"/>
          <w:szCs w:val="28"/>
          <w:lang w:eastAsia="ru-RU"/>
        </w:rPr>
        <w:t>18</w:t>
      </w:r>
      <w:r w:rsidRPr="002C4ED5">
        <w:rPr>
          <w:rFonts w:ascii="Times New Roman" w:eastAsia="Times New Roman" w:hAnsi="Times New Roman" w:cs="Times New Roman"/>
          <w:color w:val="000000"/>
          <w:sz w:val="28"/>
          <w:szCs w:val="28"/>
          <w:lang w:eastAsia="ru-RU"/>
        </w:rPr>
        <w:t xml:space="preserve"> г. С ним был заключен трудовой договор на неопределенный срок. 18 февраля 20</w:t>
      </w:r>
      <w:r w:rsidR="002C4ED5">
        <w:rPr>
          <w:rFonts w:ascii="Times New Roman" w:eastAsia="Times New Roman" w:hAnsi="Times New Roman" w:cs="Times New Roman"/>
          <w:color w:val="000000"/>
          <w:sz w:val="28"/>
          <w:szCs w:val="28"/>
          <w:lang w:eastAsia="ru-RU"/>
        </w:rPr>
        <w:t>21</w:t>
      </w:r>
      <w:r w:rsidRPr="002C4ED5">
        <w:rPr>
          <w:rFonts w:ascii="Times New Roman" w:eastAsia="Times New Roman" w:hAnsi="Times New Roman" w:cs="Times New Roman"/>
          <w:color w:val="000000"/>
          <w:sz w:val="28"/>
          <w:szCs w:val="28"/>
          <w:lang w:eastAsia="ru-RU"/>
        </w:rPr>
        <w:t xml:space="preserve"> г. Кузнецов С.А. заболел и ему врачом районной поликлиники был открыт листок нетрудоспособности.</w:t>
      </w:r>
    </w:p>
    <w:p w14:paraId="25581906" w14:textId="7F459FCF" w:rsidR="003B74C3" w:rsidRPr="002C4ED5" w:rsidRDefault="003B74C3" w:rsidP="002C4ED5">
      <w:pPr>
        <w:spacing w:after="0" w:line="240" w:lineRule="auto"/>
        <w:ind w:firstLine="709"/>
        <w:jc w:val="both"/>
        <w:rPr>
          <w:rFonts w:ascii="Times New Roman" w:eastAsia="Times New Roman" w:hAnsi="Times New Roman" w:cs="Times New Roman"/>
          <w:i/>
          <w:color w:val="000000"/>
          <w:sz w:val="28"/>
          <w:szCs w:val="28"/>
          <w:lang w:eastAsia="ru-RU"/>
        </w:rPr>
      </w:pPr>
      <w:r w:rsidRPr="002C4ED5">
        <w:rPr>
          <w:rFonts w:ascii="Times New Roman" w:eastAsia="Times New Roman" w:hAnsi="Times New Roman" w:cs="Times New Roman"/>
          <w:i/>
          <w:color w:val="000000"/>
          <w:sz w:val="28"/>
          <w:szCs w:val="28"/>
          <w:lang w:eastAsia="ru-RU"/>
        </w:rPr>
        <w:t>Является ли временная нетрудоспособность работника социальным риском? Если да, то укажите закон, который перечисляет виды социальных страховых рисков.</w:t>
      </w:r>
    </w:p>
    <w:p w14:paraId="3FC4CA61" w14:textId="373130B5" w:rsidR="003B74C3" w:rsidRPr="002C4ED5" w:rsidRDefault="003B74C3" w:rsidP="002C4ED5">
      <w:pPr>
        <w:spacing w:after="0" w:line="240" w:lineRule="auto"/>
        <w:ind w:firstLine="709"/>
        <w:jc w:val="both"/>
        <w:rPr>
          <w:rFonts w:ascii="Times New Roman" w:eastAsia="Times New Roman" w:hAnsi="Times New Roman" w:cs="Times New Roman"/>
          <w:i/>
          <w:color w:val="000000"/>
          <w:sz w:val="28"/>
          <w:szCs w:val="28"/>
          <w:lang w:eastAsia="ru-RU"/>
        </w:rPr>
      </w:pPr>
      <w:r w:rsidRPr="002C4ED5">
        <w:rPr>
          <w:rFonts w:ascii="Times New Roman" w:eastAsia="Times New Roman" w:hAnsi="Times New Roman" w:cs="Times New Roman"/>
          <w:i/>
          <w:color w:val="000000"/>
          <w:sz w:val="28"/>
          <w:szCs w:val="28"/>
          <w:lang w:eastAsia="ru-RU"/>
        </w:rPr>
        <w:t>Каким видам обязательного социального страхования подлежит Кузнецов С.А.</w:t>
      </w:r>
    </w:p>
    <w:p w14:paraId="59B9EB69" w14:textId="77777777" w:rsidR="002C4ED5" w:rsidRDefault="002C4ED5" w:rsidP="002C4ED5">
      <w:pPr>
        <w:spacing w:after="0" w:line="240" w:lineRule="auto"/>
        <w:ind w:firstLine="709"/>
        <w:jc w:val="both"/>
        <w:rPr>
          <w:rFonts w:ascii="Times New Roman" w:eastAsia="Times New Roman" w:hAnsi="Times New Roman" w:cs="Times New Roman"/>
          <w:iCs/>
          <w:color w:val="000000"/>
          <w:sz w:val="28"/>
          <w:szCs w:val="28"/>
          <w:lang w:eastAsia="ru-RU"/>
        </w:rPr>
      </w:pPr>
    </w:p>
    <w:p w14:paraId="1945F224" w14:textId="37915DB0" w:rsidR="002C4ED5" w:rsidRPr="002C4ED5" w:rsidRDefault="002C4ED5" w:rsidP="002C4ED5">
      <w:pPr>
        <w:spacing w:after="0" w:line="240" w:lineRule="auto"/>
        <w:ind w:firstLine="709"/>
        <w:jc w:val="both"/>
        <w:rPr>
          <w:rFonts w:ascii="Times New Roman" w:eastAsia="Times New Roman" w:hAnsi="Times New Roman" w:cs="Times New Roman"/>
          <w:sz w:val="28"/>
          <w:szCs w:val="28"/>
          <w:lang w:eastAsia="ru-RU"/>
        </w:rPr>
      </w:pPr>
      <w:r w:rsidRPr="002C4ED5">
        <w:rPr>
          <w:rFonts w:ascii="Times New Roman" w:eastAsia="Times New Roman" w:hAnsi="Times New Roman" w:cs="Times New Roman"/>
          <w:iCs/>
          <w:color w:val="000000"/>
          <w:sz w:val="28"/>
          <w:szCs w:val="28"/>
          <w:lang w:eastAsia="ru-RU"/>
        </w:rPr>
        <w:t xml:space="preserve">5. </w:t>
      </w:r>
      <w:r w:rsidRPr="002C4ED5">
        <w:rPr>
          <w:rFonts w:ascii="Times New Roman" w:eastAsia="Times New Roman" w:hAnsi="Times New Roman" w:cs="Times New Roman"/>
          <w:sz w:val="28"/>
          <w:szCs w:val="28"/>
          <w:lang w:eastAsia="ru-RU"/>
        </w:rPr>
        <w:t>В период прохождения военной службы по призыву в ходе военных</w:t>
      </w:r>
      <w:r w:rsidRPr="002C4ED5">
        <w:rPr>
          <w:rFonts w:ascii="Times New Roman" w:eastAsia="Times New Roman" w:hAnsi="Times New Roman" w:cs="Times New Roman"/>
          <w:b/>
          <w:sz w:val="28"/>
          <w:szCs w:val="28"/>
          <w:lang w:eastAsia="ru-RU"/>
        </w:rPr>
        <w:t xml:space="preserve"> </w:t>
      </w:r>
      <w:r w:rsidRPr="002C4ED5">
        <w:rPr>
          <w:rFonts w:ascii="Times New Roman" w:eastAsia="Times New Roman" w:hAnsi="Times New Roman" w:cs="Times New Roman"/>
          <w:sz w:val="28"/>
          <w:szCs w:val="28"/>
          <w:lang w:eastAsia="ru-RU"/>
        </w:rPr>
        <w:t>учений сержант Селиванов получил</w:t>
      </w:r>
      <w:r w:rsidRPr="002C4ED5">
        <w:rPr>
          <w:rFonts w:ascii="Times New Roman" w:eastAsia="Times New Roman" w:hAnsi="Times New Roman" w:cs="Times New Roman"/>
          <w:iCs/>
          <w:sz w:val="28"/>
          <w:szCs w:val="28"/>
          <w:lang w:eastAsia="ru-RU"/>
        </w:rPr>
        <w:t xml:space="preserve"> </w:t>
      </w:r>
      <w:r w:rsidRPr="002C4ED5">
        <w:rPr>
          <w:rFonts w:ascii="Times New Roman" w:eastAsia="Times New Roman" w:hAnsi="Times New Roman" w:cs="Times New Roman"/>
          <w:sz w:val="28"/>
          <w:szCs w:val="28"/>
          <w:lang w:eastAsia="ru-RU"/>
        </w:rPr>
        <w:t>травму. Медицинской комиссией ему была установлена III группа инвалидности, вследствие чего он</w:t>
      </w:r>
      <w:r w:rsidRPr="002C4ED5">
        <w:rPr>
          <w:rFonts w:ascii="Times New Roman" w:eastAsia="Times New Roman" w:hAnsi="Times New Roman" w:cs="Times New Roman"/>
          <w:iCs/>
          <w:sz w:val="28"/>
          <w:szCs w:val="28"/>
          <w:lang w:eastAsia="ru-RU"/>
        </w:rPr>
        <w:t xml:space="preserve"> </w:t>
      </w:r>
      <w:r w:rsidRPr="002C4ED5">
        <w:rPr>
          <w:rFonts w:ascii="Times New Roman" w:eastAsia="Times New Roman" w:hAnsi="Times New Roman" w:cs="Times New Roman"/>
          <w:sz w:val="28"/>
          <w:szCs w:val="28"/>
          <w:lang w:eastAsia="ru-RU"/>
        </w:rPr>
        <w:t>был коми</w:t>
      </w:r>
      <w:r>
        <w:rPr>
          <w:rFonts w:ascii="Times New Roman" w:eastAsia="Times New Roman" w:hAnsi="Times New Roman" w:cs="Times New Roman"/>
          <w:sz w:val="28"/>
          <w:szCs w:val="28"/>
          <w:lang w:eastAsia="ru-RU"/>
        </w:rPr>
        <w:t>с</w:t>
      </w:r>
      <w:r w:rsidRPr="002C4ED5">
        <w:rPr>
          <w:rFonts w:ascii="Times New Roman" w:eastAsia="Times New Roman" w:hAnsi="Times New Roman" w:cs="Times New Roman"/>
          <w:sz w:val="28"/>
          <w:szCs w:val="28"/>
          <w:lang w:eastAsia="ru-RU"/>
        </w:rPr>
        <w:t>сован из Вооруженных Сил РФ. Селиванов обратился в территориальное отделение Пенсионного фонда за назначением пенсии.</w:t>
      </w:r>
    </w:p>
    <w:p w14:paraId="2AA02A56" w14:textId="42A96127" w:rsidR="002C4ED5" w:rsidRPr="002C4ED5" w:rsidRDefault="002C4ED5" w:rsidP="002C4ED5">
      <w:pPr>
        <w:autoSpaceDE w:val="0"/>
        <w:autoSpaceDN w:val="0"/>
        <w:adjustRightInd w:val="0"/>
        <w:spacing w:after="0" w:line="240" w:lineRule="auto"/>
        <w:ind w:firstLine="709"/>
        <w:jc w:val="both"/>
        <w:rPr>
          <w:rFonts w:ascii="Times New Roman" w:eastAsia="Times New Roman" w:hAnsi="Times New Roman" w:cs="Times New Roman"/>
          <w:i/>
          <w:iCs/>
          <w:sz w:val="28"/>
          <w:szCs w:val="28"/>
          <w:lang w:eastAsia="ru-RU"/>
        </w:rPr>
      </w:pPr>
      <w:r w:rsidRPr="002C4ED5">
        <w:rPr>
          <w:rFonts w:ascii="Times New Roman" w:eastAsia="Times New Roman" w:hAnsi="Times New Roman" w:cs="Times New Roman"/>
          <w:i/>
          <w:iCs/>
          <w:sz w:val="28"/>
          <w:szCs w:val="28"/>
          <w:lang w:eastAsia="ru-RU"/>
        </w:rPr>
        <w:t xml:space="preserve">Может ли при данных обстоятельствах, </w:t>
      </w:r>
      <w:r w:rsidR="00FF2E55">
        <w:rPr>
          <w:rFonts w:ascii="Times New Roman" w:eastAsia="Times New Roman" w:hAnsi="Times New Roman" w:cs="Times New Roman"/>
          <w:i/>
          <w:iCs/>
          <w:sz w:val="28"/>
          <w:szCs w:val="28"/>
          <w:lang w:eastAsia="ru-RU"/>
        </w:rPr>
        <w:t xml:space="preserve">быть </w:t>
      </w:r>
      <w:r w:rsidRPr="002C4ED5">
        <w:rPr>
          <w:rFonts w:ascii="Times New Roman" w:eastAsia="Times New Roman" w:hAnsi="Times New Roman" w:cs="Times New Roman"/>
          <w:i/>
          <w:iCs/>
          <w:sz w:val="28"/>
          <w:szCs w:val="28"/>
          <w:lang w:eastAsia="ru-RU"/>
        </w:rPr>
        <w:t>назначена ему пенсия, если до призыва на военную службу Селиванов не работал и не имел страхового стажа?</w:t>
      </w:r>
    </w:p>
    <w:p w14:paraId="5D84EED2" w14:textId="1F105076" w:rsidR="002C4ED5" w:rsidRPr="002C4ED5" w:rsidRDefault="002C4ED5" w:rsidP="002C4ED5">
      <w:pPr>
        <w:spacing w:after="0" w:line="240" w:lineRule="auto"/>
        <w:ind w:firstLine="709"/>
        <w:jc w:val="both"/>
        <w:rPr>
          <w:rFonts w:ascii="Times New Roman" w:eastAsia="Times New Roman" w:hAnsi="Times New Roman" w:cs="Times New Roman"/>
          <w:i/>
          <w:sz w:val="28"/>
          <w:szCs w:val="28"/>
          <w:lang w:eastAsia="ru-RU"/>
        </w:rPr>
      </w:pPr>
      <w:r w:rsidRPr="002C4ED5">
        <w:rPr>
          <w:rFonts w:ascii="Times New Roman" w:eastAsia="Times New Roman" w:hAnsi="Times New Roman" w:cs="Times New Roman"/>
          <w:i/>
          <w:sz w:val="28"/>
          <w:szCs w:val="28"/>
          <w:lang w:eastAsia="ru-RU"/>
        </w:rPr>
        <w:t>Если может, укажите статью Федерального закона и вид возможной пенсии Селиванову.</w:t>
      </w:r>
    </w:p>
    <w:p w14:paraId="4FCAD65D" w14:textId="4FEB7FC1" w:rsidR="002C4ED5" w:rsidRPr="00903AA3" w:rsidRDefault="002C4ED5" w:rsidP="002C4ED5">
      <w:pPr>
        <w:spacing w:after="0" w:line="240" w:lineRule="auto"/>
        <w:ind w:firstLine="709"/>
        <w:jc w:val="both"/>
        <w:rPr>
          <w:rFonts w:ascii="Times New Roman" w:eastAsia="Times New Roman" w:hAnsi="Times New Roman" w:cs="Times New Roman"/>
          <w:i/>
          <w:sz w:val="28"/>
          <w:szCs w:val="28"/>
          <w:lang w:eastAsia="ru-RU"/>
        </w:rPr>
      </w:pPr>
      <w:r w:rsidRPr="002C4ED5">
        <w:rPr>
          <w:rFonts w:ascii="Times New Roman" w:eastAsia="Times New Roman" w:hAnsi="Times New Roman" w:cs="Times New Roman"/>
          <w:i/>
          <w:sz w:val="28"/>
          <w:szCs w:val="28"/>
          <w:lang w:eastAsia="ru-RU"/>
        </w:rPr>
        <w:t xml:space="preserve">На какой срок </w:t>
      </w:r>
      <w:r w:rsidRPr="00903AA3">
        <w:rPr>
          <w:rFonts w:ascii="Times New Roman" w:eastAsia="Times New Roman" w:hAnsi="Times New Roman" w:cs="Times New Roman"/>
          <w:i/>
          <w:sz w:val="28"/>
          <w:szCs w:val="28"/>
          <w:lang w:eastAsia="ru-RU"/>
        </w:rPr>
        <w:t>может быть назначена пенсия Селиванову?</w:t>
      </w:r>
    </w:p>
    <w:p w14:paraId="1ED60A10" w14:textId="338E9317" w:rsidR="003B74C3" w:rsidRPr="00903AA3" w:rsidRDefault="003B74C3" w:rsidP="003B74C3">
      <w:pPr>
        <w:spacing w:after="0" w:line="240" w:lineRule="auto"/>
        <w:ind w:firstLine="709"/>
        <w:jc w:val="both"/>
        <w:rPr>
          <w:rFonts w:ascii="Times New Roman" w:eastAsia="Times New Roman" w:hAnsi="Times New Roman" w:cs="Times New Roman"/>
          <w:iCs/>
          <w:sz w:val="28"/>
          <w:szCs w:val="28"/>
          <w:lang w:eastAsia="ru-RU"/>
        </w:rPr>
      </w:pPr>
    </w:p>
    <w:p w14:paraId="0510D1F3" w14:textId="70AEDDC1" w:rsidR="00903AA3" w:rsidRPr="00903AA3" w:rsidRDefault="006D2390" w:rsidP="00444A6E">
      <w:pPr>
        <w:widowControl w:val="0"/>
        <w:tabs>
          <w:tab w:val="left" w:pos="1134"/>
        </w:tabs>
        <w:ind w:firstLine="709"/>
        <w:jc w:val="both"/>
        <w:rPr>
          <w:rFonts w:ascii="Times New Roman" w:hAnsi="Times New Roman" w:cs="Times New Roman"/>
          <w:sz w:val="28"/>
          <w:szCs w:val="28"/>
        </w:rPr>
      </w:pPr>
      <w:r w:rsidRPr="00903AA3">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5A21DA">
        <w:rPr>
          <w:rFonts w:ascii="Times New Roman" w:hAnsi="Times New Roman" w:cs="Times New Roman"/>
          <w:sz w:val="28"/>
          <w:szCs w:val="28"/>
        </w:rPr>
        <w:t xml:space="preserve">Департамента </w:t>
      </w:r>
      <w:r w:rsidR="002C4ED5" w:rsidRPr="005A21DA">
        <w:rPr>
          <w:rFonts w:ascii="Times New Roman" w:hAnsi="Times New Roman" w:cs="Times New Roman"/>
          <w:sz w:val="28"/>
          <w:szCs w:val="28"/>
        </w:rPr>
        <w:t xml:space="preserve">международного и публичного права </w:t>
      </w:r>
      <w:r w:rsidRPr="005A21DA">
        <w:rPr>
          <w:rFonts w:ascii="Times New Roman" w:hAnsi="Times New Roman" w:cs="Times New Roman"/>
          <w:sz w:val="28"/>
          <w:szCs w:val="28"/>
        </w:rPr>
        <w:t>(</w:t>
      </w:r>
      <w:hyperlink r:id="rId22" w:history="1">
        <w:r w:rsidR="00903AA3" w:rsidRPr="005A21DA">
          <w:rPr>
            <w:rStyle w:val="ad"/>
            <w:rFonts w:ascii="Times New Roman" w:hAnsi="Times New Roman" w:cs="Times New Roman"/>
            <w:color w:val="auto"/>
            <w:sz w:val="28"/>
            <w:szCs w:val="28"/>
            <w:u w:val="none"/>
          </w:rPr>
          <w:t>Единый стандарт балльно-рейтинговой системы (fa.ru)</w:t>
        </w:r>
      </w:hyperlink>
      <w:r w:rsidR="002A5BC1" w:rsidRPr="005A21DA">
        <w:rPr>
          <w:rFonts w:ascii="Times New Roman" w:hAnsi="Times New Roman" w:cs="Times New Roman"/>
          <w:sz w:val="28"/>
          <w:szCs w:val="28"/>
        </w:rPr>
        <w:t xml:space="preserve">, </w:t>
      </w:r>
      <w:hyperlink r:id="rId23" w:history="1">
        <w:r w:rsidR="00903AA3" w:rsidRPr="005A21DA">
          <w:rPr>
            <w:rStyle w:val="ad"/>
            <w:rFonts w:ascii="Times New Roman" w:hAnsi="Times New Roman" w:cs="Times New Roman"/>
            <w:color w:val="auto"/>
            <w:sz w:val="28"/>
            <w:szCs w:val="28"/>
            <w:u w:val="none"/>
          </w:rPr>
          <w:t>http://www.fa.ru/org/dep/pred/News/2018-01-23-ratingpred.aspx</w:t>
        </w:r>
      </w:hyperlink>
      <w:r w:rsidR="00903AA3" w:rsidRPr="005A21DA">
        <w:rPr>
          <w:rFonts w:ascii="Times New Roman" w:hAnsi="Times New Roman" w:cs="Times New Roman"/>
          <w:sz w:val="28"/>
          <w:szCs w:val="28"/>
        </w:rPr>
        <w:t>).</w:t>
      </w:r>
    </w:p>
    <w:p w14:paraId="4C927108" w14:textId="77777777" w:rsidR="006D2390" w:rsidRPr="00BE755E" w:rsidRDefault="006D2390" w:rsidP="00444A6E">
      <w:pPr>
        <w:pStyle w:val="a3"/>
        <w:widowControl w:val="0"/>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7B1D030A" w14:textId="77777777" w:rsidR="00FF2E55" w:rsidRDefault="00FF2E55" w:rsidP="00444A6E">
      <w:pPr>
        <w:widowControl w:val="0"/>
        <w:spacing w:after="0"/>
        <w:ind w:firstLine="709"/>
        <w:jc w:val="both"/>
        <w:rPr>
          <w:rFonts w:ascii="Times New Roman" w:hAnsi="Times New Roman" w:cs="Times New Roman"/>
          <w:b/>
          <w:sz w:val="28"/>
          <w:szCs w:val="28"/>
        </w:rPr>
      </w:pPr>
    </w:p>
    <w:p w14:paraId="29071FAB" w14:textId="7700F752" w:rsidR="006D2390" w:rsidRPr="00BE755E" w:rsidRDefault="006D2390" w:rsidP="00444A6E">
      <w:pPr>
        <w:widowControl w:val="0"/>
        <w:spacing w:after="0"/>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14:paraId="11569BD8" w14:textId="77777777" w:rsidR="006D2390" w:rsidRPr="00BE755E" w:rsidRDefault="006D2390" w:rsidP="00444A6E">
      <w:pPr>
        <w:widowControl w:val="0"/>
        <w:ind w:firstLine="709"/>
        <w:jc w:val="both"/>
        <w:rPr>
          <w:rFonts w:ascii="Times New Roman" w:hAnsi="Times New Roman" w:cs="Times New Roman"/>
          <w:sz w:val="28"/>
          <w:szCs w:val="28"/>
        </w:rPr>
      </w:pPr>
      <w:r w:rsidRPr="00BE755E">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A57434" w14:textId="77777777" w:rsidR="006D2390" w:rsidRPr="007E1ED1" w:rsidRDefault="006D2390" w:rsidP="00DB0ED4">
      <w:pPr>
        <w:pStyle w:val="1"/>
        <w:widowControl w:val="0"/>
        <w:tabs>
          <w:tab w:val="left" w:pos="360"/>
        </w:tabs>
        <w:spacing w:before="0" w:beforeAutospacing="0" w:after="0" w:afterAutospacing="0"/>
        <w:jc w:val="both"/>
        <w:rPr>
          <w:sz w:val="28"/>
          <w:szCs w:val="28"/>
        </w:rPr>
      </w:pPr>
      <w:bookmarkStart w:id="3"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3"/>
    </w:p>
    <w:tbl>
      <w:tblPr>
        <w:tblW w:w="1117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546"/>
        <w:gridCol w:w="2541"/>
        <w:gridCol w:w="3882"/>
      </w:tblGrid>
      <w:tr w:rsidR="007E1ED1" w:rsidRPr="005A094E" w14:paraId="08CD9801" w14:textId="77777777" w:rsidTr="003026BA">
        <w:tc>
          <w:tcPr>
            <w:tcW w:w="2201" w:type="dxa"/>
            <w:shd w:val="clear" w:color="auto" w:fill="auto"/>
          </w:tcPr>
          <w:p w14:paraId="6067B459" w14:textId="77777777" w:rsidR="007E1ED1" w:rsidRPr="005A094E" w:rsidRDefault="007E1ED1" w:rsidP="00DB0ED4">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5A094E">
              <w:rPr>
                <w:rFonts w:ascii="Times New Roman" w:eastAsia="Calibri" w:hAnsi="Times New Roman" w:cs="Times New Roman"/>
                <w:b/>
                <w:sz w:val="24"/>
                <w:szCs w:val="24"/>
                <w:lang w:eastAsia="ru-RU"/>
              </w:rPr>
              <w:t xml:space="preserve">Наименование компетенции </w:t>
            </w:r>
          </w:p>
        </w:tc>
        <w:tc>
          <w:tcPr>
            <w:tcW w:w="2546" w:type="dxa"/>
            <w:shd w:val="clear" w:color="auto" w:fill="auto"/>
          </w:tcPr>
          <w:p w14:paraId="057EA2C9" w14:textId="77777777" w:rsidR="007E1ED1" w:rsidRPr="005A094E" w:rsidRDefault="007E1ED1" w:rsidP="00DB0ED4">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5A094E">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2541" w:type="dxa"/>
            <w:shd w:val="clear" w:color="auto" w:fill="auto"/>
          </w:tcPr>
          <w:p w14:paraId="6637B470" w14:textId="77777777" w:rsidR="007E1ED1" w:rsidRPr="005A094E" w:rsidRDefault="007A69D7" w:rsidP="00DB0ED4">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5A094E">
              <w:rPr>
                <w:rFonts w:ascii="Times New Roman" w:eastAsia="Calibri" w:hAnsi="Times New Roman" w:cs="Times New Roman"/>
                <w:b/>
                <w:sz w:val="24"/>
                <w:szCs w:val="24"/>
                <w:lang w:eastAsia="ru-RU"/>
              </w:rPr>
              <w:t>Результаты обучения (</w:t>
            </w:r>
            <w:r w:rsidR="007E1ED1" w:rsidRPr="005A094E">
              <w:rPr>
                <w:rFonts w:ascii="Times New Roman" w:eastAsia="Calibri" w:hAnsi="Times New Roman" w:cs="Times New Roman"/>
                <w:b/>
                <w:sz w:val="24"/>
                <w:szCs w:val="24"/>
                <w:lang w:eastAsia="ru-RU"/>
              </w:rPr>
              <w:t>умения и знания), соотнесенные с индикаторами достижения компетенции</w:t>
            </w:r>
          </w:p>
        </w:tc>
        <w:tc>
          <w:tcPr>
            <w:tcW w:w="3882" w:type="dxa"/>
            <w:shd w:val="clear" w:color="auto" w:fill="auto"/>
          </w:tcPr>
          <w:p w14:paraId="0212081B" w14:textId="77777777" w:rsidR="007E1ED1" w:rsidRPr="005A094E" w:rsidRDefault="007E1ED1" w:rsidP="00DB0ED4">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5A094E">
              <w:rPr>
                <w:rFonts w:ascii="Times New Roman" w:eastAsia="Calibri" w:hAnsi="Times New Roman" w:cs="Times New Roman"/>
                <w:b/>
                <w:sz w:val="24"/>
                <w:szCs w:val="24"/>
                <w:lang w:eastAsia="ru-RU"/>
              </w:rPr>
              <w:t>Типовые контрольные задания</w:t>
            </w:r>
          </w:p>
        </w:tc>
      </w:tr>
      <w:tr w:rsidR="00E17FEA" w:rsidRPr="005A094E" w14:paraId="33D9E009" w14:textId="77777777" w:rsidTr="003026BA">
        <w:tc>
          <w:tcPr>
            <w:tcW w:w="2201" w:type="dxa"/>
            <w:shd w:val="clear" w:color="auto" w:fill="auto"/>
          </w:tcPr>
          <w:p w14:paraId="5CAFBAF2" w14:textId="69F362C9" w:rsidR="00E17FEA" w:rsidRPr="005A094E" w:rsidRDefault="00E17FEA" w:rsidP="00DB0ED4">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highlight w:val="yellow"/>
                <w:lang w:eastAsia="ru-RU"/>
              </w:rPr>
            </w:pPr>
            <w:r w:rsidRPr="005A094E">
              <w:rPr>
                <w:rFonts w:ascii="Times New Roman" w:eastAsia="Times New Roman" w:hAnsi="Times New Roman" w:cs="Times New Roman"/>
                <w:sz w:val="24"/>
                <w:szCs w:val="24"/>
              </w:rPr>
              <w:t>УК-12 Способность использовать базовые дефектологические знания в социальной и профессиональной сферах</w:t>
            </w:r>
          </w:p>
        </w:tc>
        <w:tc>
          <w:tcPr>
            <w:tcW w:w="2546" w:type="dxa"/>
            <w:shd w:val="clear" w:color="auto" w:fill="auto"/>
          </w:tcPr>
          <w:p w14:paraId="1D12E487" w14:textId="28833291" w:rsidR="00E17FEA" w:rsidRPr="005A094E" w:rsidRDefault="003026BA" w:rsidP="00DB0ED4">
            <w:pPr>
              <w:pStyle w:val="Default"/>
              <w:widowControl w:val="0"/>
              <w:ind w:left="28"/>
              <w:rPr>
                <w:color w:val="auto"/>
                <w:lang w:eastAsia="en-US"/>
              </w:rPr>
            </w:pPr>
            <w:r w:rsidRPr="005A094E">
              <w:rPr>
                <w:b/>
              </w:rPr>
              <w:t>Индикатор 1.</w:t>
            </w:r>
            <w:r w:rsidRPr="005A094E">
              <w:t xml:space="preserve"> </w:t>
            </w:r>
            <w:r w:rsidR="00E17FEA" w:rsidRPr="005A094E">
              <w:rPr>
                <w:color w:val="auto"/>
                <w:lang w:eastAsia="en-US"/>
              </w:rPr>
              <w:t xml:space="preserve"> Находит пути взаимодействия в </w:t>
            </w:r>
            <w:r w:rsidR="00E17FEA" w:rsidRPr="005A094E">
              <w:t>социальной и профессиональной сферах</w:t>
            </w:r>
          </w:p>
          <w:p w14:paraId="5C271AE8" w14:textId="78D5D027" w:rsidR="00E17FEA" w:rsidRPr="005A094E" w:rsidRDefault="00E17FEA" w:rsidP="00DB0ED4">
            <w:pPr>
              <w:widowControl w:val="0"/>
              <w:spacing w:after="0" w:line="240" w:lineRule="auto"/>
              <w:contextualSpacing/>
              <w:rPr>
                <w:rFonts w:ascii="Times New Roman" w:eastAsia="Calibri" w:hAnsi="Times New Roman" w:cs="Times New Roman"/>
                <w:color w:val="FF0000"/>
                <w:sz w:val="24"/>
                <w:szCs w:val="24"/>
                <w:lang w:eastAsia="ru-RU"/>
              </w:rPr>
            </w:pPr>
            <w:r w:rsidRPr="005A094E">
              <w:rPr>
                <w:rFonts w:ascii="Times New Roman" w:eastAsia="Times New Roman" w:hAnsi="Times New Roman" w:cs="Times New Roman"/>
                <w:spacing w:val="-6"/>
                <w:sz w:val="24"/>
                <w:szCs w:val="24"/>
              </w:rPr>
              <w:t>с лицами с ограниченными возможностями здоровья и инвалидами.</w:t>
            </w:r>
          </w:p>
        </w:tc>
        <w:tc>
          <w:tcPr>
            <w:tcW w:w="2541" w:type="dxa"/>
            <w:shd w:val="clear" w:color="auto" w:fill="auto"/>
          </w:tcPr>
          <w:p w14:paraId="7A3B22E3" w14:textId="4F4B9A15" w:rsidR="003026BA" w:rsidRPr="005A094E" w:rsidRDefault="003026BA" w:rsidP="00DB0ED4">
            <w:pPr>
              <w:widowControl w:val="0"/>
              <w:tabs>
                <w:tab w:val="left" w:pos="0"/>
                <w:tab w:val="left" w:pos="1500"/>
              </w:tabs>
              <w:suppressAutoHyphens/>
              <w:spacing w:after="0" w:line="240" w:lineRule="auto"/>
              <w:rPr>
                <w:rFonts w:ascii="Times New Roman" w:hAnsi="Times New Roman" w:cs="Times New Roman"/>
                <w:sz w:val="24"/>
                <w:szCs w:val="24"/>
              </w:rPr>
            </w:pPr>
            <w:r w:rsidRPr="005A094E">
              <w:rPr>
                <w:rFonts w:ascii="Times New Roman" w:hAnsi="Times New Roman" w:cs="Times New Roman"/>
                <w:b/>
                <w:sz w:val="24"/>
                <w:szCs w:val="24"/>
              </w:rPr>
              <w:t>1. Знать:</w:t>
            </w:r>
            <w:r w:rsidRPr="005A094E">
              <w:rPr>
                <w:rFonts w:ascii="Times New Roman" w:hAnsi="Times New Roman" w:cs="Times New Roman"/>
                <w:sz w:val="24"/>
                <w:szCs w:val="24"/>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 психологические, социальные и профессиональные основы взаимодействия с лицами с ограниченными возможностями здоровья и инвалидами</w:t>
            </w:r>
          </w:p>
          <w:p w14:paraId="4011DAC6" w14:textId="49B663B0" w:rsidR="00E17FEA" w:rsidRPr="005A094E" w:rsidRDefault="003026BA" w:rsidP="00DB0ED4">
            <w:pPr>
              <w:widowControl w:val="0"/>
              <w:autoSpaceDE w:val="0"/>
              <w:autoSpaceDN w:val="0"/>
              <w:adjustRightInd w:val="0"/>
              <w:spacing w:after="0" w:line="240" w:lineRule="auto"/>
              <w:contextualSpacing/>
              <w:rPr>
                <w:rFonts w:ascii="Times New Roman" w:eastAsia="Calibri" w:hAnsi="Times New Roman" w:cs="Times New Roman"/>
                <w:b/>
                <w:sz w:val="24"/>
                <w:szCs w:val="24"/>
                <w:highlight w:val="yellow"/>
                <w:lang w:eastAsia="ru-RU"/>
              </w:rPr>
            </w:pPr>
            <w:r w:rsidRPr="005A094E">
              <w:rPr>
                <w:rFonts w:ascii="Times New Roman" w:hAnsi="Times New Roman" w:cs="Times New Roman"/>
                <w:b/>
                <w:sz w:val="24"/>
                <w:szCs w:val="24"/>
              </w:rPr>
              <w:t>Уметь</w:t>
            </w:r>
            <w:r w:rsidRPr="005A094E">
              <w:rPr>
                <w:rFonts w:ascii="Times New Roman" w:hAnsi="Times New Roman" w:cs="Times New Roman"/>
                <w:sz w:val="24"/>
                <w:szCs w:val="24"/>
              </w:rPr>
              <w:t>: планировать и осуществлять профессиональную деятельность с лицами с ограниченными возможностями здоровья и инвалидами</w:t>
            </w:r>
          </w:p>
        </w:tc>
        <w:tc>
          <w:tcPr>
            <w:tcW w:w="3882" w:type="dxa"/>
            <w:shd w:val="clear" w:color="auto" w:fill="auto"/>
          </w:tcPr>
          <w:p w14:paraId="57CC6A43" w14:textId="0F32292B" w:rsidR="00F42DBF" w:rsidRPr="005A094E" w:rsidRDefault="00F42DBF" w:rsidP="00DB0ED4">
            <w:pPr>
              <w:tabs>
                <w:tab w:val="left" w:pos="1418"/>
                <w:tab w:val="left" w:pos="3261"/>
              </w:tabs>
              <w:spacing w:after="0" w:line="240" w:lineRule="auto"/>
              <w:rPr>
                <w:rFonts w:ascii="Times New Roman" w:eastAsia="Times New Roman" w:hAnsi="Times New Roman" w:cs="Times New Roman"/>
                <w:sz w:val="24"/>
                <w:szCs w:val="24"/>
                <w:lang w:eastAsia="ru-RU"/>
              </w:rPr>
            </w:pPr>
            <w:r w:rsidRPr="005A094E">
              <w:rPr>
                <w:rFonts w:ascii="Times New Roman" w:eastAsia="Times New Roman" w:hAnsi="Times New Roman" w:cs="Times New Roman"/>
                <w:b/>
                <w:bCs/>
                <w:sz w:val="24"/>
                <w:szCs w:val="24"/>
                <w:lang w:eastAsia="ru-RU"/>
              </w:rPr>
              <w:t>1.</w:t>
            </w:r>
            <w:r w:rsidRPr="005A094E">
              <w:rPr>
                <w:rFonts w:ascii="Times New Roman" w:eastAsia="Times New Roman" w:hAnsi="Times New Roman" w:cs="Times New Roman"/>
                <w:sz w:val="24"/>
                <w:szCs w:val="24"/>
                <w:lang w:eastAsia="ru-RU"/>
              </w:rPr>
              <w:t xml:space="preserve"> Инвалид </w:t>
            </w:r>
            <w:r w:rsidR="007B1263" w:rsidRPr="00B8111E">
              <w:rPr>
                <w:rStyle w:val="fontstyle01"/>
                <w:rFonts w:ascii="Times New Roman" w:hAnsi="Times New Roman" w:cs="Times New Roman"/>
                <w:b w:val="0"/>
                <w:sz w:val="24"/>
                <w:szCs w:val="24"/>
                <w:lang w:val="en-US"/>
              </w:rPr>
              <w:t>II</w:t>
            </w:r>
            <w:r w:rsidRPr="005A094E">
              <w:rPr>
                <w:rFonts w:ascii="Times New Roman" w:eastAsia="Times New Roman" w:hAnsi="Times New Roman" w:cs="Times New Roman"/>
                <w:sz w:val="24"/>
                <w:szCs w:val="24"/>
                <w:lang w:eastAsia="ru-RU"/>
              </w:rPr>
              <w:t xml:space="preserve"> группы </w:t>
            </w:r>
            <w:proofErr w:type="spellStart"/>
            <w:r w:rsidRPr="005A094E">
              <w:rPr>
                <w:rFonts w:ascii="Times New Roman" w:eastAsia="Times New Roman" w:hAnsi="Times New Roman" w:cs="Times New Roman"/>
                <w:sz w:val="24"/>
                <w:szCs w:val="24"/>
                <w:lang w:eastAsia="ru-RU"/>
              </w:rPr>
              <w:t>Евраев</w:t>
            </w:r>
            <w:proofErr w:type="spellEnd"/>
            <w:r w:rsidRPr="005A094E">
              <w:rPr>
                <w:rFonts w:ascii="Times New Roman" w:eastAsia="Times New Roman" w:hAnsi="Times New Roman" w:cs="Times New Roman"/>
                <w:sz w:val="24"/>
                <w:szCs w:val="24"/>
                <w:lang w:eastAsia="ru-RU"/>
              </w:rPr>
              <w:t xml:space="preserve"> предъявил в частной аптеке «Будь здоров!» рецепт на бесплатный отпуск лекарств. Работница аптеки разъяснила </w:t>
            </w:r>
            <w:proofErr w:type="spellStart"/>
            <w:r w:rsidR="005A094E" w:rsidRPr="005A094E">
              <w:rPr>
                <w:rFonts w:ascii="Times New Roman" w:eastAsia="Times New Roman" w:hAnsi="Times New Roman" w:cs="Times New Roman"/>
                <w:sz w:val="24"/>
                <w:szCs w:val="24"/>
                <w:lang w:eastAsia="ru-RU"/>
              </w:rPr>
              <w:t>Евраев</w:t>
            </w:r>
            <w:r w:rsidRPr="005A094E">
              <w:rPr>
                <w:rFonts w:ascii="Times New Roman" w:eastAsia="Times New Roman" w:hAnsi="Times New Roman" w:cs="Times New Roman"/>
                <w:sz w:val="24"/>
                <w:szCs w:val="24"/>
                <w:lang w:eastAsia="ru-RU"/>
              </w:rPr>
              <w:t>у</w:t>
            </w:r>
            <w:proofErr w:type="spellEnd"/>
            <w:r w:rsidRPr="005A094E">
              <w:rPr>
                <w:rFonts w:ascii="Times New Roman" w:eastAsia="Times New Roman" w:hAnsi="Times New Roman" w:cs="Times New Roman"/>
                <w:sz w:val="24"/>
                <w:szCs w:val="24"/>
                <w:lang w:eastAsia="ru-RU"/>
              </w:rPr>
              <w:t>, что право на бесплатный отпуск лекарств он может реализовать только в государственных и муниципальных аптечных учреждениях, и отказал</w:t>
            </w:r>
            <w:r w:rsidR="00BA74F4">
              <w:rPr>
                <w:rFonts w:ascii="Times New Roman" w:eastAsia="Times New Roman" w:hAnsi="Times New Roman" w:cs="Times New Roman"/>
                <w:sz w:val="24"/>
                <w:szCs w:val="24"/>
                <w:lang w:eastAsia="ru-RU"/>
              </w:rPr>
              <w:t>а</w:t>
            </w:r>
            <w:r w:rsidRPr="005A094E">
              <w:rPr>
                <w:rFonts w:ascii="Times New Roman" w:eastAsia="Times New Roman" w:hAnsi="Times New Roman" w:cs="Times New Roman"/>
                <w:sz w:val="24"/>
                <w:szCs w:val="24"/>
                <w:lang w:eastAsia="ru-RU"/>
              </w:rPr>
              <w:t xml:space="preserve"> ему в бесплатной выдаче лекарства.</w:t>
            </w:r>
          </w:p>
          <w:p w14:paraId="58156833" w14:textId="5778A984" w:rsidR="00F42DBF" w:rsidRPr="005A094E" w:rsidRDefault="00F42DBF" w:rsidP="00DB0ED4">
            <w:pPr>
              <w:tabs>
                <w:tab w:val="left" w:pos="1418"/>
                <w:tab w:val="left" w:pos="3261"/>
              </w:tabs>
              <w:spacing w:after="0" w:line="240" w:lineRule="auto"/>
              <w:rPr>
                <w:rFonts w:ascii="Times New Roman" w:eastAsia="Times New Roman" w:hAnsi="Times New Roman" w:cs="Times New Roman"/>
                <w:i/>
                <w:sz w:val="24"/>
                <w:szCs w:val="24"/>
                <w:lang w:eastAsia="ru-RU"/>
              </w:rPr>
            </w:pPr>
            <w:r w:rsidRPr="005A094E">
              <w:rPr>
                <w:rFonts w:ascii="Times New Roman" w:eastAsia="Times New Roman" w:hAnsi="Times New Roman" w:cs="Times New Roman"/>
                <w:i/>
                <w:sz w:val="24"/>
                <w:szCs w:val="24"/>
                <w:lang w:eastAsia="ru-RU"/>
              </w:rPr>
              <w:t xml:space="preserve">Правомерен ли </w:t>
            </w:r>
            <w:proofErr w:type="gramStart"/>
            <w:r w:rsidRPr="005A094E">
              <w:rPr>
                <w:rFonts w:ascii="Times New Roman" w:eastAsia="Times New Roman" w:hAnsi="Times New Roman" w:cs="Times New Roman"/>
                <w:i/>
                <w:sz w:val="24"/>
                <w:szCs w:val="24"/>
                <w:lang w:eastAsia="ru-RU"/>
              </w:rPr>
              <w:t>данный  отказ</w:t>
            </w:r>
            <w:proofErr w:type="gramEnd"/>
            <w:r w:rsidRPr="005A094E">
              <w:rPr>
                <w:rFonts w:ascii="Times New Roman" w:eastAsia="Times New Roman" w:hAnsi="Times New Roman" w:cs="Times New Roman"/>
                <w:i/>
                <w:sz w:val="24"/>
                <w:szCs w:val="24"/>
                <w:lang w:eastAsia="ru-RU"/>
              </w:rPr>
              <w:t>?</w:t>
            </w:r>
          </w:p>
          <w:p w14:paraId="484B60E4" w14:textId="21A0BB69" w:rsidR="00F42DBF" w:rsidRPr="005A094E" w:rsidRDefault="00F42DBF" w:rsidP="00DB0ED4">
            <w:pPr>
              <w:tabs>
                <w:tab w:val="left" w:pos="1418"/>
                <w:tab w:val="left" w:pos="3261"/>
              </w:tabs>
              <w:spacing w:after="0" w:line="240" w:lineRule="auto"/>
              <w:rPr>
                <w:rFonts w:ascii="Times New Roman" w:eastAsia="Times New Roman" w:hAnsi="Times New Roman" w:cs="Times New Roman"/>
                <w:i/>
                <w:sz w:val="24"/>
                <w:szCs w:val="24"/>
                <w:lang w:eastAsia="ru-RU"/>
              </w:rPr>
            </w:pPr>
            <w:r w:rsidRPr="005A094E">
              <w:rPr>
                <w:rFonts w:ascii="Times New Roman" w:eastAsia="Times New Roman" w:hAnsi="Times New Roman" w:cs="Times New Roman"/>
                <w:i/>
                <w:sz w:val="24"/>
                <w:szCs w:val="24"/>
                <w:lang w:eastAsia="ru-RU"/>
              </w:rPr>
              <w:t xml:space="preserve">Какие категории граждан имеют право на бесплатное обеспечение лекарственными средствами, и в </w:t>
            </w:r>
            <w:proofErr w:type="gramStart"/>
            <w:r w:rsidRPr="005A094E">
              <w:rPr>
                <w:rFonts w:ascii="Times New Roman" w:eastAsia="Times New Roman" w:hAnsi="Times New Roman" w:cs="Times New Roman"/>
                <w:i/>
                <w:sz w:val="24"/>
                <w:szCs w:val="24"/>
                <w:lang w:eastAsia="ru-RU"/>
              </w:rPr>
              <w:t>каких  учреждениях</w:t>
            </w:r>
            <w:proofErr w:type="gramEnd"/>
            <w:r w:rsidRPr="005A094E">
              <w:rPr>
                <w:rFonts w:ascii="Times New Roman" w:eastAsia="Times New Roman" w:hAnsi="Times New Roman" w:cs="Times New Roman"/>
                <w:i/>
                <w:sz w:val="24"/>
                <w:szCs w:val="24"/>
                <w:lang w:eastAsia="ru-RU"/>
              </w:rPr>
              <w:t xml:space="preserve"> они могут их получить?</w:t>
            </w:r>
          </w:p>
          <w:p w14:paraId="577B64E1" w14:textId="2AD97E72" w:rsidR="00E17FEA" w:rsidRPr="005A094E" w:rsidRDefault="00E17FEA" w:rsidP="00DB0ED4">
            <w:pPr>
              <w:widowControl w:val="0"/>
              <w:spacing w:after="0" w:line="240" w:lineRule="auto"/>
              <w:rPr>
                <w:rFonts w:ascii="Times New Roman" w:eastAsia="Calibri" w:hAnsi="Times New Roman" w:cs="Times New Roman"/>
                <w:b/>
                <w:bCs/>
                <w:sz w:val="24"/>
                <w:szCs w:val="24"/>
                <w:highlight w:val="yellow"/>
                <w:lang w:eastAsia="ru-RU"/>
              </w:rPr>
            </w:pPr>
          </w:p>
        </w:tc>
      </w:tr>
      <w:tr w:rsidR="00E17FEA" w:rsidRPr="005A094E" w14:paraId="628C9D77" w14:textId="77777777" w:rsidTr="003026BA">
        <w:tc>
          <w:tcPr>
            <w:tcW w:w="2201" w:type="dxa"/>
            <w:shd w:val="clear" w:color="auto" w:fill="auto"/>
          </w:tcPr>
          <w:p w14:paraId="48747A02" w14:textId="77777777" w:rsidR="00E17FEA" w:rsidRPr="005A094E" w:rsidRDefault="00E17FEA" w:rsidP="00DB0ED4">
            <w:pPr>
              <w:pStyle w:val="31"/>
              <w:tabs>
                <w:tab w:val="left" w:pos="993"/>
                <w:tab w:val="left" w:pos="1066"/>
                <w:tab w:val="left" w:pos="1134"/>
              </w:tabs>
              <w:spacing w:after="0"/>
              <w:ind w:left="0" w:firstLine="0"/>
              <w:contextualSpacing/>
              <w:jc w:val="left"/>
              <w:rPr>
                <w:sz w:val="24"/>
                <w:szCs w:val="24"/>
              </w:rPr>
            </w:pPr>
            <w:r w:rsidRPr="005A094E">
              <w:rPr>
                <w:b/>
                <w:sz w:val="24"/>
                <w:szCs w:val="24"/>
              </w:rPr>
              <w:lastRenderedPageBreak/>
              <w:t>ПКН-9.</w:t>
            </w:r>
            <w:r w:rsidRPr="005A094E">
              <w:rPr>
                <w:sz w:val="24"/>
                <w:szCs w:val="24"/>
              </w:rPr>
              <w:t xml:space="preserve"> 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p w14:paraId="3779762B" w14:textId="77777777" w:rsidR="00E17FEA" w:rsidRPr="005A094E" w:rsidRDefault="00E17FEA" w:rsidP="00DB0ED4">
            <w:pPr>
              <w:pStyle w:val="31"/>
              <w:tabs>
                <w:tab w:val="left" w:pos="993"/>
                <w:tab w:val="left" w:pos="1066"/>
                <w:tab w:val="left" w:pos="1134"/>
              </w:tabs>
              <w:spacing w:after="0"/>
              <w:ind w:left="0" w:firstLine="0"/>
              <w:contextualSpacing/>
              <w:jc w:val="left"/>
              <w:rPr>
                <w:sz w:val="24"/>
                <w:szCs w:val="24"/>
              </w:rPr>
            </w:pPr>
          </w:p>
          <w:p w14:paraId="49B7287C" w14:textId="77777777" w:rsidR="00E17FEA" w:rsidRPr="005A094E" w:rsidRDefault="00E17FEA" w:rsidP="00DB0ED4">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p>
        </w:tc>
        <w:tc>
          <w:tcPr>
            <w:tcW w:w="2546" w:type="dxa"/>
            <w:shd w:val="clear" w:color="auto" w:fill="auto"/>
          </w:tcPr>
          <w:p w14:paraId="12990739" w14:textId="77777777" w:rsidR="00E17FEA" w:rsidRPr="005A094E" w:rsidRDefault="00E17FEA" w:rsidP="00DB0ED4">
            <w:pPr>
              <w:pStyle w:val="31"/>
              <w:tabs>
                <w:tab w:val="left" w:pos="993"/>
                <w:tab w:val="left" w:pos="1066"/>
                <w:tab w:val="left" w:pos="1134"/>
              </w:tabs>
              <w:spacing w:after="0"/>
              <w:ind w:left="0" w:firstLine="0"/>
              <w:contextualSpacing/>
              <w:jc w:val="left"/>
              <w:rPr>
                <w:sz w:val="24"/>
                <w:szCs w:val="24"/>
              </w:rPr>
            </w:pPr>
            <w:r w:rsidRPr="005A094E">
              <w:rPr>
                <w:b/>
                <w:sz w:val="24"/>
                <w:szCs w:val="24"/>
              </w:rPr>
              <w:t>Индикатор 1.</w:t>
            </w:r>
            <w:r w:rsidRPr="005A094E">
              <w:rPr>
                <w:sz w:val="24"/>
                <w:szCs w:val="24"/>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p w14:paraId="13B6D7F2"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68872844"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2420B23D"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5629977"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02A632C4"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3CF63616"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4C85BC44"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4194581E"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73054173"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41EE9FD" w14:textId="77777777" w:rsidR="00DB0ED4" w:rsidRDefault="00DB0ED4" w:rsidP="00DB0ED4">
            <w:pPr>
              <w:pStyle w:val="31"/>
              <w:tabs>
                <w:tab w:val="left" w:pos="993"/>
                <w:tab w:val="left" w:pos="1066"/>
                <w:tab w:val="left" w:pos="1134"/>
              </w:tabs>
              <w:spacing w:after="0"/>
              <w:ind w:left="0" w:firstLine="0"/>
              <w:contextualSpacing/>
              <w:jc w:val="left"/>
              <w:rPr>
                <w:b/>
                <w:sz w:val="24"/>
                <w:szCs w:val="24"/>
              </w:rPr>
            </w:pPr>
          </w:p>
          <w:p w14:paraId="2BACCEB7" w14:textId="02370747" w:rsidR="00E17FEA" w:rsidRPr="005A094E" w:rsidRDefault="00E17FEA" w:rsidP="00DB0ED4">
            <w:pPr>
              <w:pStyle w:val="31"/>
              <w:tabs>
                <w:tab w:val="left" w:pos="993"/>
                <w:tab w:val="left" w:pos="1066"/>
                <w:tab w:val="left" w:pos="1134"/>
              </w:tabs>
              <w:spacing w:after="0"/>
              <w:ind w:left="0" w:firstLine="0"/>
              <w:contextualSpacing/>
              <w:jc w:val="left"/>
              <w:rPr>
                <w:sz w:val="24"/>
                <w:szCs w:val="24"/>
              </w:rPr>
            </w:pPr>
            <w:r w:rsidRPr="005A094E">
              <w:rPr>
                <w:b/>
                <w:sz w:val="24"/>
                <w:szCs w:val="24"/>
              </w:rPr>
              <w:t>Индикатор 2.</w:t>
            </w:r>
            <w:r w:rsidRPr="005A094E">
              <w:rPr>
                <w:sz w:val="24"/>
                <w:szCs w:val="24"/>
              </w:rPr>
              <w:t xml:space="preserve"> Осуществляет профессиональную деятельность на основе нравственных норм и общечеловеческих ценностей в сфере юридической деятельности.</w:t>
            </w:r>
          </w:p>
          <w:p w14:paraId="1F8318BA"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03584DAC"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6DA87881"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7323CF77"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3FDB09EF"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5118D97C"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415C44B6"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0BC4CBB8"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7C7FDE8"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6E645943"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AC15115"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05506248"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77D71ADA"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22E0DF7" w14:textId="77777777" w:rsidR="00E17FEA" w:rsidRPr="005A094E" w:rsidRDefault="00E17FEA" w:rsidP="00DB0ED4">
            <w:pPr>
              <w:pStyle w:val="31"/>
              <w:tabs>
                <w:tab w:val="left" w:pos="993"/>
                <w:tab w:val="left" w:pos="1066"/>
                <w:tab w:val="left" w:pos="1134"/>
              </w:tabs>
              <w:spacing w:after="0"/>
              <w:ind w:left="0" w:firstLine="0"/>
              <w:contextualSpacing/>
              <w:jc w:val="left"/>
              <w:rPr>
                <w:b/>
                <w:sz w:val="24"/>
                <w:szCs w:val="24"/>
              </w:rPr>
            </w:pPr>
          </w:p>
          <w:p w14:paraId="169CA66D" w14:textId="77777777" w:rsidR="00E17FEA" w:rsidRPr="005A094E" w:rsidRDefault="00E17FEA" w:rsidP="00DB0ED4">
            <w:pPr>
              <w:pStyle w:val="31"/>
              <w:tabs>
                <w:tab w:val="left" w:pos="993"/>
                <w:tab w:val="left" w:pos="1066"/>
                <w:tab w:val="left" w:pos="1134"/>
              </w:tabs>
              <w:spacing w:after="0"/>
              <w:ind w:left="0" w:firstLine="0"/>
              <w:contextualSpacing/>
              <w:jc w:val="left"/>
              <w:rPr>
                <w:sz w:val="24"/>
                <w:szCs w:val="24"/>
              </w:rPr>
            </w:pPr>
            <w:r w:rsidRPr="005A094E">
              <w:rPr>
                <w:b/>
                <w:sz w:val="24"/>
                <w:szCs w:val="24"/>
              </w:rPr>
              <w:t>Индикатор 3.</w:t>
            </w:r>
            <w:r w:rsidRPr="005A094E">
              <w:rPr>
                <w:sz w:val="24"/>
                <w:szCs w:val="24"/>
              </w:rPr>
              <w:t xml:space="preserve"> Придерживается активной гражданской позиции на основе </w:t>
            </w:r>
            <w:r w:rsidRPr="005A094E">
              <w:rPr>
                <w:sz w:val="24"/>
                <w:szCs w:val="24"/>
              </w:rPr>
              <w:lastRenderedPageBreak/>
              <w:t>понятия о долге и чести юриста и гражданина, формируя профессиональное правосознание.</w:t>
            </w:r>
          </w:p>
          <w:p w14:paraId="12A95AD3"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060DFF1D"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6200A053"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4D13711C"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7DE71AA8"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25F696EB"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000880D4"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6142F51E" w14:textId="77777777" w:rsidR="00E17FEA" w:rsidRPr="005A094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255EB054" w14:textId="77777777" w:rsidR="00BA74F4" w:rsidRDefault="00BA74F4"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44440E27" w14:textId="77777777" w:rsidR="00BA74F4" w:rsidRDefault="00BA74F4"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41371FAC" w14:textId="3C9F3F16" w:rsidR="00E17FEA" w:rsidRPr="005A094E" w:rsidRDefault="00E17FEA" w:rsidP="00DB0ED4">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r w:rsidRPr="005A094E">
              <w:rPr>
                <w:rFonts w:ascii="Times New Roman" w:hAnsi="Times New Roman" w:cs="Times New Roman"/>
                <w:b/>
                <w:sz w:val="24"/>
                <w:szCs w:val="24"/>
              </w:rPr>
              <w:t>Индикатор 4.</w:t>
            </w:r>
            <w:r w:rsidRPr="005A094E">
              <w:rPr>
                <w:rFonts w:ascii="Times New Roman" w:hAnsi="Times New Roman" w:cs="Times New Roman"/>
                <w:sz w:val="24"/>
                <w:szCs w:val="24"/>
              </w:rPr>
              <w:t xml:space="preserve"> Оказывает содействие восстановлению нарушенных прав и свобод человека и гражданина.</w:t>
            </w:r>
          </w:p>
        </w:tc>
        <w:tc>
          <w:tcPr>
            <w:tcW w:w="2541" w:type="dxa"/>
            <w:shd w:val="clear" w:color="auto" w:fill="auto"/>
          </w:tcPr>
          <w:p w14:paraId="7AC6DED3" w14:textId="2B27A7B8" w:rsidR="00E17FEA" w:rsidRPr="00B8111E" w:rsidRDefault="00E17FEA" w:rsidP="00DB0ED4">
            <w:pPr>
              <w:widowControl w:val="0"/>
              <w:tabs>
                <w:tab w:val="left" w:pos="0"/>
              </w:tabs>
              <w:suppressAutoHyphens/>
              <w:spacing w:after="0" w:line="240" w:lineRule="auto"/>
              <w:rPr>
                <w:rFonts w:ascii="Times New Roman" w:eastAsia="Times New Roman" w:hAnsi="Times New Roman" w:cs="Times New Roman"/>
                <w:sz w:val="24"/>
                <w:szCs w:val="24"/>
              </w:rPr>
            </w:pPr>
            <w:r w:rsidRPr="00B8111E">
              <w:rPr>
                <w:rFonts w:ascii="Times New Roman" w:eastAsia="Calibri" w:hAnsi="Times New Roman" w:cs="Times New Roman"/>
                <w:b/>
                <w:sz w:val="24"/>
                <w:szCs w:val="24"/>
                <w:lang w:eastAsia="ru-RU"/>
              </w:rPr>
              <w:lastRenderedPageBreak/>
              <w:t xml:space="preserve">1. </w:t>
            </w:r>
            <w:r w:rsidRPr="00B8111E">
              <w:rPr>
                <w:rFonts w:ascii="Times New Roman" w:hAnsi="Times New Roman" w:cs="Times New Roman"/>
                <w:b/>
                <w:sz w:val="24"/>
                <w:szCs w:val="24"/>
              </w:rPr>
              <w:t>Знать: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 xml:space="preserve">нормы морали и социально-правовые нормы, основы </w:t>
            </w:r>
            <w:r w:rsidR="00F42DBF" w:rsidRPr="00B8111E">
              <w:rPr>
                <w:rFonts w:ascii="Times New Roman" w:hAnsi="Times New Roman" w:cs="Times New Roman"/>
                <w:sz w:val="24"/>
                <w:szCs w:val="24"/>
              </w:rPr>
              <w:t>о</w:t>
            </w:r>
            <w:r w:rsidR="003026BA" w:rsidRPr="00B8111E">
              <w:rPr>
                <w:rFonts w:ascii="Times New Roman" w:hAnsi="Times New Roman" w:cs="Times New Roman"/>
                <w:sz w:val="24"/>
                <w:szCs w:val="24"/>
              </w:rPr>
              <w:t xml:space="preserve">существления правотворческой и правоприменительной деятельности в сфере социального обеспечения </w:t>
            </w:r>
          </w:p>
          <w:p w14:paraId="3A5F4096" w14:textId="4A140E33" w:rsidR="00E17FEA" w:rsidRPr="00B8111E" w:rsidRDefault="00E17FEA" w:rsidP="00DB0ED4">
            <w:pPr>
              <w:widowControl w:val="0"/>
              <w:autoSpaceDE w:val="0"/>
              <w:autoSpaceDN w:val="0"/>
              <w:adjustRightInd w:val="0"/>
              <w:spacing w:after="0" w:line="240" w:lineRule="auto"/>
              <w:contextualSpacing/>
              <w:rPr>
                <w:rFonts w:ascii="Times New Roman" w:hAnsi="Times New Roman" w:cs="Times New Roman"/>
                <w:sz w:val="24"/>
                <w:szCs w:val="24"/>
              </w:rPr>
            </w:pPr>
            <w:r w:rsidRPr="00B8111E">
              <w:rPr>
                <w:rFonts w:ascii="Times New Roman" w:hAnsi="Times New Roman" w:cs="Times New Roman"/>
                <w:b/>
                <w:sz w:val="24"/>
                <w:szCs w:val="24"/>
              </w:rPr>
              <w:t>Уметь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действовать в соответствии с нормами морали и социально-правовыми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p w14:paraId="77F0D7CA" w14:textId="77777777" w:rsidR="00DB0ED4" w:rsidRPr="00B8111E" w:rsidRDefault="00DB0ED4" w:rsidP="00DB0ED4">
            <w:pPr>
              <w:widowControl w:val="0"/>
              <w:tabs>
                <w:tab w:val="left" w:pos="0"/>
              </w:tabs>
              <w:suppressAutoHyphens/>
              <w:spacing w:after="0" w:line="240" w:lineRule="auto"/>
              <w:rPr>
                <w:rFonts w:ascii="Times New Roman" w:hAnsi="Times New Roman" w:cs="Times New Roman"/>
                <w:b/>
                <w:sz w:val="24"/>
                <w:szCs w:val="24"/>
              </w:rPr>
            </w:pPr>
          </w:p>
          <w:p w14:paraId="733D7EC0" w14:textId="0103556D" w:rsidR="00E17FEA" w:rsidRPr="00B8111E" w:rsidRDefault="00E17FEA" w:rsidP="00DB0ED4">
            <w:pPr>
              <w:widowControl w:val="0"/>
              <w:tabs>
                <w:tab w:val="left" w:pos="0"/>
              </w:tabs>
              <w:suppressAutoHyphens/>
              <w:spacing w:after="0" w:line="240" w:lineRule="auto"/>
              <w:rPr>
                <w:rFonts w:ascii="Times New Roman" w:eastAsia="Times New Roman" w:hAnsi="Times New Roman" w:cs="Times New Roman"/>
                <w:sz w:val="24"/>
                <w:szCs w:val="24"/>
              </w:rPr>
            </w:pPr>
            <w:r w:rsidRPr="00B8111E">
              <w:rPr>
                <w:rFonts w:ascii="Times New Roman" w:hAnsi="Times New Roman" w:cs="Times New Roman"/>
                <w:b/>
                <w:sz w:val="24"/>
                <w:szCs w:val="24"/>
              </w:rPr>
              <w:t>2. Знать: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общечеловеческие базовые социально-правовые ценности, нравственные нормы применительно к правоотношениям по социальному обеспечению</w:t>
            </w:r>
          </w:p>
          <w:p w14:paraId="0CE4A441" w14:textId="70C48CAF"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r w:rsidRPr="00B8111E">
              <w:rPr>
                <w:rFonts w:ascii="Times New Roman" w:hAnsi="Times New Roman" w:cs="Times New Roman"/>
                <w:b/>
                <w:sz w:val="24"/>
                <w:szCs w:val="24"/>
              </w:rPr>
              <w:t>Уметь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самостоятельно осуществлять профессиональную деятельность на основе нравственных норм, социально-правовых ценностей</w:t>
            </w:r>
          </w:p>
          <w:p w14:paraId="3A7E0E9B"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1103249B"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40A00F0C"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576E16CD"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356D8F57"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4720C06A"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4E828B1B"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77F2D145" w14:textId="31D21BD5" w:rsidR="00E17FEA" w:rsidRPr="00B8111E" w:rsidRDefault="00E17FEA" w:rsidP="00DB0ED4">
            <w:pPr>
              <w:widowControl w:val="0"/>
              <w:tabs>
                <w:tab w:val="left" w:pos="0"/>
              </w:tabs>
              <w:suppressAutoHyphens/>
              <w:spacing w:after="0" w:line="240" w:lineRule="auto"/>
              <w:rPr>
                <w:rFonts w:ascii="Times New Roman" w:eastAsia="Times New Roman" w:hAnsi="Times New Roman" w:cs="Times New Roman"/>
                <w:sz w:val="24"/>
                <w:szCs w:val="24"/>
              </w:rPr>
            </w:pPr>
            <w:r w:rsidRPr="00B8111E">
              <w:rPr>
                <w:rFonts w:ascii="Times New Roman" w:hAnsi="Times New Roman" w:cs="Times New Roman"/>
                <w:b/>
                <w:sz w:val="24"/>
                <w:szCs w:val="24"/>
              </w:rPr>
              <w:t>3. Знать: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понятия долга и чести юриста, понятие и виды правосознания</w:t>
            </w:r>
          </w:p>
          <w:p w14:paraId="39533BA7" w14:textId="3F36E81E" w:rsidR="00E17FEA" w:rsidRPr="00B8111E" w:rsidRDefault="00E17FEA" w:rsidP="00DB0ED4">
            <w:pPr>
              <w:widowControl w:val="0"/>
              <w:autoSpaceDE w:val="0"/>
              <w:autoSpaceDN w:val="0"/>
              <w:adjustRightInd w:val="0"/>
              <w:spacing w:after="0" w:line="240" w:lineRule="auto"/>
              <w:contextualSpacing/>
              <w:rPr>
                <w:rFonts w:ascii="Times New Roman" w:hAnsi="Times New Roman" w:cs="Times New Roman"/>
                <w:sz w:val="24"/>
                <w:szCs w:val="24"/>
              </w:rPr>
            </w:pPr>
            <w:r w:rsidRPr="00B8111E">
              <w:rPr>
                <w:rFonts w:ascii="Times New Roman" w:hAnsi="Times New Roman" w:cs="Times New Roman"/>
                <w:b/>
                <w:sz w:val="24"/>
                <w:szCs w:val="24"/>
              </w:rPr>
              <w:lastRenderedPageBreak/>
              <w:t>Уметь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выражать активную гражданскую позицию, базируясь на общепризнанных понятиях долга и чести юриста, демонстрировать профессиональное правосознание в правоотношениях по социальному обеспечению</w:t>
            </w:r>
          </w:p>
          <w:p w14:paraId="49244B9C" w14:textId="77777777" w:rsidR="00E17FEA" w:rsidRPr="00B8111E" w:rsidRDefault="00E17FEA" w:rsidP="00DB0ED4">
            <w:pPr>
              <w:widowControl w:val="0"/>
              <w:tabs>
                <w:tab w:val="left" w:pos="0"/>
              </w:tabs>
              <w:suppressAutoHyphens/>
              <w:spacing w:after="0" w:line="240" w:lineRule="auto"/>
              <w:rPr>
                <w:rFonts w:ascii="Times New Roman" w:hAnsi="Times New Roman" w:cs="Times New Roman"/>
                <w:b/>
                <w:sz w:val="24"/>
                <w:szCs w:val="24"/>
              </w:rPr>
            </w:pPr>
          </w:p>
          <w:p w14:paraId="3FC0733F" w14:textId="77777777" w:rsidR="00BA74F4" w:rsidRDefault="00BA74F4"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2E5EFF5A" w14:textId="77777777" w:rsidR="00BA74F4" w:rsidRDefault="00BA74F4" w:rsidP="00DB0ED4">
            <w:pPr>
              <w:widowControl w:val="0"/>
              <w:autoSpaceDE w:val="0"/>
              <w:autoSpaceDN w:val="0"/>
              <w:adjustRightInd w:val="0"/>
              <w:spacing w:after="0" w:line="240" w:lineRule="auto"/>
              <w:contextualSpacing/>
              <w:rPr>
                <w:rFonts w:ascii="Times New Roman" w:hAnsi="Times New Roman" w:cs="Times New Roman"/>
                <w:b/>
                <w:sz w:val="24"/>
                <w:szCs w:val="24"/>
              </w:rPr>
            </w:pPr>
          </w:p>
          <w:p w14:paraId="63FF76B7" w14:textId="5511FE8B" w:rsidR="003026BA" w:rsidRPr="00B8111E" w:rsidRDefault="00E17FEA" w:rsidP="00DB0ED4">
            <w:pPr>
              <w:widowControl w:val="0"/>
              <w:autoSpaceDE w:val="0"/>
              <w:autoSpaceDN w:val="0"/>
              <w:adjustRightInd w:val="0"/>
              <w:spacing w:after="0" w:line="240" w:lineRule="auto"/>
              <w:contextualSpacing/>
              <w:rPr>
                <w:rFonts w:ascii="Times New Roman" w:hAnsi="Times New Roman" w:cs="Times New Roman"/>
                <w:b/>
                <w:sz w:val="24"/>
                <w:szCs w:val="24"/>
              </w:rPr>
            </w:pPr>
            <w:r w:rsidRPr="00B8111E">
              <w:rPr>
                <w:rFonts w:ascii="Times New Roman" w:hAnsi="Times New Roman" w:cs="Times New Roman"/>
                <w:b/>
                <w:sz w:val="24"/>
                <w:szCs w:val="24"/>
              </w:rPr>
              <w:t>4. Знать: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способы восстановления нарушенных прав и свобод человека и гражданина</w:t>
            </w:r>
            <w:r w:rsidR="003026BA" w:rsidRPr="00B8111E">
              <w:rPr>
                <w:rFonts w:ascii="Times New Roman" w:hAnsi="Times New Roman" w:cs="Times New Roman"/>
                <w:b/>
                <w:sz w:val="24"/>
                <w:szCs w:val="24"/>
              </w:rPr>
              <w:t xml:space="preserve"> </w:t>
            </w:r>
          </w:p>
          <w:p w14:paraId="16622C28" w14:textId="701A5E90" w:rsidR="00E17FEA" w:rsidRPr="00B8111E" w:rsidRDefault="00E17FEA" w:rsidP="00DB0ED4">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B8111E">
              <w:rPr>
                <w:rFonts w:ascii="Times New Roman" w:hAnsi="Times New Roman" w:cs="Times New Roman"/>
                <w:b/>
                <w:sz w:val="24"/>
                <w:szCs w:val="24"/>
              </w:rPr>
              <w:t>Уметь</w:t>
            </w:r>
            <w:r w:rsidRPr="00B8111E">
              <w:rPr>
                <w:rFonts w:ascii="Times New Roman" w:hAnsi="Times New Roman" w:cs="Times New Roman"/>
                <w:sz w:val="24"/>
                <w:szCs w:val="24"/>
              </w:rPr>
              <w:t xml:space="preserve">: </w:t>
            </w:r>
            <w:r w:rsidR="003026BA" w:rsidRPr="00B8111E">
              <w:rPr>
                <w:rFonts w:ascii="Times New Roman" w:hAnsi="Times New Roman" w:cs="Times New Roman"/>
                <w:sz w:val="24"/>
                <w:szCs w:val="24"/>
              </w:rPr>
              <w:t>применять на практике способы восстановления нарушенных прав и свобод человека и гражданина, способствовать их восстановлению</w:t>
            </w:r>
          </w:p>
        </w:tc>
        <w:tc>
          <w:tcPr>
            <w:tcW w:w="3882" w:type="dxa"/>
            <w:shd w:val="clear" w:color="auto" w:fill="auto"/>
          </w:tcPr>
          <w:p w14:paraId="01EF151D" w14:textId="4B6750EF" w:rsidR="005A094E" w:rsidRPr="00B8111E" w:rsidRDefault="00E17FEA" w:rsidP="00DB0ED4">
            <w:pPr>
              <w:widowControl w:val="0"/>
              <w:spacing w:after="0" w:line="240" w:lineRule="auto"/>
              <w:contextualSpacing/>
              <w:rPr>
                <w:rFonts w:ascii="Times New Roman" w:hAnsi="Times New Roman" w:cs="Times New Roman"/>
                <w:bCs/>
                <w:i/>
                <w:iCs/>
                <w:sz w:val="24"/>
                <w:szCs w:val="24"/>
              </w:rPr>
            </w:pPr>
            <w:r w:rsidRPr="00B8111E">
              <w:rPr>
                <w:rFonts w:ascii="Times New Roman" w:hAnsi="Times New Roman" w:cs="Times New Roman"/>
                <w:b/>
                <w:sz w:val="24"/>
                <w:szCs w:val="24"/>
              </w:rPr>
              <w:lastRenderedPageBreak/>
              <w:t>1.</w:t>
            </w:r>
            <w:r w:rsidRPr="00B8111E">
              <w:rPr>
                <w:rFonts w:ascii="Times New Roman" w:hAnsi="Times New Roman" w:cs="Times New Roman"/>
                <w:bCs/>
                <w:sz w:val="24"/>
                <w:szCs w:val="24"/>
              </w:rPr>
              <w:t xml:space="preserve"> </w:t>
            </w:r>
            <w:r w:rsidR="005A094E" w:rsidRPr="00B8111E">
              <w:rPr>
                <w:rStyle w:val="fontstyle01"/>
                <w:rFonts w:ascii="Times New Roman" w:hAnsi="Times New Roman" w:cs="Times New Roman"/>
                <w:b w:val="0"/>
                <w:sz w:val="24"/>
                <w:szCs w:val="24"/>
              </w:rPr>
              <w:t>Воробьева С. обратилась в Центр занятости населения г. Твери в целях</w:t>
            </w:r>
            <w:r w:rsidR="00DB0ED4" w:rsidRPr="00B8111E">
              <w:rPr>
                <w:rStyle w:val="fontstyle01"/>
                <w:rFonts w:ascii="Times New Roman" w:hAnsi="Times New Roman" w:cs="Times New Roman"/>
                <w:b w:val="0"/>
                <w:sz w:val="24"/>
                <w:szCs w:val="24"/>
              </w:rPr>
              <w:t xml:space="preserve"> </w:t>
            </w:r>
            <w:r w:rsidR="005A094E" w:rsidRPr="00B8111E">
              <w:rPr>
                <w:rStyle w:val="fontstyle01"/>
                <w:rFonts w:ascii="Times New Roman" w:hAnsi="Times New Roman" w:cs="Times New Roman"/>
                <w:b w:val="0"/>
                <w:sz w:val="24"/>
                <w:szCs w:val="24"/>
              </w:rPr>
              <w:t>постановки на учет в качестве безработной. После проведения</w:t>
            </w:r>
            <w:r w:rsidR="00DB0ED4" w:rsidRPr="00B8111E">
              <w:rPr>
                <w:rStyle w:val="fontstyle01"/>
                <w:rFonts w:ascii="Times New Roman" w:hAnsi="Times New Roman" w:cs="Times New Roman"/>
                <w:b w:val="0"/>
                <w:sz w:val="24"/>
                <w:szCs w:val="24"/>
              </w:rPr>
              <w:t xml:space="preserve"> </w:t>
            </w:r>
            <w:r w:rsidR="005A094E" w:rsidRPr="00B8111E">
              <w:rPr>
                <w:rStyle w:val="fontstyle01"/>
                <w:rFonts w:ascii="Times New Roman" w:hAnsi="Times New Roman" w:cs="Times New Roman"/>
                <w:b w:val="0"/>
                <w:sz w:val="24"/>
                <w:szCs w:val="24"/>
              </w:rPr>
              <w:t>процедуры признания безработной Воробьевой С. было назначено</w:t>
            </w:r>
            <w:r w:rsidR="00DB0ED4" w:rsidRPr="00B8111E">
              <w:rPr>
                <w:rStyle w:val="fontstyle01"/>
                <w:rFonts w:ascii="Times New Roman" w:hAnsi="Times New Roman" w:cs="Times New Roman"/>
                <w:b w:val="0"/>
                <w:sz w:val="24"/>
                <w:szCs w:val="24"/>
              </w:rPr>
              <w:t xml:space="preserve"> </w:t>
            </w:r>
            <w:r w:rsidR="005A094E" w:rsidRPr="00B8111E">
              <w:rPr>
                <w:rStyle w:val="fontstyle01"/>
                <w:rFonts w:ascii="Times New Roman" w:hAnsi="Times New Roman" w:cs="Times New Roman"/>
                <w:b w:val="0"/>
                <w:sz w:val="24"/>
                <w:szCs w:val="24"/>
              </w:rPr>
              <w:t>пособие по безработице. Однако спустя две недели специалистам</w:t>
            </w:r>
            <w:r w:rsidR="00DB0ED4" w:rsidRPr="00B8111E">
              <w:rPr>
                <w:rStyle w:val="fontstyle01"/>
                <w:rFonts w:ascii="Times New Roman" w:hAnsi="Times New Roman" w:cs="Times New Roman"/>
                <w:b w:val="0"/>
                <w:sz w:val="24"/>
                <w:szCs w:val="24"/>
              </w:rPr>
              <w:t xml:space="preserve"> </w:t>
            </w:r>
            <w:r w:rsidR="005A094E" w:rsidRPr="00B8111E">
              <w:rPr>
                <w:rStyle w:val="fontstyle01"/>
                <w:rFonts w:ascii="Times New Roman" w:hAnsi="Times New Roman" w:cs="Times New Roman"/>
                <w:b w:val="0"/>
                <w:sz w:val="24"/>
                <w:szCs w:val="24"/>
              </w:rPr>
              <w:t>Центра занятости населения г. Твери стало известно, что Воробьева С. осуществляет работу по договору подряда.</w:t>
            </w:r>
            <w:r w:rsidR="005A094E" w:rsidRPr="00B8111E">
              <w:rPr>
                <w:rFonts w:ascii="Times New Roman" w:hAnsi="Times New Roman" w:cs="Times New Roman"/>
                <w:bCs/>
                <w:color w:val="000000"/>
                <w:sz w:val="24"/>
                <w:szCs w:val="24"/>
              </w:rPr>
              <w:br/>
            </w:r>
            <w:r w:rsidR="005A094E" w:rsidRPr="00B8111E">
              <w:rPr>
                <w:rStyle w:val="fontstyle21"/>
                <w:rFonts w:ascii="Times New Roman" w:hAnsi="Times New Roman" w:cs="Times New Roman"/>
                <w:bCs/>
                <w:i/>
                <w:iCs/>
                <w:sz w:val="24"/>
                <w:szCs w:val="24"/>
              </w:rPr>
              <w:t>Какие процессуальные действия в отношении пособия по безработице влечет за собой данное обстоятельство?</w:t>
            </w:r>
          </w:p>
          <w:p w14:paraId="0511425B"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022B60A6"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55276DA3"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64A5DBEF"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49F348E0"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153F862E" w14:textId="77777777"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5D3B5494" w14:textId="77777777" w:rsidR="00DB0ED4" w:rsidRPr="00B8111E" w:rsidRDefault="00DB0ED4" w:rsidP="00DB0ED4">
            <w:pPr>
              <w:spacing w:after="0" w:line="240" w:lineRule="auto"/>
              <w:rPr>
                <w:rFonts w:ascii="Times New Roman" w:hAnsi="Times New Roman" w:cs="Times New Roman"/>
                <w:b/>
                <w:sz w:val="24"/>
                <w:szCs w:val="24"/>
              </w:rPr>
            </w:pPr>
          </w:p>
          <w:p w14:paraId="46DC7B02" w14:textId="77777777" w:rsidR="00DB0ED4" w:rsidRPr="00B8111E" w:rsidRDefault="00DB0ED4" w:rsidP="00DB0ED4">
            <w:pPr>
              <w:spacing w:after="0" w:line="240" w:lineRule="auto"/>
              <w:rPr>
                <w:rFonts w:ascii="Times New Roman" w:hAnsi="Times New Roman" w:cs="Times New Roman"/>
                <w:b/>
                <w:sz w:val="24"/>
                <w:szCs w:val="24"/>
              </w:rPr>
            </w:pPr>
          </w:p>
          <w:p w14:paraId="505594D5" w14:textId="433A6DB1" w:rsidR="005A094E" w:rsidRPr="00B8111E" w:rsidRDefault="00E17FEA" w:rsidP="00DB0ED4">
            <w:pPr>
              <w:spacing w:after="0" w:line="240" w:lineRule="auto"/>
              <w:rPr>
                <w:rFonts w:ascii="Times New Roman" w:eastAsia="Times New Roman" w:hAnsi="Times New Roman" w:cs="Times New Roman"/>
                <w:bCs/>
                <w:sz w:val="24"/>
                <w:szCs w:val="24"/>
                <w:lang w:eastAsia="ru-RU"/>
              </w:rPr>
            </w:pPr>
            <w:r w:rsidRPr="00B8111E">
              <w:rPr>
                <w:rFonts w:ascii="Times New Roman" w:hAnsi="Times New Roman" w:cs="Times New Roman"/>
                <w:b/>
                <w:sz w:val="24"/>
                <w:szCs w:val="24"/>
              </w:rPr>
              <w:t>2.</w:t>
            </w:r>
            <w:r w:rsidRPr="00B8111E">
              <w:rPr>
                <w:rFonts w:ascii="Times New Roman" w:hAnsi="Times New Roman" w:cs="Times New Roman"/>
                <w:bCs/>
                <w:sz w:val="24"/>
                <w:szCs w:val="24"/>
              </w:rPr>
              <w:t xml:space="preserve"> </w:t>
            </w:r>
            <w:r w:rsidR="005A094E" w:rsidRPr="00B8111E">
              <w:rPr>
                <w:rFonts w:ascii="Times New Roman" w:eastAsia="Times New Roman" w:hAnsi="Times New Roman" w:cs="Times New Roman"/>
                <w:bCs/>
                <w:sz w:val="24"/>
                <w:szCs w:val="24"/>
                <w:lang w:eastAsia="ru-RU"/>
              </w:rPr>
              <w:t xml:space="preserve">Проценко Р.А. был признан инвалидом </w:t>
            </w:r>
            <w:r w:rsidR="007B1263" w:rsidRPr="00B8111E">
              <w:rPr>
                <w:rStyle w:val="fontstyle01"/>
                <w:rFonts w:ascii="Times New Roman" w:hAnsi="Times New Roman" w:cs="Times New Roman"/>
                <w:b w:val="0"/>
                <w:sz w:val="24"/>
                <w:szCs w:val="24"/>
                <w:lang w:val="en-US"/>
              </w:rPr>
              <w:t>II</w:t>
            </w:r>
            <w:r w:rsidR="005A094E" w:rsidRPr="00B8111E">
              <w:rPr>
                <w:rFonts w:ascii="Times New Roman" w:eastAsia="Times New Roman" w:hAnsi="Times New Roman" w:cs="Times New Roman"/>
                <w:bCs/>
                <w:sz w:val="24"/>
                <w:szCs w:val="24"/>
                <w:lang w:eastAsia="ru-RU"/>
              </w:rPr>
              <w:t xml:space="preserve"> группы по заболеванию, которое возникло у него вследствие катастрофы на ЧАЭС. </w:t>
            </w:r>
          </w:p>
          <w:p w14:paraId="7E3B7ECD" w14:textId="77777777" w:rsidR="005A094E" w:rsidRPr="00B8111E" w:rsidRDefault="005A094E" w:rsidP="00DB0ED4">
            <w:pPr>
              <w:spacing w:after="0" w:line="240" w:lineRule="auto"/>
              <w:rPr>
                <w:rFonts w:ascii="Times New Roman" w:eastAsia="Times New Roman" w:hAnsi="Times New Roman" w:cs="Times New Roman"/>
                <w:bCs/>
                <w:sz w:val="24"/>
                <w:szCs w:val="24"/>
                <w:lang w:eastAsia="ru-RU"/>
              </w:rPr>
            </w:pPr>
            <w:r w:rsidRPr="00B8111E">
              <w:rPr>
                <w:rFonts w:ascii="Times New Roman" w:eastAsia="Times New Roman" w:hAnsi="Times New Roman" w:cs="Times New Roman"/>
                <w:bCs/>
                <w:sz w:val="24"/>
                <w:szCs w:val="24"/>
                <w:lang w:eastAsia="ru-RU"/>
              </w:rPr>
              <w:t>МСЭК установила необходимость обеспечения Проценко креслом-коляской с ручным приводом. Но в связи с их временным отсутствием муниципальные органы соцзащиты поставили Проценко Р.А. в очередь на получение кресла-коляски.</w:t>
            </w:r>
          </w:p>
          <w:p w14:paraId="4B7C6CFE" w14:textId="3EEA088E" w:rsidR="005A094E" w:rsidRPr="00B8111E" w:rsidRDefault="005A094E" w:rsidP="00DB0ED4">
            <w:pPr>
              <w:spacing w:after="0" w:line="240" w:lineRule="auto"/>
              <w:rPr>
                <w:rFonts w:ascii="Times New Roman" w:eastAsia="Times New Roman" w:hAnsi="Times New Roman" w:cs="Times New Roman"/>
                <w:bCs/>
                <w:i/>
                <w:sz w:val="24"/>
                <w:szCs w:val="24"/>
                <w:lang w:eastAsia="ru-RU"/>
              </w:rPr>
            </w:pPr>
            <w:r w:rsidRPr="00B8111E">
              <w:rPr>
                <w:rFonts w:ascii="Times New Roman" w:eastAsia="Times New Roman" w:hAnsi="Times New Roman" w:cs="Times New Roman"/>
                <w:bCs/>
                <w:i/>
                <w:sz w:val="24"/>
                <w:szCs w:val="24"/>
                <w:lang w:eastAsia="ru-RU"/>
              </w:rPr>
              <w:t>В какие сроки, и на основании каких нормативных правовых актов Проценко Р.А. должен быть обеспечен техническими средствами реабилитации?</w:t>
            </w:r>
          </w:p>
          <w:p w14:paraId="7F6E231D" w14:textId="47C54D10" w:rsidR="005A094E" w:rsidRPr="00B8111E" w:rsidRDefault="005A094E" w:rsidP="00DB0ED4">
            <w:pPr>
              <w:spacing w:after="0" w:line="240" w:lineRule="auto"/>
              <w:rPr>
                <w:rFonts w:ascii="Times New Roman" w:eastAsia="Times New Roman" w:hAnsi="Times New Roman" w:cs="Times New Roman"/>
                <w:bCs/>
                <w:i/>
                <w:sz w:val="24"/>
                <w:szCs w:val="24"/>
                <w:lang w:eastAsia="ru-RU"/>
              </w:rPr>
            </w:pPr>
            <w:r w:rsidRPr="00B8111E">
              <w:rPr>
                <w:rFonts w:ascii="Times New Roman" w:eastAsia="Times New Roman" w:hAnsi="Times New Roman" w:cs="Times New Roman"/>
                <w:bCs/>
                <w:i/>
                <w:sz w:val="24"/>
                <w:szCs w:val="24"/>
                <w:lang w:eastAsia="ru-RU"/>
              </w:rPr>
              <w:t>Будет ли выплачена денежная компенсация Проценко Р.А., если он приобретет кресло-коляску за счет собственных средств, не дожидаясь очереди на ее получение?</w:t>
            </w:r>
          </w:p>
          <w:p w14:paraId="2EE0D423" w14:textId="77777777" w:rsidR="00DB0ED4" w:rsidRPr="00B8111E" w:rsidRDefault="00DB0ED4" w:rsidP="00DB0ED4">
            <w:pPr>
              <w:pStyle w:val="31"/>
              <w:tabs>
                <w:tab w:val="left" w:pos="993"/>
                <w:tab w:val="left" w:pos="1066"/>
                <w:tab w:val="left" w:pos="1134"/>
              </w:tabs>
              <w:spacing w:after="0"/>
              <w:ind w:left="0" w:firstLine="0"/>
              <w:contextualSpacing/>
              <w:jc w:val="left"/>
              <w:rPr>
                <w:bCs/>
                <w:sz w:val="24"/>
                <w:szCs w:val="24"/>
              </w:rPr>
            </w:pPr>
          </w:p>
          <w:p w14:paraId="20CDAB7F" w14:textId="6B2E826C" w:rsidR="00DB0ED4" w:rsidRDefault="00E17FEA" w:rsidP="00DB0ED4">
            <w:pPr>
              <w:pStyle w:val="31"/>
              <w:tabs>
                <w:tab w:val="left" w:pos="993"/>
                <w:tab w:val="left" w:pos="1066"/>
                <w:tab w:val="left" w:pos="1134"/>
              </w:tabs>
              <w:spacing w:after="0"/>
              <w:ind w:left="0" w:firstLine="0"/>
              <w:contextualSpacing/>
              <w:jc w:val="left"/>
              <w:rPr>
                <w:rStyle w:val="fontstyle21"/>
                <w:rFonts w:ascii="Times New Roman" w:hAnsi="Times New Roman"/>
                <w:bCs/>
                <w:i/>
                <w:iCs/>
                <w:sz w:val="24"/>
                <w:szCs w:val="24"/>
              </w:rPr>
            </w:pPr>
            <w:r w:rsidRPr="00B8111E">
              <w:rPr>
                <w:b/>
                <w:sz w:val="24"/>
                <w:szCs w:val="24"/>
              </w:rPr>
              <w:t>3.</w:t>
            </w:r>
            <w:r w:rsidRPr="00B8111E">
              <w:rPr>
                <w:bCs/>
                <w:sz w:val="24"/>
                <w:szCs w:val="24"/>
              </w:rPr>
              <w:t xml:space="preserve"> </w:t>
            </w:r>
            <w:r w:rsidR="00DB0ED4" w:rsidRPr="00B8111E">
              <w:rPr>
                <w:rStyle w:val="fontstyle01"/>
                <w:rFonts w:ascii="Times New Roman" w:hAnsi="Times New Roman"/>
                <w:b w:val="0"/>
                <w:sz w:val="24"/>
                <w:szCs w:val="24"/>
              </w:rPr>
              <w:t xml:space="preserve">У работника Николаева 12.09 нынешнего года умер сын в возрасте 16 лет. 15.09 нынешнего года Николаев обратился за </w:t>
            </w:r>
            <w:r w:rsidR="00DB0ED4" w:rsidRPr="00B8111E">
              <w:rPr>
                <w:rStyle w:val="fontstyle01"/>
                <w:rFonts w:ascii="Times New Roman" w:hAnsi="Times New Roman"/>
                <w:b w:val="0"/>
                <w:sz w:val="24"/>
                <w:szCs w:val="24"/>
              </w:rPr>
              <w:lastRenderedPageBreak/>
              <w:t>назначением социального пособия на погребение к своему работодателю.</w:t>
            </w:r>
            <w:r w:rsidR="00DB0ED4" w:rsidRPr="00B8111E">
              <w:rPr>
                <w:bCs/>
                <w:color w:val="000000"/>
                <w:sz w:val="24"/>
                <w:szCs w:val="24"/>
              </w:rPr>
              <w:br/>
            </w:r>
            <w:r w:rsidR="00DB0ED4" w:rsidRPr="00B8111E">
              <w:rPr>
                <w:rStyle w:val="fontstyle21"/>
                <w:rFonts w:ascii="Times New Roman" w:hAnsi="Times New Roman"/>
                <w:bCs/>
                <w:i/>
                <w:iCs/>
                <w:sz w:val="24"/>
                <w:szCs w:val="24"/>
              </w:rPr>
              <w:t>Определите, имеет ли Николаев право на социальное пособие на</w:t>
            </w:r>
            <w:r w:rsidR="00DB0ED4" w:rsidRPr="00B8111E">
              <w:rPr>
                <w:bCs/>
                <w:i/>
                <w:iCs/>
                <w:color w:val="000000"/>
                <w:sz w:val="24"/>
                <w:szCs w:val="24"/>
              </w:rPr>
              <w:br/>
            </w:r>
            <w:r w:rsidR="00DB0ED4" w:rsidRPr="00B8111E">
              <w:rPr>
                <w:rStyle w:val="fontstyle21"/>
                <w:rFonts w:ascii="Times New Roman" w:hAnsi="Times New Roman"/>
                <w:bCs/>
                <w:i/>
                <w:iCs/>
                <w:sz w:val="24"/>
                <w:szCs w:val="24"/>
              </w:rPr>
              <w:t>погребение?</w:t>
            </w:r>
            <w:r w:rsidR="00DB0ED4" w:rsidRPr="00B8111E">
              <w:rPr>
                <w:bCs/>
                <w:i/>
                <w:iCs/>
                <w:color w:val="000000"/>
                <w:sz w:val="24"/>
                <w:szCs w:val="24"/>
              </w:rPr>
              <w:br/>
            </w:r>
            <w:r w:rsidR="00DB0ED4" w:rsidRPr="00B8111E">
              <w:rPr>
                <w:rStyle w:val="fontstyle21"/>
                <w:rFonts w:ascii="Times New Roman" w:hAnsi="Times New Roman"/>
                <w:bCs/>
                <w:i/>
                <w:iCs/>
                <w:sz w:val="24"/>
                <w:szCs w:val="24"/>
              </w:rPr>
              <w:t>Обязан ли работодатель в данном случае осуществить выплату</w:t>
            </w:r>
            <w:r w:rsidR="00DB0ED4" w:rsidRPr="00B8111E">
              <w:rPr>
                <w:bCs/>
                <w:i/>
                <w:iCs/>
                <w:color w:val="000000"/>
                <w:sz w:val="24"/>
                <w:szCs w:val="24"/>
              </w:rPr>
              <w:br/>
            </w:r>
            <w:r w:rsidR="00DB0ED4" w:rsidRPr="00B8111E">
              <w:rPr>
                <w:rStyle w:val="fontstyle21"/>
                <w:rFonts w:ascii="Times New Roman" w:hAnsi="Times New Roman"/>
                <w:bCs/>
                <w:i/>
                <w:iCs/>
                <w:sz w:val="24"/>
                <w:szCs w:val="24"/>
              </w:rPr>
              <w:t>социального пособия на погребение?</w:t>
            </w:r>
            <w:r w:rsidR="00DB0ED4" w:rsidRPr="00B8111E">
              <w:rPr>
                <w:bCs/>
                <w:i/>
                <w:iCs/>
                <w:color w:val="000000"/>
                <w:sz w:val="24"/>
                <w:szCs w:val="24"/>
              </w:rPr>
              <w:br/>
            </w:r>
            <w:r w:rsidR="00DB0ED4" w:rsidRPr="00B8111E">
              <w:rPr>
                <w:rStyle w:val="fontstyle21"/>
                <w:rFonts w:ascii="Times New Roman" w:hAnsi="Times New Roman"/>
                <w:bCs/>
                <w:i/>
                <w:iCs/>
                <w:sz w:val="24"/>
                <w:szCs w:val="24"/>
              </w:rPr>
              <w:t>Какие документы для назначения данного пособия ему необходимо</w:t>
            </w:r>
            <w:r w:rsidR="00DB0ED4" w:rsidRPr="00B8111E">
              <w:rPr>
                <w:bCs/>
                <w:i/>
                <w:iCs/>
                <w:color w:val="000000"/>
                <w:sz w:val="24"/>
                <w:szCs w:val="24"/>
              </w:rPr>
              <w:br/>
            </w:r>
            <w:r w:rsidR="00DB0ED4" w:rsidRPr="00B8111E">
              <w:rPr>
                <w:rStyle w:val="fontstyle21"/>
                <w:rFonts w:ascii="Times New Roman" w:hAnsi="Times New Roman"/>
                <w:bCs/>
                <w:i/>
                <w:iCs/>
                <w:sz w:val="24"/>
                <w:szCs w:val="24"/>
              </w:rPr>
              <w:t>будет предоставить?</w:t>
            </w:r>
          </w:p>
          <w:p w14:paraId="724E695C" w14:textId="283EA741" w:rsidR="00BA74F4" w:rsidRPr="00D23EED" w:rsidRDefault="00BA74F4" w:rsidP="00DB0ED4">
            <w:pPr>
              <w:pStyle w:val="31"/>
              <w:tabs>
                <w:tab w:val="left" w:pos="993"/>
                <w:tab w:val="left" w:pos="1066"/>
                <w:tab w:val="left" w:pos="1134"/>
              </w:tabs>
              <w:spacing w:after="0"/>
              <w:ind w:left="0" w:firstLine="0"/>
              <w:contextualSpacing/>
              <w:jc w:val="left"/>
              <w:rPr>
                <w:bCs/>
                <w:i/>
                <w:iCs/>
                <w:sz w:val="24"/>
                <w:szCs w:val="24"/>
              </w:rPr>
            </w:pPr>
            <w:r w:rsidRPr="00D23EED">
              <w:rPr>
                <w:rStyle w:val="fontstyle21"/>
                <w:rFonts w:ascii="Times New Roman" w:hAnsi="Times New Roman"/>
                <w:bCs/>
                <w:i/>
                <w:iCs/>
                <w:sz w:val="24"/>
                <w:szCs w:val="24"/>
              </w:rPr>
              <w:t>Каков размер социального пособия на погребение?</w:t>
            </w:r>
          </w:p>
          <w:p w14:paraId="23A237FC" w14:textId="132A032B" w:rsidR="00E17FEA" w:rsidRPr="00B8111E" w:rsidRDefault="00E17FEA" w:rsidP="00DB0ED4">
            <w:pPr>
              <w:widowControl w:val="0"/>
              <w:spacing w:after="0" w:line="240" w:lineRule="auto"/>
              <w:contextualSpacing/>
              <w:rPr>
                <w:rFonts w:ascii="Times New Roman" w:hAnsi="Times New Roman" w:cs="Times New Roman"/>
                <w:bCs/>
                <w:sz w:val="24"/>
                <w:szCs w:val="24"/>
              </w:rPr>
            </w:pPr>
          </w:p>
          <w:p w14:paraId="42160A0E" w14:textId="7C8B5297" w:rsidR="00E17FEA" w:rsidRPr="00B8111E" w:rsidRDefault="00E17FEA" w:rsidP="00B8111E">
            <w:pPr>
              <w:widowControl w:val="0"/>
              <w:spacing w:after="0" w:line="240" w:lineRule="auto"/>
              <w:contextualSpacing/>
              <w:rPr>
                <w:rFonts w:ascii="Times New Roman" w:eastAsia="Calibri" w:hAnsi="Times New Roman" w:cs="Times New Roman"/>
                <w:bCs/>
                <w:color w:val="FF0000"/>
                <w:sz w:val="24"/>
                <w:szCs w:val="24"/>
              </w:rPr>
            </w:pPr>
            <w:r w:rsidRPr="00B8111E">
              <w:rPr>
                <w:rFonts w:ascii="Times New Roman" w:hAnsi="Times New Roman" w:cs="Times New Roman"/>
                <w:b/>
                <w:sz w:val="24"/>
                <w:szCs w:val="24"/>
              </w:rPr>
              <w:t xml:space="preserve">4. </w:t>
            </w:r>
            <w:r w:rsidR="00B8111E" w:rsidRPr="00B8111E">
              <w:rPr>
                <w:rStyle w:val="fontstyle01"/>
                <w:rFonts w:ascii="Times New Roman" w:hAnsi="Times New Roman" w:cs="Times New Roman"/>
                <w:b w:val="0"/>
                <w:sz w:val="24"/>
                <w:szCs w:val="24"/>
              </w:rPr>
              <w:t xml:space="preserve">Семья Круглова – инвалида Великой Отечественной войны </w:t>
            </w:r>
            <w:r w:rsidR="00B8111E" w:rsidRPr="00B8111E">
              <w:rPr>
                <w:rStyle w:val="fontstyle01"/>
                <w:rFonts w:ascii="Times New Roman" w:hAnsi="Times New Roman" w:cs="Times New Roman"/>
                <w:b w:val="0"/>
                <w:sz w:val="24"/>
                <w:szCs w:val="24"/>
                <w:lang w:val="en-US"/>
              </w:rPr>
              <w:t>II</w:t>
            </w:r>
            <w:r w:rsidR="00B8111E" w:rsidRPr="00B8111E">
              <w:rPr>
                <w:rStyle w:val="fontstyle01"/>
                <w:rFonts w:ascii="Times New Roman" w:hAnsi="Times New Roman" w:cs="Times New Roman"/>
                <w:b w:val="0"/>
                <w:sz w:val="24"/>
                <w:szCs w:val="24"/>
              </w:rPr>
              <w:t xml:space="preserve"> группы – состоит из 5 человек: жена-инвалид </w:t>
            </w:r>
            <w:r w:rsidR="00B8111E" w:rsidRPr="00B8111E">
              <w:rPr>
                <w:rStyle w:val="fontstyle01"/>
                <w:rFonts w:ascii="Times New Roman" w:hAnsi="Times New Roman" w:cs="Times New Roman"/>
                <w:b w:val="0"/>
                <w:sz w:val="24"/>
                <w:szCs w:val="24"/>
                <w:lang w:val="en-US"/>
              </w:rPr>
              <w:t>II</w:t>
            </w:r>
            <w:r w:rsidR="00B8111E" w:rsidRPr="00B8111E">
              <w:rPr>
                <w:rStyle w:val="fontstyle01"/>
                <w:rFonts w:ascii="Times New Roman" w:hAnsi="Times New Roman" w:cs="Times New Roman"/>
                <w:b w:val="0"/>
                <w:sz w:val="24"/>
                <w:szCs w:val="24"/>
              </w:rPr>
              <w:t xml:space="preserve"> группы по общему заболеванию, сын, сноха, внук. Круглов обратился в МФЦ за предоставлением льгот по</w:t>
            </w:r>
            <w:r w:rsidR="00B8111E" w:rsidRPr="00B8111E">
              <w:rPr>
                <w:rFonts w:ascii="Times New Roman" w:hAnsi="Times New Roman" w:cs="Times New Roman"/>
                <w:b/>
                <w:color w:val="000000"/>
                <w:sz w:val="24"/>
                <w:szCs w:val="24"/>
              </w:rPr>
              <w:br/>
            </w:r>
            <w:r w:rsidR="00B8111E" w:rsidRPr="00B8111E">
              <w:rPr>
                <w:rStyle w:val="fontstyle01"/>
                <w:rFonts w:ascii="Times New Roman" w:hAnsi="Times New Roman" w:cs="Times New Roman"/>
                <w:b w:val="0"/>
                <w:sz w:val="24"/>
                <w:szCs w:val="24"/>
              </w:rPr>
              <w:t>оплате жилья и коммунальных услуг. Однако в предоставлении льгот Круглову было отказано, поскольку основным</w:t>
            </w:r>
            <w:r w:rsidR="00B8111E" w:rsidRPr="00B8111E">
              <w:rPr>
                <w:rFonts w:ascii="Times New Roman" w:hAnsi="Times New Roman" w:cs="Times New Roman"/>
                <w:b/>
                <w:color w:val="000000"/>
                <w:sz w:val="24"/>
                <w:szCs w:val="24"/>
              </w:rPr>
              <w:br/>
            </w:r>
            <w:r w:rsidR="00B8111E" w:rsidRPr="00B8111E">
              <w:rPr>
                <w:rStyle w:val="fontstyle01"/>
                <w:rFonts w:ascii="Times New Roman" w:hAnsi="Times New Roman" w:cs="Times New Roman"/>
                <w:b w:val="0"/>
                <w:sz w:val="24"/>
                <w:szCs w:val="24"/>
              </w:rPr>
              <w:t>квартиросъемщиком является сын Круглова.</w:t>
            </w:r>
            <w:r w:rsidR="00B8111E" w:rsidRPr="00B8111E">
              <w:rPr>
                <w:rFonts w:ascii="Times New Roman" w:hAnsi="Times New Roman" w:cs="Times New Roman"/>
                <w:b/>
                <w:color w:val="000000"/>
                <w:sz w:val="24"/>
                <w:szCs w:val="24"/>
              </w:rPr>
              <w:br/>
            </w:r>
            <w:r w:rsidR="00B8111E" w:rsidRPr="00B8111E">
              <w:rPr>
                <w:rStyle w:val="fontstyle21"/>
                <w:rFonts w:ascii="Times New Roman" w:hAnsi="Times New Roman" w:cs="Times New Roman"/>
                <w:bCs/>
                <w:i/>
                <w:iCs/>
                <w:sz w:val="24"/>
                <w:szCs w:val="24"/>
              </w:rPr>
              <w:t>Правомерно ли решение и каков порядок обжалования?</w:t>
            </w:r>
          </w:p>
        </w:tc>
      </w:tr>
    </w:tbl>
    <w:p w14:paraId="4781CB07" w14:textId="77777777" w:rsidR="006D2390" w:rsidRPr="009F6737" w:rsidRDefault="006D2390" w:rsidP="00DB0ED4">
      <w:pPr>
        <w:pStyle w:val="31"/>
        <w:tabs>
          <w:tab w:val="left" w:pos="993"/>
          <w:tab w:val="left" w:pos="1066"/>
          <w:tab w:val="left" w:pos="1134"/>
        </w:tabs>
        <w:spacing w:after="0"/>
        <w:ind w:left="0"/>
        <w:contextualSpacing/>
        <w:rPr>
          <w:sz w:val="28"/>
          <w:szCs w:val="28"/>
        </w:rPr>
      </w:pPr>
    </w:p>
    <w:p w14:paraId="59569B7E" w14:textId="5A3C6118" w:rsidR="00512E42" w:rsidRDefault="00512E42" w:rsidP="00F36E29">
      <w:pPr>
        <w:widowControl w:val="0"/>
        <w:spacing w:after="0" w:line="240" w:lineRule="auto"/>
        <w:contextualSpacing/>
        <w:jc w:val="center"/>
        <w:rPr>
          <w:rFonts w:ascii="Times New Roman" w:hAnsi="Times New Roman" w:cs="Times New Roman"/>
          <w:b/>
          <w:sz w:val="28"/>
          <w:szCs w:val="28"/>
        </w:rPr>
      </w:pPr>
      <w:r w:rsidRPr="005D42ED">
        <w:rPr>
          <w:rFonts w:ascii="Times New Roman" w:hAnsi="Times New Roman" w:cs="Times New Roman"/>
          <w:b/>
          <w:sz w:val="28"/>
          <w:szCs w:val="28"/>
        </w:rPr>
        <w:t>Примерный п</w:t>
      </w:r>
      <w:r>
        <w:rPr>
          <w:rFonts w:ascii="Times New Roman" w:hAnsi="Times New Roman" w:cs="Times New Roman"/>
          <w:b/>
          <w:sz w:val="28"/>
          <w:szCs w:val="28"/>
        </w:rPr>
        <w:t xml:space="preserve">еречень вопросов к </w:t>
      </w:r>
      <w:r w:rsidR="001E346D">
        <w:rPr>
          <w:rFonts w:ascii="Times New Roman" w:hAnsi="Times New Roman" w:cs="Times New Roman"/>
          <w:b/>
          <w:sz w:val="28"/>
          <w:szCs w:val="28"/>
        </w:rPr>
        <w:t>зачету</w:t>
      </w:r>
    </w:p>
    <w:p w14:paraId="6A980358" w14:textId="77777777" w:rsidR="00512E42" w:rsidRPr="005D42ED" w:rsidRDefault="00512E42" w:rsidP="00444A6E">
      <w:pPr>
        <w:widowControl w:val="0"/>
        <w:spacing w:after="0" w:line="240" w:lineRule="auto"/>
        <w:contextualSpacing/>
        <w:rPr>
          <w:rFonts w:ascii="Times New Roman" w:hAnsi="Times New Roman" w:cs="Times New Roman"/>
          <w:b/>
          <w:sz w:val="28"/>
          <w:szCs w:val="28"/>
        </w:rPr>
      </w:pPr>
    </w:p>
    <w:p w14:paraId="072DC783" w14:textId="4B9E9115"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sz w:val="28"/>
          <w:szCs w:val="28"/>
        </w:rPr>
      </w:pPr>
      <w:r w:rsidRPr="001E346D">
        <w:rPr>
          <w:rFonts w:ascii="Times New Roman" w:hAnsi="Times New Roman" w:cs="Times New Roman"/>
          <w:sz w:val="28"/>
          <w:szCs w:val="28"/>
        </w:rPr>
        <w:t>Социальное обеспечение: понятие, функции и формы.</w:t>
      </w:r>
    </w:p>
    <w:p w14:paraId="024B8FCF"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Право социального обеспечения: понятие, предмет, метод. Связь с другими отраслями российского права.</w:t>
      </w:r>
    </w:p>
    <w:p w14:paraId="27D8B9EA"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Организационно-правовые формы социального обеспечения на современном этапе.</w:t>
      </w:r>
    </w:p>
    <w:p w14:paraId="406104F3"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Система социального обеспечения в Российской Федерации: признаки, источники финансирования.</w:t>
      </w:r>
    </w:p>
    <w:p w14:paraId="6507BEEF"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sz w:val="28"/>
          <w:szCs w:val="28"/>
        </w:rPr>
      </w:pPr>
      <w:r w:rsidRPr="001E346D">
        <w:rPr>
          <w:rFonts w:ascii="Times New Roman" w:hAnsi="Times New Roman" w:cs="Times New Roman"/>
          <w:sz w:val="28"/>
          <w:szCs w:val="28"/>
        </w:rPr>
        <w:t>Источники права социального обеспечения: понятие, классификация.</w:t>
      </w:r>
    </w:p>
    <w:p w14:paraId="7534BCCC"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Принципы права социального обеспечения: понятие система.</w:t>
      </w:r>
    </w:p>
    <w:p w14:paraId="033BE67C"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t>Принцип всеобщности социального обеспечения: понятие, содержание.</w:t>
      </w:r>
    </w:p>
    <w:p w14:paraId="2C05C6A4"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Fonts w:ascii="Times New Roman" w:eastAsia="Times New Roman" w:hAnsi="Times New Roman" w:cs="Times New Roman"/>
          <w:color w:val="000000"/>
          <w:sz w:val="28"/>
          <w:szCs w:val="28"/>
          <w:lang w:eastAsia="ru-RU"/>
        </w:rPr>
        <w:t xml:space="preserve">Правоотношения по социальному обеспечению: понятие, классификация и виды. </w:t>
      </w:r>
    </w:p>
    <w:p w14:paraId="74A23FC5"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Субъекты, объекты, содержание правоотношений в сфере</w:t>
      </w:r>
      <w:r w:rsidRPr="001E346D">
        <w:rPr>
          <w:rFonts w:ascii="Times New Roman" w:hAnsi="Times New Roman" w:cs="Times New Roman"/>
          <w:color w:val="000000"/>
          <w:sz w:val="28"/>
          <w:szCs w:val="28"/>
        </w:rPr>
        <w:br/>
      </w:r>
      <w:r w:rsidRPr="001E346D">
        <w:rPr>
          <w:rStyle w:val="fontstyle21"/>
          <w:rFonts w:ascii="Times New Roman" w:hAnsi="Times New Roman" w:cs="Times New Roman"/>
        </w:rPr>
        <w:t>социального обеспечения. Юридические факты.</w:t>
      </w:r>
    </w:p>
    <w:p w14:paraId="0F755045"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Fonts w:ascii="Times New Roman" w:hAnsi="Times New Roman" w:cs="Times New Roman"/>
          <w:color w:val="000000"/>
          <w:sz w:val="28"/>
          <w:szCs w:val="28"/>
        </w:rPr>
        <w:t>Трудовой стаж: понятие, классификация (виды).</w:t>
      </w:r>
    </w:p>
    <w:p w14:paraId="22952988"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lastRenderedPageBreak/>
        <w:t>Общий трудовой стаж: понятие, юридическое значение. Периоды, включаемые в общий трудовой стаж.</w:t>
      </w:r>
    </w:p>
    <w:p w14:paraId="4F66FE4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Страховой стаж: понятие, юридическое значение.</w:t>
      </w:r>
      <w:r w:rsidRPr="001E346D">
        <w:rPr>
          <w:rFonts w:ascii="Times New Roman" w:hAnsi="Times New Roman" w:cs="Times New Roman"/>
          <w:color w:val="000000"/>
          <w:sz w:val="28"/>
          <w:szCs w:val="28"/>
        </w:rPr>
        <w:t xml:space="preserve"> Периоды, включаемые в страховой стаж.</w:t>
      </w:r>
    </w:p>
    <w:p w14:paraId="3D36BD25"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Специальный (профессиональный) страховой стаж: понятие, юридическое значение.</w:t>
      </w:r>
      <w:r w:rsidRPr="001E346D">
        <w:rPr>
          <w:rFonts w:ascii="Times New Roman" w:hAnsi="Times New Roman" w:cs="Times New Roman"/>
          <w:color w:val="000000"/>
          <w:sz w:val="28"/>
          <w:szCs w:val="28"/>
        </w:rPr>
        <w:t xml:space="preserve"> </w:t>
      </w:r>
    </w:p>
    <w:p w14:paraId="780300D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Исчисление трудового стажа. Доказательства трудового стажа.</w:t>
      </w:r>
    </w:p>
    <w:p w14:paraId="264528FB"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Обязательное пенсионное страхование в Российской Федерации: понятие,</w:t>
      </w:r>
      <w:r w:rsidRPr="001E346D">
        <w:rPr>
          <w:rFonts w:ascii="Times New Roman" w:hAnsi="Times New Roman" w:cs="Times New Roman"/>
          <w:color w:val="000000"/>
          <w:sz w:val="28"/>
          <w:szCs w:val="28"/>
        </w:rPr>
        <w:br/>
      </w:r>
      <w:r w:rsidRPr="001E346D">
        <w:rPr>
          <w:rStyle w:val="fontstyle21"/>
          <w:rFonts w:ascii="Times New Roman" w:hAnsi="Times New Roman" w:cs="Times New Roman"/>
        </w:rPr>
        <w:t>принципы, субъекты.</w:t>
      </w:r>
    </w:p>
    <w:p w14:paraId="4641E10D" w14:textId="7D3DB09D" w:rsidR="001E346D" w:rsidRPr="00C56630"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color w:val="auto"/>
        </w:rPr>
      </w:pPr>
      <w:r w:rsidRPr="001E346D">
        <w:rPr>
          <w:rStyle w:val="fontstyle21"/>
          <w:rFonts w:ascii="Times New Roman" w:hAnsi="Times New Roman" w:cs="Times New Roman"/>
        </w:rPr>
        <w:t>Обязательное социальное страхование в Российской Федерации: понятие,</w:t>
      </w:r>
      <w:r w:rsidR="00C56630">
        <w:rPr>
          <w:rStyle w:val="fontstyle21"/>
          <w:rFonts w:ascii="Times New Roman" w:hAnsi="Times New Roman" w:cs="Times New Roman"/>
        </w:rPr>
        <w:t xml:space="preserve"> </w:t>
      </w:r>
      <w:r w:rsidRPr="00C56630">
        <w:rPr>
          <w:rStyle w:val="fontstyle21"/>
          <w:rFonts w:ascii="Times New Roman" w:hAnsi="Times New Roman" w:cs="Times New Roman"/>
          <w:color w:val="auto"/>
        </w:rPr>
        <w:t>принципы, субъекты. Виды страховых рисков, страховые случаи.</w:t>
      </w:r>
    </w:p>
    <w:p w14:paraId="68638E94" w14:textId="77777777" w:rsidR="001E346D" w:rsidRPr="00C56630"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sz w:val="28"/>
          <w:szCs w:val="28"/>
        </w:rPr>
      </w:pPr>
      <w:r w:rsidRPr="00C56630">
        <w:rPr>
          <w:rFonts w:ascii="Times New Roman" w:hAnsi="Times New Roman" w:cs="Times New Roman"/>
          <w:sz w:val="28"/>
          <w:szCs w:val="28"/>
        </w:rPr>
        <w:t xml:space="preserve">Понятие и виды пенсий. Правовое регулирование пенсионного обеспечения в Российской Федерации. </w:t>
      </w:r>
    </w:p>
    <w:p w14:paraId="4E61C252" w14:textId="77777777" w:rsidR="001E346D" w:rsidRPr="00C56630"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color w:val="auto"/>
        </w:rPr>
      </w:pPr>
      <w:r w:rsidRPr="00C56630">
        <w:rPr>
          <w:rFonts w:ascii="Times New Roman" w:eastAsia="Times New Roman" w:hAnsi="Times New Roman" w:cs="Times New Roman"/>
          <w:sz w:val="28"/>
          <w:szCs w:val="28"/>
          <w:lang w:eastAsia="ru-RU"/>
        </w:rPr>
        <w:t>Це</w:t>
      </w:r>
      <w:r w:rsidRPr="00C56630">
        <w:rPr>
          <w:rFonts w:ascii="Times New Roman" w:eastAsia="Times New Roman" w:hAnsi="Times New Roman" w:cs="Times New Roman"/>
          <w:sz w:val="28"/>
          <w:szCs w:val="28"/>
          <w:lang w:eastAsia="ru-RU"/>
        </w:rPr>
        <w:softHyphen/>
        <w:t>ли и задачи раз</w:t>
      </w:r>
      <w:r w:rsidRPr="00C56630">
        <w:rPr>
          <w:rFonts w:ascii="Times New Roman" w:eastAsia="Times New Roman" w:hAnsi="Times New Roman" w:cs="Times New Roman"/>
          <w:sz w:val="28"/>
          <w:szCs w:val="28"/>
          <w:lang w:eastAsia="ru-RU"/>
        </w:rPr>
        <w:softHyphen/>
        <w:t>ви</w:t>
      </w:r>
      <w:r w:rsidRPr="00C56630">
        <w:rPr>
          <w:rFonts w:ascii="Times New Roman" w:eastAsia="Times New Roman" w:hAnsi="Times New Roman" w:cs="Times New Roman"/>
          <w:sz w:val="28"/>
          <w:szCs w:val="28"/>
          <w:lang w:eastAsia="ru-RU"/>
        </w:rPr>
        <w:softHyphen/>
        <w:t>тия пен</w:t>
      </w:r>
      <w:r w:rsidRPr="00C56630">
        <w:rPr>
          <w:rFonts w:ascii="Times New Roman" w:eastAsia="Times New Roman" w:hAnsi="Times New Roman" w:cs="Times New Roman"/>
          <w:sz w:val="28"/>
          <w:szCs w:val="28"/>
          <w:lang w:eastAsia="ru-RU"/>
        </w:rPr>
        <w:softHyphen/>
        <w:t>си</w:t>
      </w:r>
      <w:r w:rsidRPr="00C56630">
        <w:rPr>
          <w:rFonts w:ascii="Times New Roman" w:eastAsia="Times New Roman" w:hAnsi="Times New Roman" w:cs="Times New Roman"/>
          <w:sz w:val="28"/>
          <w:szCs w:val="28"/>
          <w:lang w:eastAsia="ru-RU"/>
        </w:rPr>
        <w:softHyphen/>
        <w:t>он</w:t>
      </w:r>
      <w:r w:rsidRPr="00C56630">
        <w:rPr>
          <w:rFonts w:ascii="Times New Roman" w:eastAsia="Times New Roman" w:hAnsi="Times New Roman" w:cs="Times New Roman"/>
          <w:sz w:val="28"/>
          <w:szCs w:val="28"/>
          <w:lang w:eastAsia="ru-RU"/>
        </w:rPr>
        <w:softHyphen/>
        <w:t>ной сис</w:t>
      </w:r>
      <w:r w:rsidRPr="00C56630">
        <w:rPr>
          <w:rFonts w:ascii="Times New Roman" w:eastAsia="Times New Roman" w:hAnsi="Times New Roman" w:cs="Times New Roman"/>
          <w:sz w:val="28"/>
          <w:szCs w:val="28"/>
          <w:lang w:eastAsia="ru-RU"/>
        </w:rPr>
        <w:softHyphen/>
        <w:t>те</w:t>
      </w:r>
      <w:r w:rsidRPr="00C56630">
        <w:rPr>
          <w:rFonts w:ascii="Times New Roman" w:eastAsia="Times New Roman" w:hAnsi="Times New Roman" w:cs="Times New Roman"/>
          <w:sz w:val="28"/>
          <w:szCs w:val="28"/>
          <w:lang w:eastAsia="ru-RU"/>
        </w:rPr>
        <w:softHyphen/>
        <w:t>мы России.</w:t>
      </w:r>
    </w:p>
    <w:p w14:paraId="1768959D" w14:textId="77777777" w:rsidR="001E346D" w:rsidRPr="00C56630"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color w:val="auto"/>
        </w:rPr>
      </w:pPr>
      <w:r w:rsidRPr="00C56630">
        <w:rPr>
          <w:rStyle w:val="fontstyle21"/>
          <w:rFonts w:ascii="Times New Roman" w:hAnsi="Times New Roman" w:cs="Times New Roman"/>
          <w:color w:val="auto"/>
        </w:rPr>
        <w:t>Страховая пенсия в Российской Федерации: понятие, виды, условия назначения.</w:t>
      </w:r>
    </w:p>
    <w:p w14:paraId="22406900"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333333"/>
          <w:sz w:val="28"/>
          <w:szCs w:val="28"/>
        </w:rPr>
      </w:pPr>
      <w:r w:rsidRPr="00C56630">
        <w:rPr>
          <w:rStyle w:val="fontstyle21"/>
          <w:rFonts w:ascii="Times New Roman" w:hAnsi="Times New Roman" w:cs="Times New Roman"/>
          <w:color w:val="auto"/>
        </w:rPr>
        <w:t>Страховая пенсия по старости: понятие, условия назначения, порядок определения размера</w:t>
      </w:r>
      <w:r w:rsidRPr="001E346D">
        <w:rPr>
          <w:rStyle w:val="fontstyle21"/>
          <w:rFonts w:ascii="Times New Roman" w:hAnsi="Times New Roman" w:cs="Times New Roman"/>
        </w:rPr>
        <w:t>.</w:t>
      </w:r>
    </w:p>
    <w:p w14:paraId="1C08EAFC"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333333"/>
          <w:sz w:val="28"/>
          <w:szCs w:val="28"/>
        </w:rPr>
      </w:pPr>
      <w:r w:rsidRPr="001E346D">
        <w:rPr>
          <w:rStyle w:val="fontstyle21"/>
          <w:rFonts w:ascii="Times New Roman" w:hAnsi="Times New Roman" w:cs="Times New Roman"/>
        </w:rPr>
        <w:t>Страховая пенсия по инвалидности: понятие, условия назначения, порядок определения размера.</w:t>
      </w:r>
    </w:p>
    <w:p w14:paraId="1D2B920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333333"/>
          <w:sz w:val="28"/>
          <w:szCs w:val="28"/>
        </w:rPr>
      </w:pPr>
      <w:r w:rsidRPr="001E346D">
        <w:rPr>
          <w:rStyle w:val="fontstyle21"/>
          <w:rFonts w:ascii="Times New Roman" w:hAnsi="Times New Roman" w:cs="Times New Roman"/>
        </w:rPr>
        <w:t>Страховая пенсия по случаю потери кормильца: понятие, условия назначения, порядок определения размера.</w:t>
      </w:r>
    </w:p>
    <w:p w14:paraId="2B8EC1A9"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sz w:val="28"/>
          <w:szCs w:val="28"/>
        </w:rPr>
      </w:pPr>
      <w:r w:rsidRPr="001E346D">
        <w:rPr>
          <w:rFonts w:ascii="Times New Roman" w:hAnsi="Times New Roman" w:cs="Times New Roman"/>
          <w:sz w:val="28"/>
          <w:szCs w:val="28"/>
        </w:rPr>
        <w:t>Досрочное назначение страховой пенсии по старости: условия и профессиональные категории граждан, имеющие право на досрочное назначение страховой пенсии по старости.</w:t>
      </w:r>
    </w:p>
    <w:p w14:paraId="1EA82812"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sz w:val="28"/>
          <w:szCs w:val="28"/>
        </w:rPr>
      </w:pPr>
      <w:r w:rsidRPr="001E346D">
        <w:rPr>
          <w:rFonts w:ascii="Times New Roman" w:hAnsi="Times New Roman" w:cs="Times New Roman"/>
          <w:sz w:val="28"/>
          <w:szCs w:val="28"/>
        </w:rPr>
        <w:t>Досрочное назначение страховой пенсии по старости: условия и социальные категории граждан, имеющие право на досрочное назначение страховой пенсии по старости.</w:t>
      </w:r>
    </w:p>
    <w:p w14:paraId="3415EC71"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Государственное пенсионное обеспечение в Российской Федерации: понятие, виды, субъекты, финансовая основа.</w:t>
      </w:r>
    </w:p>
    <w:p w14:paraId="481C83D7"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Государственная пенсия за выслугу лет: понятие, круг лиц, обеспечиваемых данной пенсией, условия назначения.</w:t>
      </w:r>
    </w:p>
    <w:p w14:paraId="08FAB250" w14:textId="42AD640E"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Социальные пенсии</w:t>
      </w:r>
      <w:r w:rsidR="00C56630">
        <w:rPr>
          <w:rStyle w:val="fontstyle21"/>
          <w:rFonts w:ascii="Times New Roman" w:hAnsi="Times New Roman" w:cs="Times New Roman"/>
        </w:rPr>
        <w:t>:</w:t>
      </w:r>
      <w:r w:rsidRPr="001E346D">
        <w:rPr>
          <w:rStyle w:val="fontstyle21"/>
          <w:rFonts w:ascii="Times New Roman" w:hAnsi="Times New Roman" w:cs="Times New Roman"/>
        </w:rPr>
        <w:t xml:space="preserve"> понятие, виды, условия назначения, размер.</w:t>
      </w:r>
    </w:p>
    <w:p w14:paraId="14976D6C"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Накопительная пенсия в Российской Федерации: понятие, условия</w:t>
      </w:r>
      <w:r w:rsidRPr="001E346D">
        <w:rPr>
          <w:rFonts w:ascii="Times New Roman" w:hAnsi="Times New Roman" w:cs="Times New Roman"/>
          <w:color w:val="000000"/>
          <w:sz w:val="28"/>
          <w:szCs w:val="28"/>
        </w:rPr>
        <w:br/>
      </w:r>
      <w:r w:rsidRPr="001E346D">
        <w:rPr>
          <w:rStyle w:val="fontstyle21"/>
          <w:rFonts w:ascii="Times New Roman" w:hAnsi="Times New Roman" w:cs="Times New Roman"/>
        </w:rPr>
        <w:t>назначения.</w:t>
      </w:r>
    </w:p>
    <w:p w14:paraId="104D9138"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Пособия в системе социального обеспечения: понятие, виды, классификация.</w:t>
      </w:r>
    </w:p>
    <w:p w14:paraId="0AC8C1A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Пособие по временной нетрудоспособности: понятие, круг обеспечиваемых лиц, основания назначения, размер.</w:t>
      </w:r>
    </w:p>
    <w:p w14:paraId="52BAC364"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Пособие по временной нетрудоспособности: основания для отказа в назначении и снижении размера.</w:t>
      </w:r>
    </w:p>
    <w:p w14:paraId="61E6C059"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Пособие по безработице: понятие, основания и порядок назначения, размер и продолжительность выплаты.</w:t>
      </w:r>
    </w:p>
    <w:p w14:paraId="6C6DFB2F"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lastRenderedPageBreak/>
        <w:t>Пособие по безработице: прекращение, приостановка и снижение размера пособия по безработице.</w:t>
      </w:r>
    </w:p>
    <w:p w14:paraId="524A26A5"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Пособие по беременности и родам: понятие, основания и периоды выплаты, размер.</w:t>
      </w:r>
    </w:p>
    <w:p w14:paraId="01B9696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Единовременное пособие женщинам, вставшим на учет в медицинских учреждениях в ранние сроки беременности: понятие, основания и порядок выплаты, размер.</w:t>
      </w:r>
    </w:p>
    <w:p w14:paraId="410E3A23"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Единовременное пособие при рождении ребенка: понятие, основания и порядок выплаты, размер.</w:t>
      </w:r>
    </w:p>
    <w:p w14:paraId="59D92BC1"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Ежемесячное пособие по уходу за ребенком до достижения им возраста полутора лет: понятие, основания и порядок выплаты, размер.</w:t>
      </w:r>
    </w:p>
    <w:p w14:paraId="7B707030"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Материнский (семейный) капитал: понятие, право на получение материнского капитала, размер.</w:t>
      </w:r>
    </w:p>
    <w:p w14:paraId="238CE2EA"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Fonts w:ascii="Times New Roman" w:eastAsia="Times New Roman" w:hAnsi="Times New Roman" w:cs="Times New Roman"/>
          <w:color w:val="000000"/>
          <w:sz w:val="28"/>
          <w:szCs w:val="28"/>
          <w:lang w:eastAsia="ru-RU"/>
        </w:rPr>
        <w:t>Распоряжение средствами материнского (семейного) капитала.</w:t>
      </w:r>
    </w:p>
    <w:p w14:paraId="6EEA000D"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Социальное пособие на погребение: понятие, основания и порядок выплаты, размер.</w:t>
      </w:r>
    </w:p>
    <w:p w14:paraId="2210D2C8"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Государственная социальная помощь: понятие, цели, виды.</w:t>
      </w:r>
    </w:p>
    <w:p w14:paraId="7A731766"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Style w:val="fontstyle21"/>
          <w:rFonts w:ascii="Times New Roman" w:hAnsi="Times New Roman" w:cs="Times New Roman"/>
        </w:rPr>
        <w:t>Государственная социальная помощь: п</w:t>
      </w:r>
      <w:r w:rsidRPr="001E346D">
        <w:rPr>
          <w:rFonts w:ascii="Times New Roman" w:hAnsi="Times New Roman" w:cs="Times New Roman"/>
          <w:color w:val="000000"/>
          <w:sz w:val="28"/>
          <w:szCs w:val="28"/>
        </w:rPr>
        <w:t>о</w:t>
      </w:r>
      <w:r w:rsidRPr="001E346D">
        <w:rPr>
          <w:rFonts w:ascii="Times New Roman" w:hAnsi="Times New Roman" w:cs="Times New Roman"/>
          <w:color w:val="000000"/>
          <w:sz w:val="28"/>
          <w:szCs w:val="28"/>
        </w:rPr>
        <w:softHyphen/>
        <w:t>рядок рас</w:t>
      </w:r>
      <w:r w:rsidRPr="001E346D">
        <w:rPr>
          <w:rFonts w:ascii="Times New Roman" w:hAnsi="Times New Roman" w:cs="Times New Roman"/>
          <w:color w:val="000000"/>
          <w:sz w:val="28"/>
          <w:szCs w:val="28"/>
        </w:rPr>
        <w:softHyphen/>
        <w:t>че</w:t>
      </w:r>
      <w:r w:rsidRPr="001E346D">
        <w:rPr>
          <w:rFonts w:ascii="Times New Roman" w:hAnsi="Times New Roman" w:cs="Times New Roman"/>
          <w:color w:val="000000"/>
          <w:sz w:val="28"/>
          <w:szCs w:val="28"/>
        </w:rPr>
        <w:softHyphen/>
        <w:t>та сред</w:t>
      </w:r>
      <w:r w:rsidRPr="001E346D">
        <w:rPr>
          <w:rFonts w:ascii="Times New Roman" w:hAnsi="Times New Roman" w:cs="Times New Roman"/>
          <w:color w:val="000000"/>
          <w:sz w:val="28"/>
          <w:szCs w:val="28"/>
        </w:rPr>
        <w:softHyphen/>
        <w:t>не</w:t>
      </w:r>
      <w:r w:rsidRPr="001E346D">
        <w:rPr>
          <w:rFonts w:ascii="Times New Roman" w:hAnsi="Times New Roman" w:cs="Times New Roman"/>
          <w:color w:val="000000"/>
          <w:sz w:val="28"/>
          <w:szCs w:val="28"/>
        </w:rPr>
        <w:softHyphen/>
        <w:t>душе</w:t>
      </w:r>
      <w:r w:rsidRPr="001E346D">
        <w:rPr>
          <w:rFonts w:ascii="Times New Roman" w:hAnsi="Times New Roman" w:cs="Times New Roman"/>
          <w:color w:val="000000"/>
          <w:sz w:val="28"/>
          <w:szCs w:val="28"/>
        </w:rPr>
        <w:softHyphen/>
        <w:t>вого до</w:t>
      </w:r>
      <w:r w:rsidRPr="001E346D">
        <w:rPr>
          <w:rFonts w:ascii="Times New Roman" w:hAnsi="Times New Roman" w:cs="Times New Roman"/>
          <w:color w:val="000000"/>
          <w:sz w:val="28"/>
          <w:szCs w:val="28"/>
        </w:rPr>
        <w:softHyphen/>
        <w:t>хода, пе</w:t>
      </w:r>
      <w:r w:rsidRPr="001E346D">
        <w:rPr>
          <w:rFonts w:ascii="Times New Roman" w:hAnsi="Times New Roman" w:cs="Times New Roman"/>
          <w:color w:val="000000"/>
          <w:sz w:val="28"/>
          <w:szCs w:val="28"/>
        </w:rPr>
        <w:softHyphen/>
        <w:t>речень ви</w:t>
      </w:r>
      <w:r w:rsidRPr="001E346D">
        <w:rPr>
          <w:rFonts w:ascii="Times New Roman" w:hAnsi="Times New Roman" w:cs="Times New Roman"/>
          <w:color w:val="000000"/>
          <w:sz w:val="28"/>
          <w:szCs w:val="28"/>
        </w:rPr>
        <w:softHyphen/>
        <w:t>дов до</w:t>
      </w:r>
      <w:r w:rsidRPr="001E346D">
        <w:rPr>
          <w:rFonts w:ascii="Times New Roman" w:hAnsi="Times New Roman" w:cs="Times New Roman"/>
          <w:color w:val="000000"/>
          <w:sz w:val="28"/>
          <w:szCs w:val="28"/>
        </w:rPr>
        <w:softHyphen/>
        <w:t>ходов, учи</w:t>
      </w:r>
      <w:r w:rsidRPr="001E346D">
        <w:rPr>
          <w:rFonts w:ascii="Times New Roman" w:hAnsi="Times New Roman" w:cs="Times New Roman"/>
          <w:color w:val="000000"/>
          <w:sz w:val="28"/>
          <w:szCs w:val="28"/>
        </w:rPr>
        <w:softHyphen/>
        <w:t>тыва</w:t>
      </w:r>
      <w:r w:rsidRPr="001E346D">
        <w:rPr>
          <w:rFonts w:ascii="Times New Roman" w:hAnsi="Times New Roman" w:cs="Times New Roman"/>
          <w:color w:val="000000"/>
          <w:sz w:val="28"/>
          <w:szCs w:val="28"/>
        </w:rPr>
        <w:softHyphen/>
        <w:t>емых (не учитываемых) при рас</w:t>
      </w:r>
      <w:r w:rsidRPr="001E346D">
        <w:rPr>
          <w:rFonts w:ascii="Times New Roman" w:hAnsi="Times New Roman" w:cs="Times New Roman"/>
          <w:color w:val="000000"/>
          <w:sz w:val="28"/>
          <w:szCs w:val="28"/>
        </w:rPr>
        <w:softHyphen/>
        <w:t>че</w:t>
      </w:r>
      <w:r w:rsidRPr="001E346D">
        <w:rPr>
          <w:rFonts w:ascii="Times New Roman" w:hAnsi="Times New Roman" w:cs="Times New Roman"/>
          <w:color w:val="000000"/>
          <w:sz w:val="28"/>
          <w:szCs w:val="28"/>
        </w:rPr>
        <w:softHyphen/>
        <w:t>те сред</w:t>
      </w:r>
      <w:r w:rsidRPr="001E346D">
        <w:rPr>
          <w:rFonts w:ascii="Times New Roman" w:hAnsi="Times New Roman" w:cs="Times New Roman"/>
          <w:color w:val="000000"/>
          <w:sz w:val="28"/>
          <w:szCs w:val="28"/>
        </w:rPr>
        <w:softHyphen/>
        <w:t>не</w:t>
      </w:r>
      <w:r w:rsidRPr="001E346D">
        <w:rPr>
          <w:rFonts w:ascii="Times New Roman" w:hAnsi="Times New Roman" w:cs="Times New Roman"/>
          <w:color w:val="000000"/>
          <w:sz w:val="28"/>
          <w:szCs w:val="28"/>
        </w:rPr>
        <w:softHyphen/>
        <w:t>душе</w:t>
      </w:r>
      <w:r w:rsidRPr="001E346D">
        <w:rPr>
          <w:rFonts w:ascii="Times New Roman" w:hAnsi="Times New Roman" w:cs="Times New Roman"/>
          <w:color w:val="000000"/>
          <w:sz w:val="28"/>
          <w:szCs w:val="28"/>
        </w:rPr>
        <w:softHyphen/>
        <w:t>вого до</w:t>
      </w:r>
      <w:r w:rsidRPr="001E346D">
        <w:rPr>
          <w:rFonts w:ascii="Times New Roman" w:hAnsi="Times New Roman" w:cs="Times New Roman"/>
          <w:color w:val="000000"/>
          <w:sz w:val="28"/>
          <w:szCs w:val="28"/>
        </w:rPr>
        <w:softHyphen/>
        <w:t>хода.</w:t>
      </w:r>
    </w:p>
    <w:p w14:paraId="2C558E9B"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t>Социальная доплата к пенсии: понятие, круг обеспечиваемых лиц, основания и условия.</w:t>
      </w:r>
    </w:p>
    <w:p w14:paraId="694C8F2C"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t>Государственная социальная помощь в виде ежемесячной денежной выплаты: понятие, круг обеспечиваемых лиц, основания, размер.</w:t>
      </w:r>
    </w:p>
    <w:p w14:paraId="391D7409"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t>Государственная социальная помощь в виде набора социальных услуг: понятие, круг обеспечиваемых лиц, основания, размер.</w:t>
      </w:r>
    </w:p>
    <w:p w14:paraId="39F94A12"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Охрана здоровья граждан: понятие, принципы.</w:t>
      </w:r>
    </w:p>
    <w:p w14:paraId="2B9B7559"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Права и обязанности граждан в сфере охраны здоровья.</w:t>
      </w:r>
    </w:p>
    <w:p w14:paraId="05F1A4E3"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Медицинская помощь: понятие, виды, условия оказания.</w:t>
      </w:r>
    </w:p>
    <w:p w14:paraId="224F4BDE"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Обязательное медицинское страхование: понятие, права и обязанности застрахованных лиц.</w:t>
      </w:r>
    </w:p>
    <w:p w14:paraId="571E4E5A"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Fonts w:ascii="Times New Roman" w:hAnsi="Times New Roman" w:cs="Times New Roman"/>
          <w:color w:val="000000"/>
          <w:sz w:val="28"/>
          <w:szCs w:val="28"/>
        </w:rPr>
      </w:pPr>
      <w:r w:rsidRPr="001E346D">
        <w:rPr>
          <w:rFonts w:ascii="Times New Roman" w:hAnsi="Times New Roman" w:cs="Times New Roman"/>
          <w:color w:val="000000"/>
          <w:sz w:val="28"/>
          <w:szCs w:val="28"/>
        </w:rPr>
        <w:t>Принципы осуществления обязательного медицинского страхования.</w:t>
      </w:r>
    </w:p>
    <w:p w14:paraId="40B0B035"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Социальное обслуживание: понятие, виды, принципы.</w:t>
      </w:r>
    </w:p>
    <w:p w14:paraId="5564AF1A"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Формы социального обслуживания и виды социальных услуг.</w:t>
      </w:r>
    </w:p>
    <w:p w14:paraId="129E6E16" w14:textId="77777777" w:rsidR="001E346D" w:rsidRPr="001E346D" w:rsidRDefault="001E346D" w:rsidP="00444A6E">
      <w:pPr>
        <w:pStyle w:val="a3"/>
        <w:widowControl w:val="0"/>
        <w:numPr>
          <w:ilvl w:val="0"/>
          <w:numId w:val="46"/>
        </w:numPr>
        <w:tabs>
          <w:tab w:val="left" w:pos="1134"/>
        </w:tabs>
        <w:spacing w:after="0" w:line="240" w:lineRule="auto"/>
        <w:ind w:left="0" w:firstLine="709"/>
        <w:jc w:val="both"/>
        <w:rPr>
          <w:rStyle w:val="fontstyle21"/>
          <w:rFonts w:ascii="Times New Roman" w:hAnsi="Times New Roman" w:cs="Times New Roman"/>
        </w:rPr>
      </w:pPr>
      <w:r w:rsidRPr="001E346D">
        <w:rPr>
          <w:rStyle w:val="fontstyle21"/>
          <w:rFonts w:ascii="Times New Roman" w:hAnsi="Times New Roman" w:cs="Times New Roman"/>
        </w:rPr>
        <w:t>Основания признания гражданина нуждающимся в социальном обслуживании.</w:t>
      </w:r>
    </w:p>
    <w:p w14:paraId="40E37A5E" w14:textId="62F1FC36" w:rsidR="00D6056A" w:rsidRPr="00D6056A" w:rsidRDefault="00D6056A" w:rsidP="00444A6E">
      <w:pPr>
        <w:widowControl w:val="0"/>
        <w:shd w:val="clear" w:color="auto" w:fill="FFFFFF"/>
        <w:spacing w:after="0" w:line="240" w:lineRule="auto"/>
        <w:contextualSpacing/>
        <w:rPr>
          <w:sz w:val="28"/>
          <w:szCs w:val="28"/>
        </w:rPr>
      </w:pPr>
    </w:p>
    <w:p w14:paraId="240D3FBE" w14:textId="77777777" w:rsidR="006D2390" w:rsidRPr="00BE755E" w:rsidRDefault="006D2390" w:rsidP="00444A6E">
      <w:pPr>
        <w:pStyle w:val="1"/>
        <w:widowControl w:val="0"/>
        <w:spacing w:before="0" w:beforeAutospacing="0" w:after="0" w:afterAutospacing="0" w:line="360" w:lineRule="auto"/>
        <w:ind w:firstLine="709"/>
        <w:jc w:val="both"/>
        <w:rPr>
          <w:sz w:val="28"/>
          <w:szCs w:val="28"/>
        </w:rPr>
      </w:pPr>
      <w:bookmarkStart w:id="4" w:name="_Toc9207658"/>
      <w:bookmarkStart w:id="5" w:name="_Toc11709411"/>
      <w:bookmarkStart w:id="6" w:name="_Toc11776782"/>
      <w:r w:rsidRPr="00BE755E">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4"/>
      <w:bookmarkEnd w:id="5"/>
      <w:bookmarkEnd w:id="6"/>
      <w:r w:rsidRPr="00BE755E">
        <w:rPr>
          <w:sz w:val="28"/>
          <w:szCs w:val="28"/>
        </w:rPr>
        <w:t xml:space="preserve">  </w:t>
      </w:r>
    </w:p>
    <w:p w14:paraId="2B531606" w14:textId="1168FEB0" w:rsidR="006D2390" w:rsidRPr="00BE755E" w:rsidRDefault="006D2390" w:rsidP="00444A6E">
      <w:pPr>
        <w:widowControl w:val="0"/>
        <w:spacing w:after="0" w:line="360" w:lineRule="auto"/>
        <w:ind w:firstLine="709"/>
        <w:jc w:val="both"/>
        <w:rPr>
          <w:rFonts w:ascii="Times New Roman" w:hAnsi="Times New Roman" w:cs="Times New Roman"/>
          <w:sz w:val="28"/>
          <w:szCs w:val="28"/>
        </w:rPr>
      </w:pPr>
      <w:r w:rsidRPr="00F36E29">
        <w:rPr>
          <w:rFonts w:ascii="Times New Roman" w:hAnsi="Times New Roman" w:cs="Times New Roman"/>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D809EED" w14:textId="77777777" w:rsidR="006D2390" w:rsidRPr="00BE755E" w:rsidRDefault="006D2390" w:rsidP="00444A6E">
      <w:pPr>
        <w:widowControl w:val="0"/>
        <w:spacing w:after="0" w:line="360" w:lineRule="auto"/>
        <w:ind w:firstLine="709"/>
        <w:jc w:val="both"/>
        <w:rPr>
          <w:rFonts w:ascii="Times New Roman" w:hAnsi="Times New Roman" w:cs="Times New Roman"/>
          <w:sz w:val="28"/>
          <w:szCs w:val="28"/>
        </w:rPr>
      </w:pPr>
    </w:p>
    <w:p w14:paraId="3A5DAD29" w14:textId="77777777" w:rsidR="006D2390" w:rsidRPr="00BE755E" w:rsidRDefault="006D2390" w:rsidP="00444A6E">
      <w:pPr>
        <w:widowControl w:val="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14:paraId="452DFAB9" w14:textId="77777777" w:rsidR="00F35CA9" w:rsidRPr="0067072E" w:rsidRDefault="006D2390" w:rsidP="00F35CA9">
      <w:pPr>
        <w:widowControl w:val="0"/>
        <w:jc w:val="center"/>
        <w:rPr>
          <w:rFonts w:ascii="Times New Roman" w:hAnsi="Times New Roman" w:cs="Times New Roman"/>
          <w:b/>
          <w:sz w:val="28"/>
          <w:szCs w:val="24"/>
          <w:lang w:eastAsia="ru-RU"/>
        </w:rPr>
      </w:pPr>
      <w:r w:rsidRPr="0067072E">
        <w:rPr>
          <w:rFonts w:ascii="Times New Roman" w:hAnsi="Times New Roman" w:cs="Times New Roman"/>
          <w:b/>
          <w:sz w:val="28"/>
          <w:szCs w:val="24"/>
          <w:lang w:eastAsia="ru-RU"/>
        </w:rPr>
        <w:t>Нормативные акты</w:t>
      </w:r>
    </w:p>
    <w:p w14:paraId="0D04D405" w14:textId="02CAF2FA" w:rsidR="00A55A20" w:rsidRPr="00A05248" w:rsidRDefault="00CB3947" w:rsidP="00026246">
      <w:pPr>
        <w:widowControl w:val="0"/>
        <w:spacing w:after="0" w:line="240" w:lineRule="auto"/>
        <w:ind w:firstLine="709"/>
        <w:jc w:val="both"/>
        <w:rPr>
          <w:rFonts w:ascii="Times New Roman" w:hAnsi="Times New Roman" w:cs="Times New Roman"/>
          <w:color w:val="000000"/>
          <w:sz w:val="28"/>
          <w:szCs w:val="28"/>
        </w:rPr>
      </w:pPr>
      <w:r w:rsidRPr="00A05248">
        <w:rPr>
          <w:rFonts w:ascii="Times New Roman" w:hAnsi="Times New Roman" w:cs="Times New Roman"/>
          <w:sz w:val="28"/>
          <w:szCs w:val="28"/>
        </w:rPr>
        <w:t>1</w:t>
      </w:r>
      <w:r w:rsidR="00026246" w:rsidRPr="00A05248">
        <w:rPr>
          <w:rFonts w:ascii="Times New Roman" w:hAnsi="Times New Roman" w:cs="Times New Roman"/>
          <w:sz w:val="28"/>
          <w:szCs w:val="28"/>
        </w:rPr>
        <w:t>.</w:t>
      </w:r>
      <w:r w:rsidRPr="00A05248">
        <w:rPr>
          <w:rFonts w:ascii="Times New Roman" w:hAnsi="Times New Roman" w:cs="Times New Roman"/>
          <w:sz w:val="28"/>
          <w:szCs w:val="28"/>
        </w:rPr>
        <w:t xml:space="preserve"> </w:t>
      </w:r>
      <w:r w:rsidR="00A55A20" w:rsidRPr="00A05248">
        <w:rPr>
          <w:rFonts w:ascii="Times New Roman" w:hAnsi="Times New Roman" w:cs="Times New Roman"/>
          <w:color w:val="000000"/>
          <w:sz w:val="28"/>
          <w:szCs w:val="28"/>
        </w:rPr>
        <w:t>Всеобщая декларация прав человека. Принята Генеральной Ассамблеей</w:t>
      </w:r>
      <w:r w:rsidR="00A55A20" w:rsidRPr="00A05248">
        <w:rPr>
          <w:rFonts w:ascii="Times New Roman" w:hAnsi="Times New Roman" w:cs="Times New Roman"/>
          <w:color w:val="000000"/>
          <w:sz w:val="28"/>
          <w:szCs w:val="28"/>
        </w:rPr>
        <w:br/>
        <w:t>ООН 10 декабря 1948 г. (с последующими изм.) // Российская газета. 1995. 5 апреля.</w:t>
      </w:r>
    </w:p>
    <w:p w14:paraId="25A47E34" w14:textId="0330720C" w:rsidR="00A55A20" w:rsidRPr="00A05248" w:rsidRDefault="00A55A20" w:rsidP="00026246">
      <w:pPr>
        <w:widowControl w:val="0"/>
        <w:spacing w:after="0" w:line="240" w:lineRule="auto"/>
        <w:ind w:firstLine="709"/>
        <w:jc w:val="both"/>
        <w:rPr>
          <w:rFonts w:ascii="Times New Roman" w:hAnsi="Times New Roman" w:cs="Times New Roman"/>
          <w:color w:val="000000"/>
          <w:sz w:val="28"/>
          <w:szCs w:val="28"/>
        </w:rPr>
      </w:pPr>
      <w:r w:rsidRPr="00A05248">
        <w:rPr>
          <w:rFonts w:ascii="Times New Roman" w:hAnsi="Times New Roman" w:cs="Times New Roman"/>
          <w:color w:val="000000"/>
          <w:sz w:val="28"/>
          <w:szCs w:val="28"/>
        </w:rPr>
        <w:t>2</w:t>
      </w:r>
      <w:r w:rsidR="00026246" w:rsidRPr="00A05248">
        <w:rPr>
          <w:rFonts w:ascii="Times New Roman" w:hAnsi="Times New Roman" w:cs="Times New Roman"/>
          <w:color w:val="000000"/>
          <w:sz w:val="28"/>
          <w:szCs w:val="28"/>
        </w:rPr>
        <w:t>.</w:t>
      </w:r>
      <w:r w:rsidRPr="00A05248">
        <w:rPr>
          <w:rFonts w:ascii="Times New Roman" w:hAnsi="Times New Roman" w:cs="Times New Roman"/>
          <w:color w:val="000000"/>
          <w:sz w:val="28"/>
          <w:szCs w:val="28"/>
        </w:rPr>
        <w:t xml:space="preserve"> Международный пакт об экономических, социальных и культурных</w:t>
      </w:r>
      <w:r w:rsidRPr="00A05248">
        <w:rPr>
          <w:rFonts w:ascii="Times New Roman" w:hAnsi="Times New Roman" w:cs="Times New Roman"/>
          <w:color w:val="000000"/>
          <w:sz w:val="28"/>
          <w:szCs w:val="28"/>
        </w:rPr>
        <w:br/>
        <w:t>правах от 16 декабря 1966 г. (с последующими изм.) // Ведомости СССР.</w:t>
      </w:r>
      <w:r w:rsidRPr="00A05248">
        <w:rPr>
          <w:rFonts w:ascii="Times New Roman" w:hAnsi="Times New Roman" w:cs="Times New Roman"/>
          <w:color w:val="000000"/>
          <w:sz w:val="28"/>
          <w:szCs w:val="28"/>
        </w:rPr>
        <w:br/>
        <w:t>1976. № 17. Ст. 291.</w:t>
      </w:r>
    </w:p>
    <w:p w14:paraId="74A635DA" w14:textId="670904BD" w:rsidR="00026246" w:rsidRPr="00A05248" w:rsidRDefault="00026246" w:rsidP="00026246">
      <w:pPr>
        <w:spacing w:after="0" w:line="240" w:lineRule="auto"/>
        <w:ind w:firstLine="709"/>
        <w:jc w:val="both"/>
        <w:rPr>
          <w:rFonts w:ascii="Times New Roman" w:eastAsia="Times New Roman" w:hAnsi="Times New Roman" w:cs="Times New Roman"/>
          <w:sz w:val="28"/>
          <w:szCs w:val="28"/>
          <w:lang w:eastAsia="ru-RU"/>
        </w:rPr>
      </w:pPr>
      <w:r w:rsidRPr="00A05248">
        <w:rPr>
          <w:rFonts w:ascii="Times New Roman" w:hAnsi="Times New Roman" w:cs="Times New Roman"/>
          <w:color w:val="000000"/>
          <w:sz w:val="28"/>
          <w:szCs w:val="28"/>
        </w:rPr>
        <w:t xml:space="preserve">3. </w:t>
      </w:r>
      <w:r w:rsidR="00A55A20" w:rsidRPr="00A05248">
        <w:rPr>
          <w:rFonts w:ascii="Times New Roman" w:hAnsi="Times New Roman" w:cs="Times New Roman"/>
          <w:color w:val="000000"/>
          <w:sz w:val="28"/>
          <w:szCs w:val="28"/>
        </w:rPr>
        <w:t>Конвенция Международной Организации Труда № 102 «О минимальных</w:t>
      </w:r>
      <w:r w:rsidR="00A55A20" w:rsidRPr="00A05248">
        <w:rPr>
          <w:rFonts w:ascii="Times New Roman" w:hAnsi="Times New Roman" w:cs="Times New Roman"/>
          <w:color w:val="000000"/>
          <w:sz w:val="28"/>
          <w:szCs w:val="28"/>
        </w:rPr>
        <w:br/>
        <w:t>нормах социального обеспечения» (Женева, 4 июня 1952 г.) (с</w:t>
      </w:r>
      <w:r w:rsidR="00A55A20" w:rsidRPr="00A05248">
        <w:rPr>
          <w:rFonts w:ascii="Times New Roman" w:hAnsi="Times New Roman" w:cs="Times New Roman"/>
          <w:color w:val="000000"/>
          <w:sz w:val="28"/>
          <w:szCs w:val="28"/>
        </w:rPr>
        <w:br/>
        <w:t xml:space="preserve">последующими изм.) // </w:t>
      </w:r>
      <w:r w:rsidRPr="00A05248">
        <w:rPr>
          <w:rFonts w:ascii="Times New Roman" w:eastAsia="Times New Roman" w:hAnsi="Times New Roman" w:cs="Times New Roman"/>
          <w:sz w:val="28"/>
          <w:szCs w:val="28"/>
          <w:lang w:eastAsia="ru-RU"/>
        </w:rPr>
        <w:t>СЗ РФ. 2020. № 23. Ст. 3589.</w:t>
      </w:r>
    </w:p>
    <w:p w14:paraId="09B2C978" w14:textId="204BD8AC" w:rsidR="00A55A20" w:rsidRPr="00A05248" w:rsidRDefault="00026246" w:rsidP="00026246">
      <w:pPr>
        <w:spacing w:after="0" w:line="240" w:lineRule="auto"/>
        <w:ind w:firstLine="709"/>
        <w:jc w:val="both"/>
        <w:rPr>
          <w:rFonts w:ascii="Times New Roman" w:hAnsi="Times New Roman" w:cs="Times New Roman"/>
          <w:color w:val="000000"/>
          <w:sz w:val="28"/>
          <w:szCs w:val="28"/>
        </w:rPr>
      </w:pPr>
      <w:r w:rsidRPr="00A05248">
        <w:rPr>
          <w:rFonts w:ascii="Times New Roman" w:eastAsia="Times New Roman" w:hAnsi="Times New Roman" w:cs="Times New Roman"/>
          <w:sz w:val="28"/>
          <w:szCs w:val="28"/>
          <w:lang w:eastAsia="ru-RU"/>
        </w:rPr>
        <w:t>4. К</w:t>
      </w:r>
      <w:r w:rsidR="00A55A20" w:rsidRPr="00A05248">
        <w:rPr>
          <w:rFonts w:ascii="Times New Roman" w:hAnsi="Times New Roman" w:cs="Times New Roman"/>
          <w:color w:val="000000"/>
          <w:sz w:val="28"/>
          <w:szCs w:val="28"/>
        </w:rPr>
        <w:t>онвенция Международной Организации Труда №159 «О</w:t>
      </w:r>
      <w:r w:rsidR="00A55A20" w:rsidRPr="00A05248">
        <w:rPr>
          <w:rFonts w:ascii="Times New Roman" w:hAnsi="Times New Roman" w:cs="Times New Roman"/>
          <w:color w:val="000000"/>
          <w:sz w:val="28"/>
          <w:szCs w:val="28"/>
        </w:rPr>
        <w:br/>
        <w:t>профессиональной реабилитации и занятости инвалидов» (Женева 20</w:t>
      </w:r>
      <w:r w:rsidR="00A55A20" w:rsidRPr="00A05248">
        <w:rPr>
          <w:rFonts w:ascii="Times New Roman" w:hAnsi="Times New Roman" w:cs="Times New Roman"/>
          <w:color w:val="000000"/>
          <w:sz w:val="28"/>
          <w:szCs w:val="28"/>
        </w:rPr>
        <w:br/>
        <w:t>июня 1983 г.) (с последующими изм.) // Конвенции и рекомендации,</w:t>
      </w:r>
      <w:r w:rsidR="00A55A20" w:rsidRPr="00A05248">
        <w:rPr>
          <w:rFonts w:ascii="Times New Roman" w:hAnsi="Times New Roman" w:cs="Times New Roman"/>
          <w:color w:val="000000"/>
          <w:sz w:val="28"/>
          <w:szCs w:val="28"/>
        </w:rPr>
        <w:br/>
        <w:t>принятые Международной конференцией труда. 1957 - 1990. Т. II.-</w:t>
      </w:r>
      <w:r w:rsidR="00A55A20" w:rsidRPr="00A05248">
        <w:rPr>
          <w:rFonts w:ascii="Times New Roman" w:hAnsi="Times New Roman" w:cs="Times New Roman"/>
          <w:color w:val="000000"/>
          <w:sz w:val="28"/>
          <w:szCs w:val="28"/>
        </w:rPr>
        <w:br/>
        <w:t>Женева: Международное бюро труда, 1991. - С. 2031 - 2035.</w:t>
      </w:r>
    </w:p>
    <w:p w14:paraId="1742065D" w14:textId="348189DD" w:rsidR="00A55A20" w:rsidRPr="00A05248" w:rsidRDefault="00026246" w:rsidP="00026246">
      <w:pPr>
        <w:widowControl w:val="0"/>
        <w:spacing w:after="0" w:line="240" w:lineRule="auto"/>
        <w:ind w:firstLine="709"/>
        <w:jc w:val="both"/>
        <w:rPr>
          <w:rFonts w:ascii="Times New Roman" w:eastAsia="Times New Roman" w:hAnsi="Times New Roman" w:cs="Times New Roman"/>
          <w:sz w:val="28"/>
          <w:szCs w:val="28"/>
          <w:lang w:eastAsia="ru-RU"/>
        </w:rPr>
      </w:pPr>
      <w:r w:rsidRPr="00A05248">
        <w:rPr>
          <w:rFonts w:ascii="Times New Roman" w:eastAsia="Times New Roman" w:hAnsi="Times New Roman" w:cs="Times New Roman"/>
          <w:sz w:val="28"/>
          <w:szCs w:val="28"/>
          <w:lang w:eastAsia="ru-RU"/>
        </w:rPr>
        <w:t xml:space="preserve">5. </w:t>
      </w:r>
      <w:r w:rsidR="00A55A20" w:rsidRPr="00A05248">
        <w:rPr>
          <w:rFonts w:ascii="Times New Roman" w:eastAsia="Times New Roman" w:hAnsi="Times New Roman" w:cs="Times New Roman"/>
          <w:sz w:val="28"/>
          <w:szCs w:val="28"/>
          <w:lang w:eastAsia="ru-RU"/>
        </w:rPr>
        <w:t>Европейская социальная хартия (пересмотренная) (принята в г. Страсбурге 03.05.1996 г.) // Бюллетень международных договоров. 2010. № 4. С. 17 – 67.</w:t>
      </w:r>
    </w:p>
    <w:p w14:paraId="13CEC534" w14:textId="77777777" w:rsidR="00026246" w:rsidRPr="00A05248" w:rsidRDefault="00026246" w:rsidP="00026246">
      <w:pPr>
        <w:widowControl w:val="0"/>
        <w:spacing w:after="0" w:line="240" w:lineRule="auto"/>
        <w:ind w:firstLine="709"/>
        <w:jc w:val="both"/>
        <w:rPr>
          <w:rFonts w:ascii="Times New Roman" w:hAnsi="Times New Roman" w:cs="Times New Roman"/>
          <w:color w:val="000000"/>
          <w:sz w:val="28"/>
          <w:szCs w:val="28"/>
        </w:rPr>
      </w:pPr>
      <w:r w:rsidRPr="00A05248">
        <w:rPr>
          <w:rFonts w:ascii="Times New Roman" w:hAnsi="Times New Roman" w:cs="Times New Roman"/>
          <w:color w:val="000000"/>
          <w:sz w:val="28"/>
          <w:szCs w:val="28"/>
        </w:rPr>
        <w:t>6.</w:t>
      </w:r>
      <w:r w:rsidR="00A55A20" w:rsidRPr="00A05248">
        <w:rPr>
          <w:rFonts w:ascii="Times New Roman" w:hAnsi="Times New Roman" w:cs="Times New Roman"/>
          <w:color w:val="000000"/>
          <w:sz w:val="28"/>
          <w:szCs w:val="28"/>
        </w:rPr>
        <w:t xml:space="preserve"> Соглашение стран СНГ от 13 марта 1992 г. «О гарантиях прав граждан</w:t>
      </w:r>
      <w:r w:rsidR="00A55A20" w:rsidRPr="00A05248">
        <w:rPr>
          <w:rFonts w:ascii="Times New Roman" w:hAnsi="Times New Roman" w:cs="Times New Roman"/>
          <w:color w:val="000000"/>
          <w:sz w:val="28"/>
          <w:szCs w:val="28"/>
        </w:rPr>
        <w:br/>
        <w:t>государств – участников Содружества Независимых Государств в области</w:t>
      </w:r>
      <w:r w:rsidR="00A55A20" w:rsidRPr="00A05248">
        <w:rPr>
          <w:rFonts w:ascii="Times New Roman" w:hAnsi="Times New Roman" w:cs="Times New Roman"/>
          <w:color w:val="000000"/>
          <w:sz w:val="28"/>
          <w:szCs w:val="28"/>
        </w:rPr>
        <w:br/>
        <w:t>пенсионного обеспечения» (с последующими изм.) // Бюллетень</w:t>
      </w:r>
      <w:r w:rsidR="00A55A20" w:rsidRPr="00A05248">
        <w:rPr>
          <w:rFonts w:ascii="Times New Roman" w:hAnsi="Times New Roman" w:cs="Times New Roman"/>
          <w:color w:val="000000"/>
          <w:sz w:val="28"/>
          <w:szCs w:val="28"/>
        </w:rPr>
        <w:br/>
        <w:t>международных договоров. 1993.  №4.</w:t>
      </w:r>
    </w:p>
    <w:p w14:paraId="2DB1FF64" w14:textId="16666565" w:rsidR="00026246" w:rsidRPr="00A05248" w:rsidRDefault="00026246" w:rsidP="00026246">
      <w:pPr>
        <w:widowControl w:val="0"/>
        <w:spacing w:after="0" w:line="240" w:lineRule="auto"/>
        <w:ind w:firstLine="709"/>
        <w:jc w:val="both"/>
        <w:rPr>
          <w:rFonts w:ascii="Times New Roman" w:hAnsi="Times New Roman" w:cs="Times New Roman"/>
          <w:color w:val="000000"/>
          <w:sz w:val="28"/>
          <w:szCs w:val="28"/>
        </w:rPr>
      </w:pPr>
      <w:r w:rsidRPr="00A05248">
        <w:rPr>
          <w:rFonts w:ascii="Times New Roman" w:hAnsi="Times New Roman" w:cs="Times New Roman"/>
          <w:color w:val="000000"/>
          <w:sz w:val="28"/>
          <w:szCs w:val="28"/>
        </w:rPr>
        <w:t>7</w:t>
      </w:r>
      <w:r w:rsidR="00A55A20" w:rsidRPr="00A05248">
        <w:rPr>
          <w:rFonts w:ascii="Times New Roman" w:hAnsi="Times New Roman" w:cs="Times New Roman"/>
          <w:color w:val="000000"/>
          <w:sz w:val="28"/>
          <w:szCs w:val="28"/>
        </w:rPr>
        <w:t>. Соглашение глав государств СНГ от 9 сентября 1994 г. «О гарантиях прав</w:t>
      </w:r>
      <w:r w:rsidR="00A55A20" w:rsidRPr="00A05248">
        <w:rPr>
          <w:rFonts w:ascii="Times New Roman" w:hAnsi="Times New Roman" w:cs="Times New Roman"/>
          <w:color w:val="000000"/>
          <w:sz w:val="28"/>
          <w:szCs w:val="28"/>
        </w:rPr>
        <w:br/>
        <w:t>граждан в области выплаты социальных пособий, компенсационных</w:t>
      </w:r>
      <w:r w:rsidR="00A55A20" w:rsidRPr="00A05248">
        <w:rPr>
          <w:rFonts w:ascii="Times New Roman" w:hAnsi="Times New Roman" w:cs="Times New Roman"/>
          <w:color w:val="000000"/>
          <w:sz w:val="28"/>
          <w:szCs w:val="28"/>
        </w:rPr>
        <w:br/>
        <w:t>выплат семьям с детьми и алиментов» (с последующими изм.) //</w:t>
      </w:r>
      <w:r w:rsidR="00A55A20" w:rsidRPr="00A05248">
        <w:rPr>
          <w:rFonts w:ascii="Times New Roman" w:hAnsi="Times New Roman" w:cs="Times New Roman"/>
          <w:color w:val="000000"/>
          <w:sz w:val="28"/>
          <w:szCs w:val="28"/>
        </w:rPr>
        <w:br/>
        <w:t>Информационный вестник Совета глав государств и Совета глав</w:t>
      </w:r>
      <w:r w:rsidR="00A55A20" w:rsidRPr="00A05248">
        <w:rPr>
          <w:rFonts w:ascii="Times New Roman" w:hAnsi="Times New Roman" w:cs="Times New Roman"/>
          <w:color w:val="000000"/>
          <w:sz w:val="28"/>
          <w:szCs w:val="28"/>
        </w:rPr>
        <w:br/>
        <w:t xml:space="preserve">правительств СНГ </w:t>
      </w:r>
      <w:r w:rsidRPr="00A05248">
        <w:rPr>
          <w:rFonts w:ascii="Times New Roman" w:hAnsi="Times New Roman" w:cs="Times New Roman"/>
          <w:color w:val="000000"/>
          <w:sz w:val="28"/>
          <w:szCs w:val="28"/>
        </w:rPr>
        <w:t>«</w:t>
      </w:r>
      <w:r w:rsidR="00A55A20" w:rsidRPr="00A05248">
        <w:rPr>
          <w:rFonts w:ascii="Times New Roman" w:hAnsi="Times New Roman" w:cs="Times New Roman"/>
          <w:color w:val="000000"/>
          <w:sz w:val="28"/>
          <w:szCs w:val="28"/>
        </w:rPr>
        <w:t>Содружество</w:t>
      </w:r>
      <w:r w:rsidRPr="00A05248">
        <w:rPr>
          <w:rFonts w:ascii="Times New Roman" w:hAnsi="Times New Roman" w:cs="Times New Roman"/>
          <w:color w:val="000000"/>
          <w:sz w:val="28"/>
          <w:szCs w:val="28"/>
        </w:rPr>
        <w:t>»</w:t>
      </w:r>
      <w:r w:rsidR="00A55A20" w:rsidRPr="00A05248">
        <w:rPr>
          <w:rFonts w:ascii="Times New Roman" w:hAnsi="Times New Roman" w:cs="Times New Roman"/>
          <w:color w:val="000000"/>
          <w:sz w:val="28"/>
          <w:szCs w:val="28"/>
        </w:rPr>
        <w:t>. 1994. №2.</w:t>
      </w:r>
    </w:p>
    <w:p w14:paraId="293F3ADB" w14:textId="261AFA78" w:rsidR="00205E0E" w:rsidRPr="00A05248" w:rsidRDefault="006A1781" w:rsidP="00205E0E">
      <w:pPr>
        <w:widowControl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A55A20" w:rsidRPr="00A05248">
        <w:rPr>
          <w:rFonts w:ascii="Times New Roman" w:hAnsi="Times New Roman" w:cs="Times New Roman"/>
          <w:color w:val="000000"/>
          <w:sz w:val="28"/>
          <w:szCs w:val="28"/>
        </w:rPr>
        <w:t>. Соглашение Правительств государств - участников стран СНГ от 27 марта</w:t>
      </w:r>
      <w:r w:rsidR="00026246" w:rsidRPr="00A05248">
        <w:rPr>
          <w:rFonts w:ascii="Times New Roman" w:hAnsi="Times New Roman" w:cs="Times New Roman"/>
          <w:color w:val="000000"/>
          <w:sz w:val="28"/>
          <w:szCs w:val="28"/>
        </w:rPr>
        <w:t xml:space="preserve"> </w:t>
      </w:r>
      <w:r w:rsidR="00A55A20" w:rsidRPr="00A05248">
        <w:rPr>
          <w:rFonts w:ascii="Times New Roman" w:hAnsi="Times New Roman" w:cs="Times New Roman"/>
          <w:color w:val="000000"/>
          <w:sz w:val="28"/>
          <w:szCs w:val="28"/>
        </w:rPr>
        <w:t xml:space="preserve">1997 </w:t>
      </w:r>
      <w:r w:rsidR="00026246" w:rsidRPr="00A05248">
        <w:rPr>
          <w:rFonts w:ascii="Times New Roman" w:hAnsi="Times New Roman" w:cs="Times New Roman"/>
          <w:color w:val="000000"/>
          <w:sz w:val="28"/>
          <w:szCs w:val="28"/>
        </w:rPr>
        <w:t>«</w:t>
      </w:r>
      <w:r w:rsidR="00A55A20" w:rsidRPr="00A05248">
        <w:rPr>
          <w:rFonts w:ascii="Times New Roman" w:hAnsi="Times New Roman" w:cs="Times New Roman"/>
          <w:color w:val="000000"/>
          <w:sz w:val="28"/>
          <w:szCs w:val="28"/>
        </w:rPr>
        <w:t>Об оказании медицинской помощи гражданам государств -</w:t>
      </w:r>
      <w:r w:rsidR="00A55A20" w:rsidRPr="00A05248">
        <w:rPr>
          <w:rFonts w:ascii="Times New Roman" w:hAnsi="Times New Roman" w:cs="Times New Roman"/>
          <w:color w:val="000000"/>
          <w:sz w:val="28"/>
          <w:szCs w:val="28"/>
        </w:rPr>
        <w:br/>
        <w:t>участников Содружества Независимых Государств</w:t>
      </w:r>
      <w:r w:rsidR="00026246" w:rsidRPr="00A05248">
        <w:rPr>
          <w:rFonts w:ascii="Times New Roman" w:hAnsi="Times New Roman" w:cs="Times New Roman"/>
          <w:color w:val="000000"/>
          <w:sz w:val="28"/>
          <w:szCs w:val="28"/>
        </w:rPr>
        <w:t>»</w:t>
      </w:r>
      <w:r w:rsidR="00A55A20" w:rsidRPr="00A05248">
        <w:rPr>
          <w:rFonts w:ascii="Times New Roman" w:hAnsi="Times New Roman" w:cs="Times New Roman"/>
          <w:color w:val="000000"/>
          <w:sz w:val="28"/>
          <w:szCs w:val="28"/>
        </w:rPr>
        <w:t xml:space="preserve"> (с последующими</w:t>
      </w:r>
      <w:r w:rsidR="00A55A20" w:rsidRPr="00A05248">
        <w:rPr>
          <w:rFonts w:ascii="Times New Roman" w:hAnsi="Times New Roman" w:cs="Times New Roman"/>
          <w:color w:val="000000"/>
          <w:sz w:val="28"/>
          <w:szCs w:val="28"/>
        </w:rPr>
        <w:br/>
        <w:t>изм.) // Российская газета. 1997. 12 мая. №90.</w:t>
      </w:r>
    </w:p>
    <w:p w14:paraId="31394943" w14:textId="5D2C8B39" w:rsidR="0067072E" w:rsidRPr="00A05248" w:rsidRDefault="006A1781" w:rsidP="00205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205E0E" w:rsidRPr="00A05248">
        <w:rPr>
          <w:rFonts w:ascii="Times New Roman" w:hAnsi="Times New Roman" w:cs="Times New Roman"/>
          <w:sz w:val="28"/>
          <w:szCs w:val="28"/>
        </w:rPr>
        <w:t>.</w:t>
      </w:r>
      <w:r w:rsidR="00CB3947" w:rsidRPr="00A05248">
        <w:rPr>
          <w:rFonts w:ascii="Times New Roman" w:hAnsi="Times New Roman" w:cs="Times New Roman"/>
          <w:sz w:val="28"/>
          <w:szCs w:val="28"/>
        </w:rPr>
        <w:t xml:space="preserve"> </w:t>
      </w:r>
      <w:r w:rsidR="0067072E" w:rsidRPr="00A05248">
        <w:rPr>
          <w:rFonts w:ascii="Times New Roman" w:eastAsia="Times New Roman" w:hAnsi="Times New Roman" w:cs="Times New Roman"/>
          <w:sz w:val="28"/>
          <w:szCs w:val="28"/>
          <w:lang w:eastAsia="ru-RU"/>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w:t>
      </w:r>
      <w:r w:rsidR="0067072E" w:rsidRPr="00A05248">
        <w:rPr>
          <w:rFonts w:ascii="Times New Roman" w:hAnsi="Times New Roman" w:cs="Times New Roman"/>
          <w:sz w:val="28"/>
          <w:szCs w:val="28"/>
        </w:rPr>
        <w:t>Российская газета. 1993. 25 декабря; 2009. 21 января.</w:t>
      </w:r>
    </w:p>
    <w:p w14:paraId="767BB2A9" w14:textId="4E37E59E" w:rsidR="00205E0E" w:rsidRPr="00A05248" w:rsidRDefault="006A1781" w:rsidP="00205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205E0E" w:rsidRPr="00A05248">
        <w:rPr>
          <w:rFonts w:ascii="Times New Roman" w:hAnsi="Times New Roman" w:cs="Times New Roman"/>
          <w:sz w:val="28"/>
          <w:szCs w:val="28"/>
        </w:rPr>
        <w:t>. Федеральный закон от 16 июля 1999 г. № 165-ФЗ «Об основах обязательного социального страхования» // СЗ РФ.1999. № 29. Ст. 3686.</w:t>
      </w:r>
    </w:p>
    <w:p w14:paraId="7B905221" w14:textId="77777777" w:rsidR="006A1781" w:rsidRDefault="006A1781" w:rsidP="00444A6E">
      <w:pPr>
        <w:pStyle w:val="a3"/>
        <w:widowControl w:val="0"/>
        <w:spacing w:after="0" w:line="240" w:lineRule="auto"/>
        <w:ind w:left="0"/>
        <w:jc w:val="both"/>
        <w:rPr>
          <w:rFonts w:ascii="Times New Roman" w:hAnsi="Times New Roman" w:cs="Times New Roman"/>
          <w:b/>
          <w:sz w:val="28"/>
          <w:szCs w:val="28"/>
        </w:rPr>
      </w:pPr>
    </w:p>
    <w:p w14:paraId="167D1619" w14:textId="0DA48509" w:rsidR="00CB3947" w:rsidRPr="00A05248" w:rsidRDefault="00CB3947" w:rsidP="00444A6E">
      <w:pPr>
        <w:pStyle w:val="a3"/>
        <w:widowControl w:val="0"/>
        <w:spacing w:after="0" w:line="240" w:lineRule="auto"/>
        <w:ind w:left="0"/>
        <w:jc w:val="both"/>
        <w:rPr>
          <w:rFonts w:ascii="Times New Roman" w:hAnsi="Times New Roman" w:cs="Times New Roman"/>
          <w:b/>
          <w:sz w:val="28"/>
          <w:szCs w:val="28"/>
        </w:rPr>
      </w:pPr>
      <w:r w:rsidRPr="00A05248">
        <w:rPr>
          <w:rFonts w:ascii="Times New Roman" w:hAnsi="Times New Roman" w:cs="Times New Roman"/>
          <w:b/>
          <w:sz w:val="28"/>
          <w:szCs w:val="28"/>
        </w:rPr>
        <w:t>Основная литература:</w:t>
      </w:r>
    </w:p>
    <w:p w14:paraId="52C246E4" w14:textId="29042E9A" w:rsidR="000E465C" w:rsidRPr="00A05248" w:rsidRDefault="000E465C" w:rsidP="000E465C">
      <w:pPr>
        <w:pStyle w:val="a3"/>
        <w:widowControl w:val="0"/>
        <w:spacing w:after="0" w:line="240" w:lineRule="auto"/>
        <w:ind w:left="0" w:firstLine="709"/>
        <w:jc w:val="both"/>
        <w:rPr>
          <w:rFonts w:ascii="Times New Roman" w:hAnsi="Times New Roman" w:cs="Times New Roman"/>
          <w:b/>
          <w:sz w:val="28"/>
          <w:szCs w:val="28"/>
        </w:rPr>
      </w:pPr>
    </w:p>
    <w:p w14:paraId="76AC3555" w14:textId="77777777" w:rsidR="007D5A43" w:rsidRPr="00EF2821" w:rsidRDefault="006A1781" w:rsidP="007D5A43">
      <w:pPr>
        <w:pStyle w:val="a3"/>
        <w:widowControl w:val="0"/>
        <w:spacing w:after="0" w:line="240" w:lineRule="auto"/>
        <w:ind w:left="0" w:firstLine="709"/>
        <w:rPr>
          <w:rFonts w:ascii="Times New Roman" w:hAnsi="Times New Roman" w:cs="Times New Roman"/>
          <w:sz w:val="28"/>
          <w:szCs w:val="28"/>
          <w:shd w:val="clear" w:color="auto" w:fill="FFFFFF"/>
        </w:rPr>
      </w:pPr>
      <w:r>
        <w:rPr>
          <w:rFonts w:ascii="Times New Roman" w:hAnsi="Times New Roman" w:cs="Times New Roman"/>
          <w:bCs/>
          <w:sz w:val="28"/>
          <w:szCs w:val="28"/>
        </w:rPr>
        <w:t>11</w:t>
      </w:r>
      <w:r w:rsidR="000E465C" w:rsidRPr="00A05248">
        <w:rPr>
          <w:rFonts w:ascii="Times New Roman" w:hAnsi="Times New Roman" w:cs="Times New Roman"/>
          <w:bCs/>
          <w:sz w:val="28"/>
          <w:szCs w:val="28"/>
        </w:rPr>
        <w:t xml:space="preserve">. </w:t>
      </w:r>
      <w:bookmarkStart w:id="7" w:name="_Toc11776785"/>
      <w:r w:rsidR="007D5A43" w:rsidRPr="00EF2821">
        <w:rPr>
          <w:rFonts w:ascii="Times New Roman" w:hAnsi="Times New Roman" w:cs="Times New Roman"/>
          <w:sz w:val="28"/>
          <w:szCs w:val="28"/>
          <w:shd w:val="clear" w:color="auto" w:fill="FFFFFF"/>
        </w:rPr>
        <w:t xml:space="preserve">Право социального </w:t>
      </w:r>
      <w:proofErr w:type="gramStart"/>
      <w:r w:rsidR="007D5A43" w:rsidRPr="00EF2821">
        <w:rPr>
          <w:rFonts w:ascii="Times New Roman" w:hAnsi="Times New Roman" w:cs="Times New Roman"/>
          <w:sz w:val="28"/>
          <w:szCs w:val="28"/>
          <w:shd w:val="clear" w:color="auto" w:fill="FFFFFF"/>
        </w:rPr>
        <w:t>обеспечения :</w:t>
      </w:r>
      <w:proofErr w:type="gramEnd"/>
      <w:r w:rsidR="007D5A43" w:rsidRPr="00EF2821">
        <w:rPr>
          <w:rFonts w:ascii="Times New Roman" w:hAnsi="Times New Roman" w:cs="Times New Roman"/>
          <w:sz w:val="28"/>
          <w:szCs w:val="28"/>
          <w:shd w:val="clear" w:color="auto" w:fill="FFFFFF"/>
        </w:rPr>
        <w:t xml:space="preserve"> учебник и практикум для вузов / М. В. Филиппова [и др.] ; под редакцией М. В. Филипповой. — 2-е изд., </w:t>
      </w:r>
      <w:proofErr w:type="spellStart"/>
      <w:r w:rsidR="007D5A43" w:rsidRPr="00EF2821">
        <w:rPr>
          <w:rFonts w:ascii="Times New Roman" w:hAnsi="Times New Roman" w:cs="Times New Roman"/>
          <w:sz w:val="28"/>
          <w:szCs w:val="28"/>
          <w:shd w:val="clear" w:color="auto" w:fill="FFFFFF"/>
        </w:rPr>
        <w:t>перераб</w:t>
      </w:r>
      <w:proofErr w:type="spellEnd"/>
      <w:r w:rsidR="007D5A43" w:rsidRPr="00EF2821">
        <w:rPr>
          <w:rFonts w:ascii="Times New Roman" w:hAnsi="Times New Roman" w:cs="Times New Roman"/>
          <w:sz w:val="28"/>
          <w:szCs w:val="28"/>
          <w:shd w:val="clear" w:color="auto" w:fill="FFFFFF"/>
        </w:rPr>
        <w:t xml:space="preserve">. </w:t>
      </w:r>
      <w:r w:rsidR="007D5A43" w:rsidRPr="00EF2821">
        <w:rPr>
          <w:rFonts w:ascii="Times New Roman" w:hAnsi="Times New Roman" w:cs="Times New Roman"/>
          <w:sz w:val="28"/>
          <w:szCs w:val="28"/>
          <w:shd w:val="clear" w:color="auto" w:fill="FFFFFF"/>
        </w:rPr>
        <w:lastRenderedPageBreak/>
        <w:t xml:space="preserve">и доп. — </w:t>
      </w:r>
      <w:proofErr w:type="gramStart"/>
      <w:r w:rsidR="007D5A43" w:rsidRPr="00EF2821">
        <w:rPr>
          <w:rFonts w:ascii="Times New Roman" w:hAnsi="Times New Roman" w:cs="Times New Roman"/>
          <w:sz w:val="28"/>
          <w:szCs w:val="28"/>
          <w:shd w:val="clear" w:color="auto" w:fill="FFFFFF"/>
        </w:rPr>
        <w:t>Москва :</w:t>
      </w:r>
      <w:proofErr w:type="gramEnd"/>
      <w:r w:rsidR="007D5A43" w:rsidRPr="00EF2821">
        <w:rPr>
          <w:rFonts w:ascii="Times New Roman" w:hAnsi="Times New Roman" w:cs="Times New Roman"/>
          <w:sz w:val="28"/>
          <w:szCs w:val="28"/>
          <w:shd w:val="clear" w:color="auto" w:fill="FFFFFF"/>
        </w:rPr>
        <w:t xml:space="preserve"> </w:t>
      </w:r>
      <w:proofErr w:type="spellStart"/>
      <w:r w:rsidR="007D5A43" w:rsidRPr="00EF2821">
        <w:rPr>
          <w:rFonts w:ascii="Times New Roman" w:hAnsi="Times New Roman" w:cs="Times New Roman"/>
          <w:sz w:val="28"/>
          <w:szCs w:val="28"/>
          <w:shd w:val="clear" w:color="auto" w:fill="FFFFFF"/>
        </w:rPr>
        <w:t>Юрайт</w:t>
      </w:r>
      <w:proofErr w:type="spellEnd"/>
      <w:r w:rsidR="007D5A43" w:rsidRPr="00EF2821">
        <w:rPr>
          <w:rFonts w:ascii="Times New Roman" w:hAnsi="Times New Roman" w:cs="Times New Roman"/>
          <w:sz w:val="28"/>
          <w:szCs w:val="28"/>
          <w:shd w:val="clear" w:color="auto" w:fill="FFFFFF"/>
        </w:rPr>
        <w:t xml:space="preserve">, 2021. — </w:t>
      </w:r>
      <w:r w:rsidR="007D5A43">
        <w:rPr>
          <w:rFonts w:ascii="Times New Roman" w:hAnsi="Times New Roman" w:cs="Times New Roman"/>
          <w:sz w:val="28"/>
          <w:szCs w:val="28"/>
          <w:shd w:val="clear" w:color="auto" w:fill="FFFFFF"/>
        </w:rPr>
        <w:t>406 с. — (Высшее образование</w:t>
      </w:r>
      <w:proofErr w:type="gramStart"/>
      <w:r w:rsidR="007D5A43">
        <w:rPr>
          <w:rFonts w:ascii="Times New Roman" w:hAnsi="Times New Roman" w:cs="Times New Roman"/>
          <w:sz w:val="28"/>
          <w:szCs w:val="28"/>
          <w:shd w:val="clear" w:color="auto" w:fill="FFFFFF"/>
        </w:rPr>
        <w:t>).</w:t>
      </w:r>
      <w:r w:rsidR="007D5A43" w:rsidRPr="00F14F09">
        <w:rPr>
          <w:rFonts w:ascii="Times New Roman" w:hAnsi="Times New Roman" w:cs="Times New Roman"/>
          <w:sz w:val="28"/>
          <w:szCs w:val="28"/>
          <w:shd w:val="clear" w:color="auto" w:fill="FFFFFF"/>
        </w:rPr>
        <w:t>—</w:t>
      </w:r>
      <w:proofErr w:type="gramEnd"/>
      <w:r w:rsidR="007D5A43" w:rsidRPr="00EF2821">
        <w:rPr>
          <w:rFonts w:ascii="Times New Roman" w:hAnsi="Times New Roman" w:cs="Times New Roman"/>
          <w:sz w:val="28"/>
          <w:szCs w:val="28"/>
          <w:shd w:val="clear" w:color="auto" w:fill="FFFFFF"/>
        </w:rPr>
        <w:t xml:space="preserve">Образовательная платформа </w:t>
      </w:r>
      <w:proofErr w:type="spellStart"/>
      <w:r w:rsidR="007D5A43" w:rsidRPr="00EF2821">
        <w:rPr>
          <w:rFonts w:ascii="Times New Roman" w:hAnsi="Times New Roman" w:cs="Times New Roman"/>
          <w:sz w:val="28"/>
          <w:szCs w:val="28"/>
          <w:shd w:val="clear" w:color="auto" w:fill="FFFFFF"/>
        </w:rPr>
        <w:t>Юрайт</w:t>
      </w:r>
      <w:proofErr w:type="spellEnd"/>
      <w:r w:rsidR="007D5A43" w:rsidRPr="00EF2821">
        <w:rPr>
          <w:rFonts w:ascii="Times New Roman" w:hAnsi="Times New Roman" w:cs="Times New Roman"/>
          <w:sz w:val="28"/>
          <w:szCs w:val="28"/>
          <w:shd w:val="clear" w:color="auto" w:fill="FFFFFF"/>
        </w:rPr>
        <w:t xml:space="preserve"> [сайт]. — URL: </w:t>
      </w:r>
      <w:hyperlink r:id="rId24" w:tgtFrame="_blank" w:history="1">
        <w:r w:rsidR="007D5A43" w:rsidRPr="00F14F09">
          <w:rPr>
            <w:rStyle w:val="ad"/>
            <w:rFonts w:ascii="Times New Roman" w:hAnsi="Times New Roman" w:cs="Times New Roman"/>
            <w:color w:val="auto"/>
            <w:sz w:val="28"/>
            <w:szCs w:val="28"/>
            <w:shd w:val="clear" w:color="auto" w:fill="FFFFFF"/>
          </w:rPr>
          <w:t>https://urait.ru/bcode/469596</w:t>
        </w:r>
      </w:hyperlink>
      <w:r w:rsidR="007D5A43" w:rsidRPr="00EF2821">
        <w:rPr>
          <w:rFonts w:ascii="Times New Roman" w:hAnsi="Times New Roman" w:cs="Times New Roman"/>
          <w:sz w:val="28"/>
          <w:szCs w:val="28"/>
          <w:shd w:val="clear" w:color="auto" w:fill="FFFFFF"/>
        </w:rPr>
        <w:t xml:space="preserve"> (дата обращения: </w:t>
      </w:r>
      <w:r w:rsidR="007D5A43" w:rsidRPr="00F14F09">
        <w:rPr>
          <w:rFonts w:ascii="Times New Roman" w:hAnsi="Times New Roman" w:cs="Times New Roman"/>
          <w:sz w:val="28"/>
          <w:szCs w:val="28"/>
          <w:shd w:val="clear" w:color="auto" w:fill="FFFFFF"/>
        </w:rPr>
        <w:t>11.12.2021</w:t>
      </w:r>
      <w:r w:rsidR="007D5A43" w:rsidRPr="00EF2821">
        <w:rPr>
          <w:rFonts w:ascii="Times New Roman" w:hAnsi="Times New Roman" w:cs="Times New Roman"/>
          <w:sz w:val="28"/>
          <w:szCs w:val="28"/>
          <w:shd w:val="clear" w:color="auto" w:fill="FFFFFF"/>
        </w:rPr>
        <w:t>).</w:t>
      </w:r>
      <w:r w:rsidR="007D5A43" w:rsidRPr="00F14F09">
        <w:rPr>
          <w:rFonts w:ascii="Times New Roman" w:hAnsi="Times New Roman" w:cs="Times New Roman"/>
          <w:sz w:val="28"/>
          <w:szCs w:val="28"/>
          <w:shd w:val="clear" w:color="auto" w:fill="FFFFFF"/>
        </w:rPr>
        <w:t xml:space="preserve"> — </w:t>
      </w:r>
      <w:proofErr w:type="gramStart"/>
      <w:r w:rsidR="007D5A43" w:rsidRPr="00F14F09">
        <w:rPr>
          <w:rFonts w:ascii="Times New Roman" w:hAnsi="Times New Roman" w:cs="Times New Roman"/>
          <w:sz w:val="28"/>
          <w:szCs w:val="28"/>
          <w:shd w:val="clear" w:color="auto" w:fill="FFFFFF"/>
        </w:rPr>
        <w:t>Текст :</w:t>
      </w:r>
      <w:proofErr w:type="gramEnd"/>
      <w:r w:rsidR="007D5A43" w:rsidRPr="00F14F09">
        <w:rPr>
          <w:rFonts w:ascii="Times New Roman" w:hAnsi="Times New Roman" w:cs="Times New Roman"/>
          <w:sz w:val="28"/>
          <w:szCs w:val="28"/>
          <w:shd w:val="clear" w:color="auto" w:fill="FFFFFF"/>
        </w:rPr>
        <w:t xml:space="preserve"> электронный</w:t>
      </w:r>
    </w:p>
    <w:p w14:paraId="4786F0AB" w14:textId="0D4DE8D9" w:rsidR="007D5A43" w:rsidRDefault="00111746" w:rsidP="007D5A43">
      <w:pPr>
        <w:pStyle w:val="a3"/>
        <w:widowControl w:val="0"/>
        <w:spacing w:after="0" w:line="240" w:lineRule="auto"/>
        <w:ind w:left="0"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12</w:t>
      </w:r>
      <w:r w:rsidR="007D5A43" w:rsidRPr="00EF2821">
        <w:rPr>
          <w:rFonts w:ascii="Times New Roman" w:hAnsi="Times New Roman" w:cs="Times New Roman"/>
          <w:sz w:val="28"/>
          <w:szCs w:val="28"/>
          <w:shd w:val="clear" w:color="auto" w:fill="FFFFFF"/>
        </w:rPr>
        <w:t xml:space="preserve">. </w:t>
      </w:r>
      <w:proofErr w:type="spellStart"/>
      <w:r w:rsidR="007D5A43" w:rsidRPr="00355055">
        <w:rPr>
          <w:rFonts w:ascii="Times New Roman" w:hAnsi="Times New Roman" w:cs="Times New Roman"/>
          <w:sz w:val="28"/>
          <w:szCs w:val="28"/>
          <w:shd w:val="clear" w:color="auto" w:fill="FFFFFF"/>
        </w:rPr>
        <w:t>Мачульская</w:t>
      </w:r>
      <w:proofErr w:type="spellEnd"/>
      <w:r w:rsidR="007D5A43">
        <w:rPr>
          <w:rFonts w:ascii="Times New Roman" w:hAnsi="Times New Roman" w:cs="Times New Roman"/>
          <w:sz w:val="28"/>
          <w:szCs w:val="28"/>
          <w:shd w:val="clear" w:color="auto" w:fill="FFFFFF"/>
        </w:rPr>
        <w:t>,</w:t>
      </w:r>
      <w:r w:rsidR="007D5A43" w:rsidRPr="00355055">
        <w:rPr>
          <w:rFonts w:ascii="Times New Roman" w:hAnsi="Times New Roman" w:cs="Times New Roman"/>
          <w:sz w:val="28"/>
          <w:szCs w:val="28"/>
          <w:shd w:val="clear" w:color="auto" w:fill="FFFFFF"/>
        </w:rPr>
        <w:t xml:space="preserve"> Е.Е. Право социального обеспечения: учебник для вузов / Е.Е. </w:t>
      </w:r>
      <w:proofErr w:type="spellStart"/>
      <w:r w:rsidR="007D5A43" w:rsidRPr="00355055">
        <w:rPr>
          <w:rFonts w:ascii="Times New Roman" w:hAnsi="Times New Roman" w:cs="Times New Roman"/>
          <w:sz w:val="28"/>
          <w:szCs w:val="28"/>
          <w:shd w:val="clear" w:color="auto" w:fill="FFFFFF"/>
        </w:rPr>
        <w:t>Мачульская</w:t>
      </w:r>
      <w:proofErr w:type="spellEnd"/>
      <w:r w:rsidR="007D5A43" w:rsidRPr="00355055">
        <w:rPr>
          <w:rFonts w:ascii="Times New Roman" w:hAnsi="Times New Roman" w:cs="Times New Roman"/>
          <w:sz w:val="28"/>
          <w:szCs w:val="28"/>
          <w:shd w:val="clear" w:color="auto" w:fill="FFFFFF"/>
        </w:rPr>
        <w:t xml:space="preserve"> - Москва: </w:t>
      </w:r>
      <w:proofErr w:type="spellStart"/>
      <w:r w:rsidR="007D5A43" w:rsidRPr="00355055">
        <w:rPr>
          <w:rFonts w:ascii="Times New Roman" w:hAnsi="Times New Roman" w:cs="Times New Roman"/>
          <w:sz w:val="28"/>
          <w:szCs w:val="28"/>
          <w:shd w:val="clear" w:color="auto" w:fill="FFFFFF"/>
        </w:rPr>
        <w:t>Юрайт</w:t>
      </w:r>
      <w:proofErr w:type="spellEnd"/>
      <w:r w:rsidR="007D5A43" w:rsidRPr="00355055">
        <w:rPr>
          <w:rFonts w:ascii="Times New Roman" w:hAnsi="Times New Roman" w:cs="Times New Roman"/>
          <w:sz w:val="28"/>
          <w:szCs w:val="28"/>
          <w:shd w:val="clear" w:color="auto" w:fill="FFFFFF"/>
        </w:rPr>
        <w:t xml:space="preserve">, 2020 - 449 с. - Высшее </w:t>
      </w:r>
      <w:proofErr w:type="gramStart"/>
      <w:r w:rsidR="007D5A43" w:rsidRPr="00355055">
        <w:rPr>
          <w:rFonts w:ascii="Times New Roman" w:hAnsi="Times New Roman" w:cs="Times New Roman"/>
          <w:sz w:val="28"/>
          <w:szCs w:val="28"/>
          <w:shd w:val="clear" w:color="auto" w:fill="FFFFFF"/>
        </w:rPr>
        <w:t>образование.-</w:t>
      </w:r>
      <w:proofErr w:type="gramEnd"/>
      <w:r w:rsidR="007D5A43" w:rsidRPr="00355055">
        <w:rPr>
          <w:rFonts w:ascii="Times New Roman" w:hAnsi="Times New Roman" w:cs="Times New Roman"/>
          <w:sz w:val="28"/>
          <w:szCs w:val="28"/>
          <w:shd w:val="clear" w:color="auto" w:fill="FFFFFF"/>
        </w:rPr>
        <w:t xml:space="preserve"> Текст : непосредственный. - То же. - ЭБС </w:t>
      </w:r>
      <w:proofErr w:type="spellStart"/>
      <w:r w:rsidR="007D5A43" w:rsidRPr="00355055">
        <w:rPr>
          <w:rFonts w:ascii="Times New Roman" w:hAnsi="Times New Roman" w:cs="Times New Roman"/>
          <w:sz w:val="28"/>
          <w:szCs w:val="28"/>
          <w:shd w:val="clear" w:color="auto" w:fill="FFFFFF"/>
        </w:rPr>
        <w:t>Юрайт</w:t>
      </w:r>
      <w:proofErr w:type="spellEnd"/>
      <w:r w:rsidR="007D5A43" w:rsidRPr="00355055">
        <w:rPr>
          <w:rFonts w:ascii="Times New Roman" w:hAnsi="Times New Roman" w:cs="Times New Roman"/>
          <w:sz w:val="28"/>
          <w:szCs w:val="28"/>
          <w:shd w:val="clear" w:color="auto" w:fill="FFFFFF"/>
        </w:rPr>
        <w:t xml:space="preserve"> [сайт]. — URL: </w:t>
      </w:r>
      <w:r w:rsidR="007D5A43" w:rsidRPr="00EA6081">
        <w:rPr>
          <w:rFonts w:ascii="Times New Roman" w:hAnsi="Times New Roman" w:cs="Times New Roman"/>
          <w:sz w:val="28"/>
          <w:szCs w:val="28"/>
          <w:u w:val="single"/>
          <w:shd w:val="clear" w:color="auto" w:fill="FFFFFF"/>
        </w:rPr>
        <w:t>https://urait.ru/bcode/449742</w:t>
      </w:r>
      <w:r w:rsidR="007D5A43" w:rsidRPr="00355055">
        <w:rPr>
          <w:rFonts w:ascii="Times New Roman" w:hAnsi="Times New Roman" w:cs="Times New Roman"/>
          <w:sz w:val="28"/>
          <w:szCs w:val="28"/>
          <w:shd w:val="clear" w:color="auto" w:fill="FFFFFF"/>
        </w:rPr>
        <w:t xml:space="preserve"> (дата обращения: 11.12.2021</w:t>
      </w:r>
      <w:proofErr w:type="gramStart"/>
      <w:r w:rsidR="007D5A43" w:rsidRPr="00355055">
        <w:rPr>
          <w:rFonts w:ascii="Times New Roman" w:hAnsi="Times New Roman" w:cs="Times New Roman"/>
          <w:sz w:val="28"/>
          <w:szCs w:val="28"/>
          <w:shd w:val="clear" w:color="auto" w:fill="FFFFFF"/>
        </w:rPr>
        <w:t>).—</w:t>
      </w:r>
      <w:proofErr w:type="gramEnd"/>
      <w:r w:rsidR="007D5A43" w:rsidRPr="00355055">
        <w:rPr>
          <w:rFonts w:ascii="Times New Roman" w:hAnsi="Times New Roman" w:cs="Times New Roman"/>
          <w:sz w:val="28"/>
          <w:szCs w:val="28"/>
          <w:shd w:val="clear" w:color="auto" w:fill="FFFFFF"/>
        </w:rPr>
        <w:t xml:space="preserve"> Текст : электронный.</w:t>
      </w:r>
    </w:p>
    <w:p w14:paraId="1ECBB474" w14:textId="77777777" w:rsidR="007D5A43" w:rsidRDefault="007D5A43" w:rsidP="007D5A43">
      <w:pPr>
        <w:pStyle w:val="a3"/>
        <w:widowControl w:val="0"/>
        <w:spacing w:after="0" w:line="240" w:lineRule="auto"/>
        <w:ind w:left="0" w:firstLine="709"/>
        <w:jc w:val="both"/>
        <w:rPr>
          <w:rFonts w:ascii="Times New Roman" w:hAnsi="Times New Roman" w:cs="Times New Roman"/>
          <w:sz w:val="28"/>
          <w:szCs w:val="28"/>
          <w:shd w:val="clear" w:color="auto" w:fill="FFFFFF"/>
        </w:rPr>
      </w:pPr>
    </w:p>
    <w:p w14:paraId="07D681F0" w14:textId="427E8AC2" w:rsidR="007D5A43" w:rsidRPr="00EF2821" w:rsidRDefault="00111746" w:rsidP="007D5A43">
      <w:pPr>
        <w:pStyle w:val="a3"/>
        <w:widowControl w:val="0"/>
        <w:spacing w:after="0" w:line="240" w:lineRule="auto"/>
        <w:ind w:left="0"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13</w:t>
      </w:r>
      <w:r w:rsidR="007D5A43" w:rsidRPr="00EF2821">
        <w:rPr>
          <w:rFonts w:ascii="Times New Roman" w:hAnsi="Times New Roman" w:cs="Times New Roman"/>
          <w:sz w:val="28"/>
          <w:szCs w:val="28"/>
          <w:shd w:val="clear" w:color="auto" w:fill="FFFFFF"/>
        </w:rPr>
        <w:t>. Григорьев</w:t>
      </w:r>
      <w:r w:rsidR="007D5A43">
        <w:rPr>
          <w:rFonts w:ascii="Times New Roman" w:hAnsi="Times New Roman" w:cs="Times New Roman"/>
          <w:sz w:val="28"/>
          <w:szCs w:val="28"/>
          <w:shd w:val="clear" w:color="auto" w:fill="FFFFFF"/>
        </w:rPr>
        <w:t>,</w:t>
      </w:r>
      <w:r w:rsidR="007D5A43" w:rsidRPr="00EF2821">
        <w:rPr>
          <w:rFonts w:ascii="Times New Roman" w:hAnsi="Times New Roman" w:cs="Times New Roman"/>
          <w:sz w:val="28"/>
          <w:szCs w:val="28"/>
          <w:shd w:val="clear" w:color="auto" w:fill="FFFFFF"/>
        </w:rPr>
        <w:t xml:space="preserve"> И. В.  Право социального </w:t>
      </w:r>
      <w:proofErr w:type="gramStart"/>
      <w:r w:rsidR="007D5A43" w:rsidRPr="00EF2821">
        <w:rPr>
          <w:rFonts w:ascii="Times New Roman" w:hAnsi="Times New Roman" w:cs="Times New Roman"/>
          <w:sz w:val="28"/>
          <w:szCs w:val="28"/>
          <w:shd w:val="clear" w:color="auto" w:fill="FFFFFF"/>
        </w:rPr>
        <w:t>обеспечения :</w:t>
      </w:r>
      <w:proofErr w:type="gramEnd"/>
      <w:r w:rsidR="007D5A43" w:rsidRPr="00EF2821">
        <w:rPr>
          <w:rFonts w:ascii="Times New Roman" w:hAnsi="Times New Roman" w:cs="Times New Roman"/>
          <w:sz w:val="28"/>
          <w:szCs w:val="28"/>
          <w:shd w:val="clear" w:color="auto" w:fill="FFFFFF"/>
        </w:rPr>
        <w:t xml:space="preserve"> учебник и практикум для вузов / И. В. Григорьев, В. Ш. </w:t>
      </w:r>
      <w:proofErr w:type="spellStart"/>
      <w:r w:rsidR="007D5A43" w:rsidRPr="00EF2821">
        <w:rPr>
          <w:rFonts w:ascii="Times New Roman" w:hAnsi="Times New Roman" w:cs="Times New Roman"/>
          <w:sz w:val="28"/>
          <w:szCs w:val="28"/>
          <w:shd w:val="clear" w:color="auto" w:fill="FFFFFF"/>
        </w:rPr>
        <w:t>Шайхатдинов</w:t>
      </w:r>
      <w:proofErr w:type="spellEnd"/>
      <w:r w:rsidR="007D5A43" w:rsidRPr="00EF2821">
        <w:rPr>
          <w:rFonts w:ascii="Times New Roman" w:hAnsi="Times New Roman" w:cs="Times New Roman"/>
          <w:sz w:val="28"/>
          <w:szCs w:val="28"/>
          <w:shd w:val="clear" w:color="auto" w:fill="FFFFFF"/>
        </w:rPr>
        <w:t xml:space="preserve">. — 7-е изд., </w:t>
      </w:r>
      <w:proofErr w:type="spellStart"/>
      <w:r w:rsidR="007D5A43" w:rsidRPr="00EF2821">
        <w:rPr>
          <w:rFonts w:ascii="Times New Roman" w:hAnsi="Times New Roman" w:cs="Times New Roman"/>
          <w:sz w:val="28"/>
          <w:szCs w:val="28"/>
          <w:shd w:val="clear" w:color="auto" w:fill="FFFFFF"/>
        </w:rPr>
        <w:t>перераб</w:t>
      </w:r>
      <w:proofErr w:type="spellEnd"/>
      <w:r w:rsidR="007D5A43" w:rsidRPr="00EF2821">
        <w:rPr>
          <w:rFonts w:ascii="Times New Roman" w:hAnsi="Times New Roman" w:cs="Times New Roman"/>
          <w:sz w:val="28"/>
          <w:szCs w:val="28"/>
          <w:shd w:val="clear" w:color="auto" w:fill="FFFFFF"/>
        </w:rPr>
        <w:t xml:space="preserve">. и доп. — </w:t>
      </w:r>
      <w:proofErr w:type="gramStart"/>
      <w:r w:rsidR="007D5A43" w:rsidRPr="00EF2821">
        <w:rPr>
          <w:rFonts w:ascii="Times New Roman" w:hAnsi="Times New Roman" w:cs="Times New Roman"/>
          <w:sz w:val="28"/>
          <w:szCs w:val="28"/>
          <w:shd w:val="clear" w:color="auto" w:fill="FFFFFF"/>
        </w:rPr>
        <w:t>Москва :</w:t>
      </w:r>
      <w:proofErr w:type="gramEnd"/>
      <w:r w:rsidR="007D5A43" w:rsidRPr="00EF2821">
        <w:rPr>
          <w:rFonts w:ascii="Times New Roman" w:hAnsi="Times New Roman" w:cs="Times New Roman"/>
          <w:sz w:val="28"/>
          <w:szCs w:val="28"/>
          <w:shd w:val="clear" w:color="auto" w:fill="FFFFFF"/>
        </w:rPr>
        <w:t xml:space="preserve"> </w:t>
      </w:r>
      <w:proofErr w:type="spellStart"/>
      <w:r w:rsidR="007D5A43" w:rsidRPr="00EF2821">
        <w:rPr>
          <w:rFonts w:ascii="Times New Roman" w:hAnsi="Times New Roman" w:cs="Times New Roman"/>
          <w:sz w:val="28"/>
          <w:szCs w:val="28"/>
          <w:shd w:val="clear" w:color="auto" w:fill="FFFFFF"/>
        </w:rPr>
        <w:t>Юрайт</w:t>
      </w:r>
      <w:proofErr w:type="spellEnd"/>
      <w:r w:rsidR="007D5A43" w:rsidRPr="00EF2821">
        <w:rPr>
          <w:rFonts w:ascii="Times New Roman" w:hAnsi="Times New Roman" w:cs="Times New Roman"/>
          <w:sz w:val="28"/>
          <w:szCs w:val="28"/>
          <w:shd w:val="clear" w:color="auto" w:fill="FFFFFF"/>
        </w:rPr>
        <w:t xml:space="preserve">, 2021. — </w:t>
      </w:r>
      <w:r w:rsidR="007D5A43">
        <w:rPr>
          <w:rFonts w:ascii="Times New Roman" w:hAnsi="Times New Roman" w:cs="Times New Roman"/>
          <w:sz w:val="28"/>
          <w:szCs w:val="28"/>
          <w:shd w:val="clear" w:color="auto" w:fill="FFFFFF"/>
        </w:rPr>
        <w:t>428 с. — (Высшее образование). </w:t>
      </w:r>
      <w:r w:rsidR="007D5A43" w:rsidRPr="00EA6081">
        <w:rPr>
          <w:rFonts w:ascii="Times New Roman" w:hAnsi="Times New Roman" w:cs="Times New Roman"/>
          <w:sz w:val="28"/>
          <w:szCs w:val="28"/>
          <w:shd w:val="clear" w:color="auto" w:fill="FFFFFF"/>
        </w:rPr>
        <w:t>—</w:t>
      </w:r>
      <w:r w:rsidR="007D5A43" w:rsidRPr="00EF2821">
        <w:rPr>
          <w:rFonts w:ascii="Times New Roman" w:hAnsi="Times New Roman" w:cs="Times New Roman"/>
          <w:sz w:val="28"/>
          <w:szCs w:val="28"/>
          <w:shd w:val="clear" w:color="auto" w:fill="FFFFFF"/>
        </w:rPr>
        <w:t xml:space="preserve"> Образо</w:t>
      </w:r>
      <w:r w:rsidR="007D5A43">
        <w:rPr>
          <w:rFonts w:ascii="Times New Roman" w:hAnsi="Times New Roman" w:cs="Times New Roman"/>
          <w:sz w:val="28"/>
          <w:szCs w:val="28"/>
          <w:shd w:val="clear" w:color="auto" w:fill="FFFFFF"/>
        </w:rPr>
        <w:t xml:space="preserve">вательная платформа </w:t>
      </w:r>
      <w:proofErr w:type="spellStart"/>
      <w:proofErr w:type="gramStart"/>
      <w:r w:rsidR="007D5A43">
        <w:rPr>
          <w:rFonts w:ascii="Times New Roman" w:hAnsi="Times New Roman" w:cs="Times New Roman"/>
          <w:sz w:val="28"/>
          <w:szCs w:val="28"/>
          <w:shd w:val="clear" w:color="auto" w:fill="FFFFFF"/>
        </w:rPr>
        <w:t>Юрайт</w:t>
      </w:r>
      <w:proofErr w:type="spellEnd"/>
      <w:r w:rsidR="007D5A43">
        <w:rPr>
          <w:rFonts w:ascii="Times New Roman" w:hAnsi="Times New Roman" w:cs="Times New Roman"/>
          <w:sz w:val="28"/>
          <w:szCs w:val="28"/>
          <w:shd w:val="clear" w:color="auto" w:fill="FFFFFF"/>
        </w:rPr>
        <w:t xml:space="preserve"> </w:t>
      </w:r>
      <w:r w:rsidR="007D5A43" w:rsidRPr="00EF2821">
        <w:rPr>
          <w:rFonts w:ascii="Times New Roman" w:hAnsi="Times New Roman" w:cs="Times New Roman"/>
          <w:sz w:val="28"/>
          <w:szCs w:val="28"/>
          <w:shd w:val="clear" w:color="auto" w:fill="FFFFFF"/>
        </w:rPr>
        <w:t>.</w:t>
      </w:r>
      <w:proofErr w:type="gramEnd"/>
      <w:r w:rsidR="007D5A43" w:rsidRPr="00EF2821">
        <w:rPr>
          <w:rFonts w:ascii="Times New Roman" w:hAnsi="Times New Roman" w:cs="Times New Roman"/>
          <w:sz w:val="28"/>
          <w:szCs w:val="28"/>
          <w:shd w:val="clear" w:color="auto" w:fill="FFFFFF"/>
        </w:rPr>
        <w:t xml:space="preserve"> — URL: </w:t>
      </w:r>
      <w:hyperlink r:id="rId25" w:tgtFrame="_blank" w:history="1">
        <w:r w:rsidR="007D5A43" w:rsidRPr="00EA6081">
          <w:rPr>
            <w:rStyle w:val="ad"/>
            <w:rFonts w:ascii="Times New Roman" w:hAnsi="Times New Roman" w:cs="Times New Roman"/>
            <w:color w:val="auto"/>
            <w:sz w:val="28"/>
            <w:szCs w:val="28"/>
            <w:shd w:val="clear" w:color="auto" w:fill="FFFFFF"/>
          </w:rPr>
          <w:t>https://urait.ru/bcode/486416</w:t>
        </w:r>
      </w:hyperlink>
      <w:r w:rsidR="007D5A43" w:rsidRPr="00EF2821">
        <w:rPr>
          <w:rFonts w:ascii="Times New Roman" w:hAnsi="Times New Roman" w:cs="Times New Roman"/>
          <w:sz w:val="28"/>
          <w:szCs w:val="28"/>
          <w:shd w:val="clear" w:color="auto" w:fill="FFFFFF"/>
        </w:rPr>
        <w:t xml:space="preserve"> (дата обращения: </w:t>
      </w:r>
      <w:r w:rsidR="007D5A43" w:rsidRPr="00EA6081">
        <w:rPr>
          <w:rFonts w:ascii="Times New Roman" w:hAnsi="Times New Roman" w:cs="Times New Roman"/>
          <w:sz w:val="28"/>
          <w:szCs w:val="28"/>
          <w:shd w:val="clear" w:color="auto" w:fill="FFFFFF"/>
        </w:rPr>
        <w:t>11.12.2021</w:t>
      </w:r>
      <w:r w:rsidR="007D5A43" w:rsidRPr="00EF2821">
        <w:rPr>
          <w:rFonts w:ascii="Times New Roman" w:hAnsi="Times New Roman" w:cs="Times New Roman"/>
          <w:sz w:val="28"/>
          <w:szCs w:val="28"/>
          <w:shd w:val="clear" w:color="auto" w:fill="FFFFFF"/>
        </w:rPr>
        <w:t>).</w:t>
      </w:r>
      <w:r w:rsidR="007D5A43" w:rsidRPr="00EA6081">
        <w:rPr>
          <w:rFonts w:ascii="Times New Roman" w:hAnsi="Times New Roman" w:cs="Times New Roman"/>
          <w:sz w:val="28"/>
          <w:szCs w:val="28"/>
          <w:shd w:val="clear" w:color="auto" w:fill="FFFFFF"/>
        </w:rPr>
        <w:t xml:space="preserve"> — </w:t>
      </w:r>
      <w:proofErr w:type="gramStart"/>
      <w:r w:rsidR="007D5A43" w:rsidRPr="00EA6081">
        <w:rPr>
          <w:rFonts w:ascii="Times New Roman" w:hAnsi="Times New Roman" w:cs="Times New Roman"/>
          <w:sz w:val="28"/>
          <w:szCs w:val="28"/>
          <w:shd w:val="clear" w:color="auto" w:fill="FFFFFF"/>
        </w:rPr>
        <w:t>Текст :</w:t>
      </w:r>
      <w:proofErr w:type="gramEnd"/>
      <w:r w:rsidR="007D5A43" w:rsidRPr="00EA6081">
        <w:rPr>
          <w:rFonts w:ascii="Times New Roman" w:hAnsi="Times New Roman" w:cs="Times New Roman"/>
          <w:sz w:val="28"/>
          <w:szCs w:val="28"/>
          <w:shd w:val="clear" w:color="auto" w:fill="FFFFFF"/>
        </w:rPr>
        <w:t xml:space="preserve"> электронный</w:t>
      </w:r>
    </w:p>
    <w:p w14:paraId="4B4385B7" w14:textId="2EF936F2" w:rsidR="007D5A43" w:rsidRPr="00EF2821" w:rsidRDefault="00111746" w:rsidP="007D5A43">
      <w:pPr>
        <w:pStyle w:val="a3"/>
        <w:widowControl w:val="0"/>
        <w:spacing w:after="0" w:line="240" w:lineRule="auto"/>
        <w:ind w:left="0" w:firstLine="709"/>
        <w:rPr>
          <w:rFonts w:ascii="Times New Roman" w:hAnsi="Times New Roman" w:cs="Times New Roman"/>
          <w:bCs/>
          <w:sz w:val="28"/>
          <w:szCs w:val="28"/>
        </w:rPr>
      </w:pPr>
      <w:r>
        <w:rPr>
          <w:rFonts w:ascii="Times New Roman" w:hAnsi="Times New Roman" w:cs="Times New Roman"/>
          <w:sz w:val="28"/>
          <w:szCs w:val="28"/>
          <w:shd w:val="clear" w:color="auto" w:fill="FFFFFF"/>
        </w:rPr>
        <w:t>14</w:t>
      </w:r>
      <w:r w:rsidR="007D5A43">
        <w:rPr>
          <w:rFonts w:ascii="Times New Roman" w:hAnsi="Times New Roman" w:cs="Times New Roman"/>
          <w:sz w:val="28"/>
          <w:szCs w:val="28"/>
          <w:shd w:val="clear" w:color="auto" w:fill="FFFFFF"/>
        </w:rPr>
        <w:t xml:space="preserve">. </w:t>
      </w:r>
      <w:r w:rsidR="007D5A43" w:rsidRPr="00EF2821">
        <w:rPr>
          <w:rFonts w:ascii="Times New Roman" w:hAnsi="Times New Roman" w:cs="Times New Roman"/>
          <w:sz w:val="28"/>
          <w:szCs w:val="28"/>
          <w:shd w:val="clear" w:color="auto" w:fill="FFFFFF"/>
        </w:rPr>
        <w:t xml:space="preserve">Актуальные проблемы права социального </w:t>
      </w:r>
      <w:proofErr w:type="gramStart"/>
      <w:r w:rsidR="007D5A43" w:rsidRPr="00EF2821">
        <w:rPr>
          <w:rFonts w:ascii="Times New Roman" w:hAnsi="Times New Roman" w:cs="Times New Roman"/>
          <w:sz w:val="28"/>
          <w:szCs w:val="28"/>
          <w:shd w:val="clear" w:color="auto" w:fill="FFFFFF"/>
        </w:rPr>
        <w:t>обеспечения :</w:t>
      </w:r>
      <w:proofErr w:type="gramEnd"/>
      <w:r w:rsidR="007D5A43" w:rsidRPr="00EF2821">
        <w:rPr>
          <w:rFonts w:ascii="Times New Roman" w:hAnsi="Times New Roman" w:cs="Times New Roman"/>
          <w:sz w:val="28"/>
          <w:szCs w:val="28"/>
          <w:shd w:val="clear" w:color="auto" w:fill="FFFFFF"/>
        </w:rPr>
        <w:t xml:space="preserve"> учебник для вузов / В. А. Агафонов [и др.] ; под редакцией В. Ш. </w:t>
      </w:r>
      <w:proofErr w:type="spellStart"/>
      <w:r w:rsidR="007D5A43" w:rsidRPr="00EF2821">
        <w:rPr>
          <w:rFonts w:ascii="Times New Roman" w:hAnsi="Times New Roman" w:cs="Times New Roman"/>
          <w:sz w:val="28"/>
          <w:szCs w:val="28"/>
          <w:shd w:val="clear" w:color="auto" w:fill="FFFFFF"/>
        </w:rPr>
        <w:t>Шайхатдинова</w:t>
      </w:r>
      <w:proofErr w:type="spellEnd"/>
      <w:r w:rsidR="007D5A43" w:rsidRPr="00EF2821">
        <w:rPr>
          <w:rFonts w:ascii="Times New Roman" w:hAnsi="Times New Roman" w:cs="Times New Roman"/>
          <w:sz w:val="28"/>
          <w:szCs w:val="28"/>
          <w:shd w:val="clear" w:color="auto" w:fill="FFFFFF"/>
        </w:rPr>
        <w:t xml:space="preserve">. — 2-е изд., </w:t>
      </w:r>
      <w:proofErr w:type="spellStart"/>
      <w:r w:rsidR="007D5A43" w:rsidRPr="00EF2821">
        <w:rPr>
          <w:rFonts w:ascii="Times New Roman" w:hAnsi="Times New Roman" w:cs="Times New Roman"/>
          <w:sz w:val="28"/>
          <w:szCs w:val="28"/>
          <w:shd w:val="clear" w:color="auto" w:fill="FFFFFF"/>
        </w:rPr>
        <w:t>испр</w:t>
      </w:r>
      <w:proofErr w:type="spellEnd"/>
      <w:r w:rsidR="007D5A43" w:rsidRPr="00EF2821">
        <w:rPr>
          <w:rFonts w:ascii="Times New Roman" w:hAnsi="Times New Roman" w:cs="Times New Roman"/>
          <w:sz w:val="28"/>
          <w:szCs w:val="28"/>
          <w:shd w:val="clear" w:color="auto" w:fill="FFFFFF"/>
        </w:rPr>
        <w:t xml:space="preserve">. и доп. — </w:t>
      </w:r>
      <w:proofErr w:type="gramStart"/>
      <w:r w:rsidR="007D5A43" w:rsidRPr="00EF2821">
        <w:rPr>
          <w:rFonts w:ascii="Times New Roman" w:hAnsi="Times New Roman" w:cs="Times New Roman"/>
          <w:sz w:val="28"/>
          <w:szCs w:val="28"/>
          <w:shd w:val="clear" w:color="auto" w:fill="FFFFFF"/>
        </w:rPr>
        <w:t>Москва :</w:t>
      </w:r>
      <w:proofErr w:type="gramEnd"/>
      <w:r w:rsidR="007D5A43" w:rsidRPr="00EF2821">
        <w:rPr>
          <w:rFonts w:ascii="Times New Roman" w:hAnsi="Times New Roman" w:cs="Times New Roman"/>
          <w:sz w:val="28"/>
          <w:szCs w:val="28"/>
          <w:shd w:val="clear" w:color="auto" w:fill="FFFFFF"/>
        </w:rPr>
        <w:t xml:space="preserve"> </w:t>
      </w:r>
      <w:proofErr w:type="spellStart"/>
      <w:r w:rsidR="007D5A43" w:rsidRPr="00EF2821">
        <w:rPr>
          <w:rFonts w:ascii="Times New Roman" w:hAnsi="Times New Roman" w:cs="Times New Roman"/>
          <w:sz w:val="28"/>
          <w:szCs w:val="28"/>
          <w:shd w:val="clear" w:color="auto" w:fill="FFFFFF"/>
        </w:rPr>
        <w:t>Юрайт</w:t>
      </w:r>
      <w:proofErr w:type="spellEnd"/>
      <w:r w:rsidR="007D5A43" w:rsidRPr="00EF2821">
        <w:rPr>
          <w:rFonts w:ascii="Times New Roman" w:hAnsi="Times New Roman" w:cs="Times New Roman"/>
          <w:sz w:val="28"/>
          <w:szCs w:val="28"/>
          <w:shd w:val="clear" w:color="auto" w:fill="FFFFFF"/>
        </w:rPr>
        <w:t xml:space="preserve">, 2021. — 631 с. — (Высшее образование). — Образовательная платформа </w:t>
      </w:r>
      <w:proofErr w:type="spellStart"/>
      <w:r w:rsidR="007D5A43" w:rsidRPr="00EF2821">
        <w:rPr>
          <w:rFonts w:ascii="Times New Roman" w:hAnsi="Times New Roman" w:cs="Times New Roman"/>
          <w:sz w:val="28"/>
          <w:szCs w:val="28"/>
          <w:shd w:val="clear" w:color="auto" w:fill="FFFFFF"/>
        </w:rPr>
        <w:t>Юрайт</w:t>
      </w:r>
      <w:proofErr w:type="spellEnd"/>
      <w:r w:rsidR="007D5A43" w:rsidRPr="00EF2821">
        <w:rPr>
          <w:rFonts w:ascii="Times New Roman" w:hAnsi="Times New Roman" w:cs="Times New Roman"/>
          <w:sz w:val="28"/>
          <w:szCs w:val="28"/>
          <w:shd w:val="clear" w:color="auto" w:fill="FFFFFF"/>
        </w:rPr>
        <w:t xml:space="preserve"> [сайт]. — URL: </w:t>
      </w:r>
      <w:hyperlink r:id="rId26" w:tgtFrame="_blank" w:history="1">
        <w:r w:rsidR="007D5A43" w:rsidRPr="0021412D">
          <w:rPr>
            <w:rStyle w:val="ad"/>
            <w:rFonts w:ascii="Times New Roman" w:hAnsi="Times New Roman" w:cs="Times New Roman"/>
            <w:color w:val="auto"/>
            <w:sz w:val="28"/>
            <w:szCs w:val="28"/>
            <w:shd w:val="clear" w:color="auto" w:fill="FFFFFF"/>
          </w:rPr>
          <w:t>https://urait.ru/bcode/477933</w:t>
        </w:r>
      </w:hyperlink>
      <w:r w:rsidR="007D5A43" w:rsidRPr="00EF2821">
        <w:rPr>
          <w:rFonts w:ascii="Times New Roman" w:hAnsi="Times New Roman" w:cs="Times New Roman"/>
          <w:sz w:val="28"/>
          <w:szCs w:val="28"/>
          <w:shd w:val="clear" w:color="auto" w:fill="FFFFFF"/>
        </w:rPr>
        <w:t xml:space="preserve"> (дата обращения: </w:t>
      </w:r>
      <w:r w:rsidR="007D5A43" w:rsidRPr="00904F15">
        <w:rPr>
          <w:rFonts w:ascii="Times New Roman" w:hAnsi="Times New Roman" w:cs="Times New Roman"/>
          <w:sz w:val="28"/>
          <w:szCs w:val="28"/>
          <w:shd w:val="clear" w:color="auto" w:fill="FFFFFF"/>
        </w:rPr>
        <w:t>11.12.2021</w:t>
      </w:r>
      <w:r w:rsidR="007D5A43" w:rsidRPr="00EF2821">
        <w:rPr>
          <w:rFonts w:ascii="Times New Roman" w:hAnsi="Times New Roman" w:cs="Times New Roman"/>
          <w:sz w:val="28"/>
          <w:szCs w:val="28"/>
          <w:shd w:val="clear" w:color="auto" w:fill="FFFFFF"/>
        </w:rPr>
        <w:t>).</w:t>
      </w:r>
      <w:r w:rsidR="007D5A43" w:rsidRPr="0021412D">
        <w:rPr>
          <w:rFonts w:ascii="Times New Roman" w:hAnsi="Times New Roman" w:cs="Times New Roman"/>
          <w:sz w:val="28"/>
          <w:szCs w:val="28"/>
          <w:shd w:val="clear" w:color="auto" w:fill="FFFFFF"/>
        </w:rPr>
        <w:t xml:space="preserve"> — </w:t>
      </w:r>
      <w:proofErr w:type="gramStart"/>
      <w:r w:rsidR="007D5A43" w:rsidRPr="0021412D">
        <w:rPr>
          <w:rFonts w:ascii="Times New Roman" w:hAnsi="Times New Roman" w:cs="Times New Roman"/>
          <w:sz w:val="28"/>
          <w:szCs w:val="28"/>
          <w:shd w:val="clear" w:color="auto" w:fill="FFFFFF"/>
        </w:rPr>
        <w:t>Текст :</w:t>
      </w:r>
      <w:proofErr w:type="gramEnd"/>
      <w:r w:rsidR="007D5A43" w:rsidRPr="0021412D">
        <w:rPr>
          <w:rFonts w:ascii="Times New Roman" w:hAnsi="Times New Roman" w:cs="Times New Roman"/>
          <w:sz w:val="28"/>
          <w:szCs w:val="28"/>
          <w:shd w:val="clear" w:color="auto" w:fill="FFFFFF"/>
        </w:rPr>
        <w:t xml:space="preserve"> электронный</w:t>
      </w:r>
    </w:p>
    <w:p w14:paraId="786D99CA" w14:textId="77777777" w:rsidR="007D5A43" w:rsidRPr="00CB3947" w:rsidRDefault="007D5A43" w:rsidP="007D5A43">
      <w:pPr>
        <w:pStyle w:val="a3"/>
        <w:widowControl w:val="0"/>
        <w:spacing w:after="0" w:line="240" w:lineRule="auto"/>
        <w:ind w:left="0"/>
        <w:jc w:val="both"/>
        <w:rPr>
          <w:rFonts w:ascii="Times New Roman" w:hAnsi="Times New Roman" w:cs="Times New Roman"/>
          <w:b/>
          <w:sz w:val="28"/>
          <w:szCs w:val="28"/>
        </w:rPr>
      </w:pPr>
    </w:p>
    <w:p w14:paraId="1FB1D232" w14:textId="77777777" w:rsidR="007D5A43" w:rsidRPr="00CB3947" w:rsidRDefault="007D5A43" w:rsidP="007D5A43">
      <w:pPr>
        <w:pStyle w:val="a3"/>
        <w:widowControl w:val="0"/>
        <w:spacing w:after="0" w:line="240" w:lineRule="auto"/>
        <w:ind w:left="0"/>
        <w:jc w:val="both"/>
        <w:rPr>
          <w:rFonts w:ascii="Times New Roman" w:hAnsi="Times New Roman" w:cs="Times New Roman"/>
          <w:b/>
          <w:sz w:val="28"/>
          <w:szCs w:val="28"/>
        </w:rPr>
      </w:pPr>
      <w:r w:rsidRPr="00CB3947">
        <w:rPr>
          <w:rFonts w:ascii="Times New Roman" w:hAnsi="Times New Roman" w:cs="Times New Roman"/>
          <w:b/>
          <w:sz w:val="28"/>
          <w:szCs w:val="28"/>
        </w:rPr>
        <w:t>Дополнительная литература:</w:t>
      </w:r>
    </w:p>
    <w:p w14:paraId="03D98CBA" w14:textId="77777777" w:rsidR="007D5A43" w:rsidRPr="00CB3947" w:rsidRDefault="007D5A43" w:rsidP="007D5A43">
      <w:pPr>
        <w:pStyle w:val="a3"/>
        <w:widowControl w:val="0"/>
        <w:spacing w:after="0" w:line="240" w:lineRule="auto"/>
        <w:ind w:left="0"/>
        <w:jc w:val="both"/>
        <w:rPr>
          <w:rFonts w:ascii="Times New Roman" w:hAnsi="Times New Roman" w:cs="Times New Roman"/>
          <w:b/>
          <w:sz w:val="28"/>
          <w:szCs w:val="28"/>
        </w:rPr>
      </w:pPr>
    </w:p>
    <w:p w14:paraId="4BF876C3" w14:textId="44689D77" w:rsidR="007D5A43" w:rsidRDefault="00111746" w:rsidP="007D5A43">
      <w:pPr>
        <w:pStyle w:val="a6"/>
        <w:widowControl w:val="0"/>
        <w:ind w:firstLine="708"/>
        <w:contextualSpacing/>
        <w:rPr>
          <w:rFonts w:ascii="Times New Roman" w:hAnsi="Times New Roman"/>
          <w:sz w:val="28"/>
          <w:szCs w:val="28"/>
          <w:shd w:val="clear" w:color="auto" w:fill="FFFFFF"/>
        </w:rPr>
      </w:pPr>
      <w:r>
        <w:rPr>
          <w:rFonts w:ascii="Times New Roman" w:hAnsi="Times New Roman"/>
          <w:sz w:val="28"/>
          <w:szCs w:val="28"/>
        </w:rPr>
        <w:t>15</w:t>
      </w:r>
      <w:r w:rsidR="007D5A43" w:rsidRPr="00665C77">
        <w:rPr>
          <w:rFonts w:ascii="Times New Roman" w:hAnsi="Times New Roman"/>
          <w:sz w:val="28"/>
          <w:szCs w:val="28"/>
        </w:rPr>
        <w:t xml:space="preserve">. </w:t>
      </w:r>
      <w:proofErr w:type="gramStart"/>
      <w:r w:rsidR="007D5A43" w:rsidRPr="00031149">
        <w:rPr>
          <w:rFonts w:ascii="Times New Roman" w:hAnsi="Times New Roman"/>
          <w:sz w:val="28"/>
          <w:szCs w:val="28"/>
          <w:shd w:val="clear" w:color="auto" w:fill="FFFFFF"/>
        </w:rPr>
        <w:t>Миронова  Т.К.</w:t>
      </w:r>
      <w:proofErr w:type="gramEnd"/>
      <w:r w:rsidR="007D5A43" w:rsidRPr="00031149">
        <w:rPr>
          <w:rFonts w:ascii="Times New Roman" w:hAnsi="Times New Roman"/>
          <w:sz w:val="28"/>
          <w:szCs w:val="28"/>
          <w:shd w:val="clear" w:color="auto" w:fill="FFFFFF"/>
        </w:rPr>
        <w:t xml:space="preserve"> Право социального обеспечения: учебное пособие / Т.К. Миронова. - Москва: </w:t>
      </w:r>
      <w:proofErr w:type="spellStart"/>
      <w:r w:rsidR="007D5A43" w:rsidRPr="00031149">
        <w:rPr>
          <w:rFonts w:ascii="Times New Roman" w:hAnsi="Times New Roman"/>
          <w:sz w:val="28"/>
          <w:szCs w:val="28"/>
          <w:shd w:val="clear" w:color="auto" w:fill="FFFFFF"/>
        </w:rPr>
        <w:t>Кнорус</w:t>
      </w:r>
      <w:proofErr w:type="spellEnd"/>
      <w:r w:rsidR="007D5A43" w:rsidRPr="00031149">
        <w:rPr>
          <w:rFonts w:ascii="Times New Roman" w:hAnsi="Times New Roman"/>
          <w:sz w:val="28"/>
          <w:szCs w:val="28"/>
          <w:shd w:val="clear" w:color="auto" w:fill="FFFFFF"/>
        </w:rPr>
        <w:t xml:space="preserve">, 2016. - 312 с. – </w:t>
      </w:r>
      <w:proofErr w:type="gramStart"/>
      <w:r w:rsidR="007D5A43" w:rsidRPr="00031149">
        <w:rPr>
          <w:rFonts w:ascii="Times New Roman" w:hAnsi="Times New Roman"/>
          <w:sz w:val="28"/>
          <w:szCs w:val="28"/>
          <w:shd w:val="clear" w:color="auto" w:fill="FFFFFF"/>
        </w:rPr>
        <w:t>Текст :</w:t>
      </w:r>
      <w:proofErr w:type="gramEnd"/>
      <w:r w:rsidR="007D5A43" w:rsidRPr="00031149">
        <w:rPr>
          <w:rFonts w:ascii="Times New Roman" w:hAnsi="Times New Roman"/>
          <w:sz w:val="28"/>
          <w:szCs w:val="28"/>
          <w:shd w:val="clear" w:color="auto" w:fill="FFFFFF"/>
        </w:rPr>
        <w:t xml:space="preserve"> непосредственный. - То же. - 2020. - ЭБС BOOK.ru. - URL: </w:t>
      </w:r>
      <w:r w:rsidR="007D5A43" w:rsidRPr="00A27691">
        <w:rPr>
          <w:rFonts w:ascii="Times New Roman" w:hAnsi="Times New Roman"/>
          <w:sz w:val="28"/>
          <w:szCs w:val="28"/>
          <w:u w:val="single"/>
          <w:shd w:val="clear" w:color="auto" w:fill="FFFFFF"/>
        </w:rPr>
        <w:t>https://book.ru/book/932168</w:t>
      </w:r>
      <w:r w:rsidR="007D5A43">
        <w:rPr>
          <w:rFonts w:ascii="Times New Roman" w:hAnsi="Times New Roman"/>
          <w:sz w:val="28"/>
          <w:szCs w:val="28"/>
          <w:shd w:val="clear" w:color="auto" w:fill="FFFFFF"/>
        </w:rPr>
        <w:t xml:space="preserve"> (дата обращения: 11.12</w:t>
      </w:r>
      <w:r w:rsidR="007D5A43" w:rsidRPr="00031149">
        <w:rPr>
          <w:rFonts w:ascii="Times New Roman" w:hAnsi="Times New Roman"/>
          <w:sz w:val="28"/>
          <w:szCs w:val="28"/>
          <w:shd w:val="clear" w:color="auto" w:fill="FFFFFF"/>
        </w:rPr>
        <w:t xml:space="preserve">.2021). - </w:t>
      </w:r>
      <w:proofErr w:type="gramStart"/>
      <w:r w:rsidR="007D5A43" w:rsidRPr="00031149">
        <w:rPr>
          <w:rFonts w:ascii="Times New Roman" w:hAnsi="Times New Roman"/>
          <w:sz w:val="28"/>
          <w:szCs w:val="28"/>
          <w:shd w:val="clear" w:color="auto" w:fill="FFFFFF"/>
        </w:rPr>
        <w:t>Текст :</w:t>
      </w:r>
      <w:proofErr w:type="gramEnd"/>
      <w:r w:rsidR="007D5A43" w:rsidRPr="00031149">
        <w:rPr>
          <w:rFonts w:ascii="Times New Roman" w:hAnsi="Times New Roman"/>
          <w:sz w:val="28"/>
          <w:szCs w:val="28"/>
          <w:shd w:val="clear" w:color="auto" w:fill="FFFFFF"/>
        </w:rPr>
        <w:t xml:space="preserve"> электронный.</w:t>
      </w:r>
    </w:p>
    <w:p w14:paraId="15F103B7" w14:textId="77777777" w:rsidR="007D5A43" w:rsidRDefault="007D5A43" w:rsidP="007D5A43">
      <w:pPr>
        <w:pStyle w:val="a6"/>
        <w:widowControl w:val="0"/>
        <w:ind w:firstLine="708"/>
        <w:contextualSpacing/>
        <w:rPr>
          <w:rFonts w:ascii="Times New Roman" w:hAnsi="Times New Roman"/>
          <w:sz w:val="28"/>
          <w:szCs w:val="28"/>
          <w:shd w:val="clear" w:color="auto" w:fill="FFFFFF"/>
        </w:rPr>
      </w:pPr>
    </w:p>
    <w:p w14:paraId="37E4F054" w14:textId="77777777" w:rsidR="007D5A43" w:rsidRDefault="007D5A43" w:rsidP="007D5A43">
      <w:pPr>
        <w:widowControl w:val="0"/>
        <w:spacing w:after="0" w:line="360" w:lineRule="auto"/>
        <w:ind w:firstLine="709"/>
        <w:rPr>
          <w:rFonts w:ascii="Times New Roman" w:hAnsi="Times New Roman" w:cs="Times New Roman"/>
          <w:sz w:val="28"/>
          <w:szCs w:val="28"/>
        </w:rPr>
      </w:pPr>
    </w:p>
    <w:p w14:paraId="64E49078" w14:textId="77777777" w:rsidR="007D5A43" w:rsidRPr="00BE755E" w:rsidRDefault="007D5A43" w:rsidP="007D5A43">
      <w:pPr>
        <w:widowControl w:val="0"/>
        <w:spacing w:after="0" w:line="360" w:lineRule="auto"/>
        <w:ind w:firstLine="709"/>
        <w:jc w:val="both"/>
        <w:rPr>
          <w:rFonts w:ascii="Times New Roman" w:hAnsi="Times New Roman" w:cs="Times New Roman"/>
          <w:sz w:val="28"/>
          <w:szCs w:val="28"/>
        </w:rPr>
      </w:pPr>
      <w:r w:rsidRPr="00B21EA6">
        <w:rPr>
          <w:rFonts w:ascii="Times New Roman" w:hAnsi="Times New Roman" w:cs="Times New Roman"/>
          <w:b/>
          <w:sz w:val="28"/>
          <w:szCs w:val="28"/>
        </w:rPr>
        <w:t>9.</w:t>
      </w:r>
      <w:r w:rsidRPr="00BE755E">
        <w:rPr>
          <w:rFonts w:ascii="Times New Roman" w:hAnsi="Times New Roman" w:cs="Times New Roman"/>
          <w:sz w:val="28"/>
          <w:szCs w:val="28"/>
        </w:rPr>
        <w:t xml:space="preserve"> </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2F873026"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1. Официальный сайт Российской газеты: http://www.rg.ru/</w:t>
      </w:r>
    </w:p>
    <w:p w14:paraId="704EF280"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2. Официальный сайт Парламентской газеты: http://www.pnp.ru/</w:t>
      </w:r>
    </w:p>
    <w:p w14:paraId="1FBA0A65"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3. Официальный сайт Собрания законодательства Российской Федерации: http://www.szrf.ru/</w:t>
      </w:r>
    </w:p>
    <w:p w14:paraId="3F2D7BC4"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4. Официальный сайт Президента Российской Федерации: http://www.kremlin.ru/</w:t>
      </w:r>
    </w:p>
    <w:p w14:paraId="4EF1D516"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5. Официальный сайт Совета Федерации Федерального Собрания Российской Федерации: http://www.council.gov.ru/</w:t>
      </w:r>
    </w:p>
    <w:p w14:paraId="2E888064"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6. Официальный сайт Государственной Думы Федерального Собрания Российской Федерации: http://www.duma.gov.ru/</w:t>
      </w:r>
    </w:p>
    <w:p w14:paraId="45B2362C"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7. Официальный сайт Правительства Российской Федерации: http://government.ru/</w:t>
      </w:r>
    </w:p>
    <w:p w14:paraId="60D51883"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8. Официальный сайт Совета Безопасности Российской Федерации: http://www.scrf.gov.ru</w:t>
      </w:r>
    </w:p>
    <w:p w14:paraId="6A1A5452"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lastRenderedPageBreak/>
        <w:t>9. Официальный сайт Центральной избирательной комиссии Российской Федерации: http://www.cikrf.ru</w:t>
      </w:r>
    </w:p>
    <w:p w14:paraId="0F21BBDD" w14:textId="77777777" w:rsidR="007D5A43" w:rsidRPr="00B91236" w:rsidRDefault="007D5A43" w:rsidP="007D5A43">
      <w:pPr>
        <w:widowControl w:val="0"/>
        <w:spacing w:after="0" w:line="240" w:lineRule="auto"/>
        <w:contextualSpacing/>
        <w:rPr>
          <w:rFonts w:ascii="Times New Roman" w:hAnsi="Times New Roman" w:cs="Times New Roman"/>
          <w:sz w:val="28"/>
          <w:szCs w:val="28"/>
        </w:rPr>
      </w:pPr>
      <w:r w:rsidRPr="00B91236">
        <w:rPr>
          <w:rFonts w:ascii="Times New Roman" w:hAnsi="Times New Roman" w:cs="Times New Roman"/>
          <w:sz w:val="28"/>
          <w:szCs w:val="28"/>
        </w:rPr>
        <w:t>10. Официальный интернет-портал правовой информации. Государственная система правовой информации: http://www.pravo.gov.ru</w:t>
      </w:r>
    </w:p>
    <w:p w14:paraId="1C30BA3F" w14:textId="77777777" w:rsidR="007D5A43" w:rsidRPr="00B91236" w:rsidRDefault="007D5A43" w:rsidP="007D5A43">
      <w:pPr>
        <w:pStyle w:val="af6"/>
        <w:widowControl w:val="0"/>
        <w:spacing w:before="0" w:beforeAutospacing="0" w:after="0" w:afterAutospacing="0"/>
        <w:contextualSpacing/>
        <w:rPr>
          <w:color w:val="000000"/>
          <w:sz w:val="28"/>
          <w:szCs w:val="28"/>
        </w:rPr>
      </w:pPr>
      <w:r w:rsidRPr="00B91236">
        <w:rPr>
          <w:sz w:val="28"/>
          <w:szCs w:val="28"/>
        </w:rPr>
        <w:t xml:space="preserve">11. </w:t>
      </w:r>
      <w:r w:rsidRPr="00B91236">
        <w:rPr>
          <w:color w:val="000000"/>
          <w:sz w:val="28"/>
          <w:szCs w:val="28"/>
        </w:rPr>
        <w:t>Электронная библиотека Финансового университета (ЭБ) http://elib.fa.ru/</w:t>
      </w:r>
    </w:p>
    <w:p w14:paraId="1465B5C4" w14:textId="77777777" w:rsidR="007D5A43" w:rsidRPr="00B91236" w:rsidRDefault="007D5A43" w:rsidP="007D5A43">
      <w:pPr>
        <w:pStyle w:val="af6"/>
        <w:widowControl w:val="0"/>
        <w:numPr>
          <w:ilvl w:val="0"/>
          <w:numId w:val="44"/>
        </w:numPr>
        <w:tabs>
          <w:tab w:val="left" w:pos="426"/>
        </w:tabs>
        <w:spacing w:before="0" w:beforeAutospacing="0" w:after="0" w:afterAutospacing="0"/>
        <w:ind w:left="0" w:firstLine="0"/>
        <w:contextualSpacing/>
        <w:rPr>
          <w:color w:val="000000"/>
          <w:sz w:val="28"/>
          <w:szCs w:val="28"/>
        </w:rPr>
      </w:pPr>
      <w:r w:rsidRPr="00B91236">
        <w:rPr>
          <w:color w:val="000000"/>
          <w:sz w:val="28"/>
          <w:szCs w:val="28"/>
        </w:rPr>
        <w:t xml:space="preserve"> Электронно-библиотечная система BOOK.RU http://www.book.ru</w:t>
      </w:r>
    </w:p>
    <w:p w14:paraId="1CFAE07E" w14:textId="77777777" w:rsidR="007D5A43" w:rsidRPr="00B91236" w:rsidRDefault="007D5A43" w:rsidP="007D5A43">
      <w:pPr>
        <w:pStyle w:val="af6"/>
        <w:widowControl w:val="0"/>
        <w:numPr>
          <w:ilvl w:val="0"/>
          <w:numId w:val="44"/>
        </w:numPr>
        <w:tabs>
          <w:tab w:val="left" w:pos="426"/>
        </w:tabs>
        <w:spacing w:before="0" w:beforeAutospacing="0" w:after="0" w:afterAutospacing="0"/>
        <w:ind w:left="0" w:firstLine="0"/>
        <w:contextualSpacing/>
        <w:rPr>
          <w:color w:val="000000"/>
          <w:sz w:val="28"/>
          <w:szCs w:val="28"/>
        </w:rPr>
      </w:pPr>
      <w:r w:rsidRPr="00B91236">
        <w:rPr>
          <w:color w:val="000000"/>
          <w:sz w:val="28"/>
          <w:szCs w:val="28"/>
        </w:rPr>
        <w:t>Электронно-библиотечная система «Университетская библиотека ОНЛАЙН» http://biblioclub.ru/</w:t>
      </w:r>
    </w:p>
    <w:p w14:paraId="5F8315C4" w14:textId="77777777" w:rsidR="007D5A43" w:rsidRPr="00B91236" w:rsidRDefault="007D5A43" w:rsidP="007D5A43">
      <w:pPr>
        <w:pStyle w:val="af6"/>
        <w:widowControl w:val="0"/>
        <w:numPr>
          <w:ilvl w:val="0"/>
          <w:numId w:val="44"/>
        </w:numPr>
        <w:tabs>
          <w:tab w:val="left" w:pos="426"/>
        </w:tabs>
        <w:spacing w:before="0" w:beforeAutospacing="0" w:after="0" w:afterAutospacing="0"/>
        <w:ind w:left="0" w:firstLine="0"/>
        <w:contextualSpacing/>
        <w:rPr>
          <w:color w:val="000000"/>
          <w:sz w:val="28"/>
          <w:szCs w:val="28"/>
        </w:rPr>
      </w:pPr>
      <w:r w:rsidRPr="00B91236">
        <w:rPr>
          <w:color w:val="000000"/>
          <w:sz w:val="28"/>
          <w:szCs w:val="28"/>
        </w:rPr>
        <w:t xml:space="preserve">Электронно-библиотечная система </w:t>
      </w:r>
      <w:proofErr w:type="spellStart"/>
      <w:r w:rsidRPr="00B91236">
        <w:rPr>
          <w:color w:val="000000"/>
          <w:sz w:val="28"/>
          <w:szCs w:val="28"/>
        </w:rPr>
        <w:t>Znanium</w:t>
      </w:r>
      <w:proofErr w:type="spellEnd"/>
      <w:r w:rsidRPr="00B91236">
        <w:rPr>
          <w:color w:val="000000"/>
          <w:sz w:val="28"/>
          <w:szCs w:val="28"/>
        </w:rPr>
        <w:t xml:space="preserve"> http://www.znanium.com</w:t>
      </w:r>
    </w:p>
    <w:p w14:paraId="42E6F1CB" w14:textId="77777777" w:rsidR="007D5A43" w:rsidRPr="00B91236" w:rsidRDefault="007D5A43" w:rsidP="007D5A43">
      <w:pPr>
        <w:pStyle w:val="af6"/>
        <w:widowControl w:val="0"/>
        <w:numPr>
          <w:ilvl w:val="0"/>
          <w:numId w:val="44"/>
        </w:numPr>
        <w:tabs>
          <w:tab w:val="left" w:pos="426"/>
        </w:tabs>
        <w:spacing w:before="0" w:beforeAutospacing="0" w:after="0" w:afterAutospacing="0"/>
        <w:ind w:left="0" w:firstLine="0"/>
        <w:contextualSpacing/>
        <w:rPr>
          <w:color w:val="000000"/>
          <w:sz w:val="28"/>
          <w:szCs w:val="28"/>
        </w:rPr>
      </w:pPr>
      <w:r w:rsidRPr="00B91236">
        <w:rPr>
          <w:color w:val="000000"/>
          <w:sz w:val="28"/>
          <w:szCs w:val="28"/>
        </w:rPr>
        <w:t>Электронно-библиотечная система издательства «ЮРАЙТ» https://urait.ru/</w:t>
      </w:r>
    </w:p>
    <w:p w14:paraId="29113792" w14:textId="77777777" w:rsidR="007D5A43" w:rsidRDefault="007D5A43" w:rsidP="007D5A43">
      <w:pPr>
        <w:pStyle w:val="a3"/>
        <w:widowControl w:val="0"/>
        <w:spacing w:after="0" w:line="240" w:lineRule="auto"/>
        <w:ind w:left="0" w:firstLine="709"/>
        <w:rPr>
          <w:sz w:val="28"/>
          <w:szCs w:val="28"/>
        </w:rPr>
      </w:pPr>
    </w:p>
    <w:p w14:paraId="19BF0D35" w14:textId="6D066302" w:rsidR="006D2390" w:rsidRPr="00BE755E" w:rsidRDefault="006D2390" w:rsidP="007D5A43">
      <w:pPr>
        <w:pStyle w:val="a3"/>
        <w:widowControl w:val="0"/>
        <w:spacing w:after="0" w:line="240" w:lineRule="auto"/>
        <w:ind w:left="0" w:firstLine="709"/>
        <w:rPr>
          <w:sz w:val="28"/>
          <w:szCs w:val="28"/>
        </w:rPr>
      </w:pPr>
      <w:r w:rsidRPr="00BE755E">
        <w:rPr>
          <w:sz w:val="28"/>
          <w:szCs w:val="28"/>
        </w:rPr>
        <w:t xml:space="preserve">10. </w:t>
      </w:r>
      <w:bookmarkStart w:id="8" w:name="_Toc415149569"/>
      <w:bookmarkStart w:id="9" w:name="_Toc447808552"/>
      <w:r w:rsidRPr="00BE755E">
        <w:rPr>
          <w:sz w:val="28"/>
          <w:szCs w:val="28"/>
        </w:rPr>
        <w:t>Методические указания для обучающихся по освоению дисциплины</w:t>
      </w:r>
      <w:bookmarkEnd w:id="7"/>
      <w:bookmarkEnd w:id="8"/>
      <w:bookmarkEnd w:id="9"/>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4"/>
        <w:gridCol w:w="6237"/>
      </w:tblGrid>
      <w:tr w:rsidR="006D2390" w:rsidRPr="00BE755E" w14:paraId="1BC34818" w14:textId="77777777" w:rsidTr="006D3965">
        <w:tc>
          <w:tcPr>
            <w:tcW w:w="4224" w:type="dxa"/>
            <w:shd w:val="clear" w:color="auto" w:fill="auto"/>
          </w:tcPr>
          <w:p w14:paraId="516A7B2D" w14:textId="3A66A694" w:rsidR="006D2390" w:rsidRPr="00E37B56" w:rsidRDefault="00A71848" w:rsidP="00292632">
            <w:pPr>
              <w:widowControl w:val="0"/>
              <w:spacing w:after="0" w:line="240" w:lineRule="auto"/>
              <w:jc w:val="center"/>
              <w:rPr>
                <w:rFonts w:ascii="Times New Roman" w:hAnsi="Times New Roman" w:cs="Times New Roman"/>
                <w:sz w:val="28"/>
                <w:szCs w:val="28"/>
              </w:rPr>
            </w:pPr>
            <w:r w:rsidRPr="00E37B56">
              <w:rPr>
                <w:rFonts w:ascii="Times New Roman" w:hAnsi="Times New Roman" w:cs="Times New Roman"/>
                <w:sz w:val="28"/>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6237" w:type="dxa"/>
            <w:shd w:val="clear" w:color="auto" w:fill="auto"/>
          </w:tcPr>
          <w:p w14:paraId="2928C2BB" w14:textId="5810716A" w:rsidR="006D2390" w:rsidRPr="00137D8A" w:rsidRDefault="00A35D38" w:rsidP="00292632">
            <w:pPr>
              <w:widowControl w:val="0"/>
              <w:spacing w:after="0" w:line="240" w:lineRule="auto"/>
              <w:jc w:val="center"/>
              <w:rPr>
                <w:rFonts w:ascii="Times New Roman" w:hAnsi="Times New Roman" w:cs="Times New Roman"/>
                <w:sz w:val="28"/>
                <w:szCs w:val="28"/>
                <w:highlight w:val="yellow"/>
                <w:u w:val="single"/>
              </w:rPr>
            </w:pPr>
            <w:hyperlink r:id="rId27" w:tgtFrame="_blank" w:tooltip="Исходный URL-адрес: http://www.fa.ru/fil/kaluga/about/method/Documents/metod-dok/%D0%9F%D1%80%D0%B8%D0%BA%D0%B0%D0%B7_%E2%84%96_1040_%D0%BE_%D0%BE%D1%82_11.05.2021__%D0%9C%D0%B5%D1%82%D0%BE%D0%B4%D1%80%D0%B5%D0%BA%D0%BE%D0%BC%D0%B5%D0%BD%D0%B4%D0%B0%D1%86%D0%B" w:history="1">
              <w:r w:rsidR="00777689" w:rsidRPr="00137D8A">
                <w:rPr>
                  <w:rStyle w:val="ad"/>
                  <w:rFonts w:ascii="Times New Roman" w:hAnsi="Times New Roman" w:cs="Times New Roman"/>
                  <w:color w:val="auto"/>
                  <w:sz w:val="28"/>
                  <w:szCs w:val="28"/>
                  <w:bdr w:val="none" w:sz="0" w:space="0" w:color="auto" w:frame="1"/>
                  <w:shd w:val="clear" w:color="auto" w:fill="FFFFFF"/>
                </w:rPr>
                <w:t>Приказ_№_1040_о_от_11.05.2021__Методрекомендации_по_планированию_и_организации_внеаудиторной_самостоятельной_работы_студентов.PDF (fa.ru)</w:t>
              </w:r>
            </w:hyperlink>
          </w:p>
        </w:tc>
      </w:tr>
      <w:tr w:rsidR="006D2390" w:rsidRPr="00E37B56" w14:paraId="3AF8BC9D" w14:textId="77777777" w:rsidTr="006D3965">
        <w:tc>
          <w:tcPr>
            <w:tcW w:w="4224" w:type="dxa"/>
            <w:shd w:val="clear" w:color="auto" w:fill="auto"/>
          </w:tcPr>
          <w:p w14:paraId="2DB17120" w14:textId="77777777" w:rsidR="006D2390" w:rsidRPr="00E37B56" w:rsidRDefault="006D2390" w:rsidP="00292632">
            <w:pPr>
              <w:widowControl w:val="0"/>
              <w:spacing w:after="0" w:line="240" w:lineRule="auto"/>
              <w:jc w:val="center"/>
              <w:rPr>
                <w:rFonts w:ascii="Times New Roman" w:hAnsi="Times New Roman" w:cs="Times New Roman"/>
                <w:sz w:val="28"/>
                <w:szCs w:val="28"/>
              </w:rPr>
            </w:pPr>
            <w:r w:rsidRPr="00E37B56">
              <w:rPr>
                <w:rFonts w:ascii="Times New Roman" w:hAnsi="Times New Roman" w:cs="Times New Roman"/>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6237" w:type="dxa"/>
            <w:shd w:val="clear" w:color="auto" w:fill="auto"/>
          </w:tcPr>
          <w:p w14:paraId="0B4D9924" w14:textId="429F0900" w:rsidR="006D2390" w:rsidRPr="00E37B56" w:rsidRDefault="00A35D38" w:rsidP="00292632">
            <w:pPr>
              <w:widowControl w:val="0"/>
              <w:spacing w:after="0" w:line="240" w:lineRule="auto"/>
              <w:jc w:val="center"/>
              <w:rPr>
                <w:rFonts w:ascii="Times New Roman" w:hAnsi="Times New Roman" w:cs="Times New Roman"/>
                <w:sz w:val="28"/>
                <w:szCs w:val="28"/>
              </w:rPr>
            </w:pPr>
            <w:hyperlink r:id="rId28" w:anchor="search=%D0%9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20%D0%BE%D0%B1%D1%83%D1%87%D0%B0%D1%8E%D1%89%D0%B8%D1%85%D1%81%D1%8F%20%D0%BF%D0%BE%20%D0%BF%D1%80%D0%BE%D0%B3%D1%80%D0%B0%D0%BC%D0%BC%D0%B0%D0%BC" w:history="1">
              <w:r w:rsidR="00E37B56" w:rsidRPr="00E37B56">
                <w:rPr>
                  <w:rStyle w:val="ad"/>
                  <w:rFonts w:ascii="Times New Roman" w:hAnsi="Times New Roman" w:cs="Times New Roman"/>
                  <w:color w:val="auto"/>
                  <w:sz w:val="28"/>
                  <w:szCs w:val="28"/>
                </w:rPr>
                <w:t>Приказ №0557о от 23.03.2017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Фина.pdf (fa.ru)</w:t>
              </w:r>
            </w:hyperlink>
          </w:p>
        </w:tc>
      </w:tr>
    </w:tbl>
    <w:p w14:paraId="78C709C5" w14:textId="77777777" w:rsidR="00E37B56" w:rsidRDefault="00E37B56" w:rsidP="00444A6E">
      <w:pPr>
        <w:widowControl w:val="0"/>
        <w:spacing w:after="0" w:line="360" w:lineRule="auto"/>
        <w:ind w:firstLine="709"/>
        <w:jc w:val="both"/>
        <w:rPr>
          <w:rFonts w:ascii="Times New Roman" w:hAnsi="Times New Roman" w:cs="Times New Roman"/>
          <w:i/>
          <w:sz w:val="28"/>
          <w:szCs w:val="28"/>
        </w:rPr>
      </w:pPr>
      <w:bookmarkStart w:id="10" w:name="_Toc421013511"/>
      <w:bookmarkStart w:id="11" w:name="_Toc447808553"/>
      <w:bookmarkStart w:id="12" w:name="_Toc506893291"/>
      <w:bookmarkStart w:id="13" w:name="_Toc11776786"/>
    </w:p>
    <w:p w14:paraId="1371CB64" w14:textId="06BF6D0C" w:rsidR="006D2390" w:rsidRPr="003C3A9A" w:rsidRDefault="006D2390" w:rsidP="003C3A9A">
      <w:pPr>
        <w:widowControl w:val="0"/>
        <w:spacing w:after="0" w:line="240" w:lineRule="auto"/>
        <w:ind w:firstLine="709"/>
        <w:jc w:val="both"/>
        <w:rPr>
          <w:rFonts w:ascii="Times New Roman" w:hAnsi="Times New Roman" w:cs="Times New Roman"/>
          <w:b/>
          <w:sz w:val="28"/>
          <w:szCs w:val="28"/>
        </w:rPr>
      </w:pPr>
      <w:r w:rsidRPr="003C3A9A">
        <w:rPr>
          <w:rFonts w:ascii="Times New Roman" w:hAnsi="Times New Roman" w:cs="Times New Roman"/>
          <w:b/>
          <w:i/>
          <w:sz w:val="28"/>
          <w:szCs w:val="28"/>
        </w:rPr>
        <w:t>1. Дискуссия</w:t>
      </w:r>
    </w:p>
    <w:p w14:paraId="0F948848"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14:paraId="503CFA89" w14:textId="77777777" w:rsidR="006D2390" w:rsidRPr="00BE755E" w:rsidRDefault="006D2390" w:rsidP="003C3A9A">
      <w:pPr>
        <w:widowControl w:val="0"/>
        <w:numPr>
          <w:ilvl w:val="2"/>
          <w:numId w:val="38"/>
        </w:numPr>
        <w:tabs>
          <w:tab w:val="clear" w:pos="1440"/>
          <w:tab w:val="num" w:pos="993"/>
        </w:tabs>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4E644571" w14:textId="77777777" w:rsidR="006D2390" w:rsidRPr="00BE755E" w:rsidRDefault="006D2390" w:rsidP="003C3A9A">
      <w:pPr>
        <w:widowControl w:val="0"/>
        <w:numPr>
          <w:ilvl w:val="2"/>
          <w:numId w:val="38"/>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77C8DA90" w14:textId="77777777" w:rsidR="006D2390" w:rsidRPr="00BE755E" w:rsidRDefault="006D2390" w:rsidP="003C3A9A">
      <w:pPr>
        <w:pStyle w:val="a3"/>
        <w:widowControl w:val="0"/>
        <w:numPr>
          <w:ilvl w:val="0"/>
          <w:numId w:val="40"/>
        </w:numPr>
        <w:tabs>
          <w:tab w:val="left" w:pos="1134"/>
        </w:tabs>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14:paraId="6F75B055" w14:textId="77777777" w:rsidR="006D2390" w:rsidRPr="00BE755E" w:rsidRDefault="006D2390" w:rsidP="003C3A9A">
      <w:pPr>
        <w:widowControl w:val="0"/>
        <w:numPr>
          <w:ilvl w:val="0"/>
          <w:numId w:val="39"/>
        </w:numPr>
        <w:tabs>
          <w:tab w:val="left" w:pos="1134"/>
        </w:tabs>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собрать максимум мнений, идей, предложений. Выступая со своим мнением, студент может сразу внести свои предложения, а может сначала просто </w:t>
      </w:r>
      <w:r w:rsidRPr="00BE755E">
        <w:rPr>
          <w:rFonts w:ascii="Times New Roman" w:hAnsi="Times New Roman" w:cs="Times New Roman"/>
          <w:sz w:val="28"/>
          <w:szCs w:val="28"/>
        </w:rPr>
        <w:lastRenderedPageBreak/>
        <w:t>выступить, а позже сформулировать свои предложения.</w:t>
      </w:r>
    </w:p>
    <w:p w14:paraId="10FAADFC" w14:textId="77777777" w:rsidR="006D2390" w:rsidRPr="00BE755E" w:rsidRDefault="006D2390" w:rsidP="003C3A9A">
      <w:pPr>
        <w:widowControl w:val="0"/>
        <w:numPr>
          <w:ilvl w:val="0"/>
          <w:numId w:val="39"/>
        </w:numPr>
        <w:tabs>
          <w:tab w:val="left" w:pos="1134"/>
        </w:tabs>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14:paraId="7BF14ED2" w14:textId="77777777" w:rsidR="006D2390" w:rsidRPr="00BE755E" w:rsidRDefault="006D2390" w:rsidP="003C3A9A">
      <w:pPr>
        <w:widowControl w:val="0"/>
        <w:numPr>
          <w:ilvl w:val="0"/>
          <w:numId w:val="39"/>
        </w:numPr>
        <w:tabs>
          <w:tab w:val="left" w:pos="1134"/>
        </w:tabs>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7369C9EB"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3C74317C" w14:textId="77777777" w:rsidR="006D2390" w:rsidRPr="00BE755E" w:rsidRDefault="006D2390" w:rsidP="003C3A9A">
      <w:pPr>
        <w:widowControl w:val="0"/>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509B384A" w14:textId="77777777" w:rsidR="006D2390" w:rsidRPr="003C3A9A" w:rsidRDefault="006D2390" w:rsidP="003C3A9A">
      <w:pPr>
        <w:widowControl w:val="0"/>
        <w:spacing w:after="0" w:line="240" w:lineRule="auto"/>
        <w:ind w:firstLine="709"/>
        <w:jc w:val="both"/>
        <w:rPr>
          <w:rFonts w:ascii="Times New Roman" w:hAnsi="Times New Roman" w:cs="Times New Roman"/>
          <w:b/>
          <w:sz w:val="28"/>
          <w:szCs w:val="28"/>
        </w:rPr>
      </w:pPr>
      <w:r w:rsidRPr="003C3A9A">
        <w:rPr>
          <w:rFonts w:ascii="Times New Roman" w:hAnsi="Times New Roman" w:cs="Times New Roman"/>
          <w:b/>
          <w:i/>
          <w:sz w:val="28"/>
          <w:szCs w:val="28"/>
        </w:rPr>
        <w:t>2. Проведение деловых игр</w:t>
      </w:r>
    </w:p>
    <w:p w14:paraId="6DCB4B58" w14:textId="684B32BF"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В ходе одного из семинарских занятий, соответствующем</w:t>
      </w:r>
      <w:r w:rsidR="00884D11" w:rsidRPr="00AC04DE">
        <w:rPr>
          <w:rFonts w:ascii="Times New Roman" w:hAnsi="Times New Roman" w:cs="Times New Roman"/>
          <w:sz w:val="28"/>
          <w:szCs w:val="28"/>
        </w:rPr>
        <w:t>у</w:t>
      </w:r>
      <w:r w:rsidRPr="00AC04DE">
        <w:rPr>
          <w:rFonts w:ascii="Times New Roman" w:hAnsi="Times New Roman" w:cs="Times New Roman"/>
          <w:sz w:val="28"/>
          <w:szCs w:val="28"/>
        </w:rPr>
        <w:t xml:space="preserve"> изучению темы «</w:t>
      </w:r>
      <w:r w:rsidR="00AC04DE" w:rsidRPr="00AC04DE">
        <w:rPr>
          <w:rFonts w:ascii="Times New Roman" w:eastAsia="Times New Roman" w:hAnsi="Times New Roman" w:cs="Times New Roman"/>
          <w:color w:val="000000"/>
          <w:sz w:val="28"/>
          <w:szCs w:val="28"/>
          <w:lang w:eastAsia="ru-RU"/>
        </w:rPr>
        <w:t>Пенсионное обеспечение в Российской Федерации</w:t>
      </w:r>
      <w:r w:rsidRPr="00AC04DE">
        <w:rPr>
          <w:rFonts w:ascii="Times New Roman" w:hAnsi="Times New Roman" w:cs="Times New Roman"/>
          <w:sz w:val="28"/>
          <w:szCs w:val="28"/>
        </w:rPr>
        <w:t>» может быть проведен игровой судебный процесс.</w:t>
      </w:r>
    </w:p>
    <w:p w14:paraId="2B164E5B" w14:textId="27E6B18A"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Игровые процесс</w:t>
      </w:r>
      <w:r w:rsidR="00AC04DE">
        <w:rPr>
          <w:rFonts w:ascii="Times New Roman" w:hAnsi="Times New Roman" w:cs="Times New Roman"/>
          <w:sz w:val="28"/>
          <w:szCs w:val="28"/>
        </w:rPr>
        <w:t>ы</w:t>
      </w:r>
      <w:r w:rsidRPr="00AC04DE">
        <w:rPr>
          <w:rFonts w:ascii="Times New Roman" w:hAnsi="Times New Roman" w:cs="Times New Roman"/>
          <w:sz w:val="28"/>
          <w:szCs w:val="28"/>
        </w:rPr>
        <w:t xml:space="preserve"> чрезвычайно важны для подготовки будущих юристов, так как осуществляют задачу полного погружения в будущую профессиональную деятельность, способствуют выработке профессиональных компетенций.</w:t>
      </w:r>
    </w:p>
    <w:p w14:paraId="11C8B561" w14:textId="77777777"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 xml:space="preserve">Возможно проведение процесса, основанного как на конкретном </w:t>
      </w:r>
      <w:r w:rsidR="00623413" w:rsidRPr="00AC04DE">
        <w:rPr>
          <w:rFonts w:ascii="Times New Roman" w:hAnsi="Times New Roman" w:cs="Times New Roman"/>
          <w:sz w:val="28"/>
          <w:szCs w:val="28"/>
        </w:rPr>
        <w:t>пример</w:t>
      </w:r>
      <w:r w:rsidRPr="00AC04DE">
        <w:rPr>
          <w:rFonts w:ascii="Times New Roman" w:hAnsi="Times New Roman" w:cs="Times New Roman"/>
          <w:sz w:val="28"/>
          <w:szCs w:val="28"/>
        </w:rPr>
        <w:t>е</w:t>
      </w:r>
      <w:r w:rsidR="00623413" w:rsidRPr="00AC04DE">
        <w:rPr>
          <w:rFonts w:ascii="Times New Roman" w:hAnsi="Times New Roman" w:cs="Times New Roman"/>
          <w:sz w:val="28"/>
          <w:szCs w:val="28"/>
        </w:rPr>
        <w:t xml:space="preserve"> судебной практики</w:t>
      </w:r>
      <w:r w:rsidRPr="00AC04DE">
        <w:rPr>
          <w:rFonts w:ascii="Times New Roman" w:hAnsi="Times New Roman" w:cs="Times New Roman"/>
          <w:sz w:val="28"/>
          <w:szCs w:val="28"/>
        </w:rPr>
        <w:t>, так и на полностью вымышленных событиях.</w:t>
      </w:r>
    </w:p>
    <w:p w14:paraId="5BE3062E" w14:textId="77777777"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Фабула дела должна оставлять большой простор для всех участников деловой игры, требовать от студентов подготовки значительного количества письменных документов. До студентов обязательно должны быть доведены следующие правила игрового судебного конституционного процесса.</w:t>
      </w:r>
    </w:p>
    <w:p w14:paraId="2F70F88A" w14:textId="4E9E6E0D"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 xml:space="preserve">1. Необходимо придерживаться норм </w:t>
      </w:r>
      <w:r w:rsidR="00AC04DE" w:rsidRPr="00AC04DE">
        <w:rPr>
          <w:rFonts w:ascii="Times New Roman" w:hAnsi="Times New Roman" w:cs="Times New Roman"/>
          <w:sz w:val="28"/>
          <w:szCs w:val="28"/>
        </w:rPr>
        <w:t xml:space="preserve">права социального обеспечения и </w:t>
      </w:r>
      <w:r w:rsidR="00F17FF0" w:rsidRPr="00AC04DE">
        <w:rPr>
          <w:rFonts w:ascii="Times New Roman" w:hAnsi="Times New Roman" w:cs="Times New Roman"/>
          <w:sz w:val="28"/>
          <w:szCs w:val="28"/>
        </w:rPr>
        <w:t>гражданско</w:t>
      </w:r>
      <w:r w:rsidRPr="00AC04DE">
        <w:rPr>
          <w:rFonts w:ascii="Times New Roman" w:hAnsi="Times New Roman" w:cs="Times New Roman"/>
          <w:sz w:val="28"/>
          <w:szCs w:val="28"/>
        </w:rPr>
        <w:t>го судопроизводства.</w:t>
      </w:r>
    </w:p>
    <w:p w14:paraId="1BFB9A34" w14:textId="5835C10A"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2. Каждый из игроков должен самостоятельно разработать свою позицию в деле, составить необходимые процессуальные документы и представить их в Суде надлежащим образом. То есть все не просто готовятся играть роли, но и подготавливают необходимые процессуальные документы.</w:t>
      </w:r>
    </w:p>
    <w:p w14:paraId="1E578F17" w14:textId="77777777"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3. Длительность деловой игры – 2 академических часа. Оглашение решения возможно будет перенесено на следующее занятие.</w:t>
      </w:r>
    </w:p>
    <w:p w14:paraId="201922CD" w14:textId="77777777"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4. Соответствие заявленным ролям в поведении, стиле речи, образе приветствуется.</w:t>
      </w:r>
    </w:p>
    <w:p w14:paraId="7F58C3D9" w14:textId="77777777" w:rsidR="006D2390" w:rsidRPr="00AC04D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5. В процессе должны быть задействованы все студенты учебной группы.</w:t>
      </w:r>
    </w:p>
    <w:p w14:paraId="0B5E5093" w14:textId="3D3AFCBA" w:rsidR="006D2390" w:rsidRPr="00F80106" w:rsidRDefault="006D2390" w:rsidP="003C3A9A">
      <w:pPr>
        <w:widowControl w:val="0"/>
        <w:spacing w:after="0" w:line="240" w:lineRule="auto"/>
        <w:ind w:firstLine="709"/>
        <w:jc w:val="both"/>
        <w:rPr>
          <w:rFonts w:ascii="Times New Roman" w:hAnsi="Times New Roman" w:cs="Times New Roman"/>
          <w:sz w:val="28"/>
          <w:szCs w:val="28"/>
        </w:rPr>
      </w:pPr>
      <w:r w:rsidRPr="00F80106">
        <w:rPr>
          <w:rFonts w:ascii="Times New Roman" w:hAnsi="Times New Roman" w:cs="Times New Roman"/>
          <w:sz w:val="28"/>
          <w:szCs w:val="28"/>
        </w:rPr>
        <w:t>Действующие лица игры могут быть распр</w:t>
      </w:r>
      <w:r w:rsidR="00623413" w:rsidRPr="00F80106">
        <w:rPr>
          <w:rFonts w:ascii="Times New Roman" w:hAnsi="Times New Roman" w:cs="Times New Roman"/>
          <w:sz w:val="28"/>
          <w:szCs w:val="28"/>
        </w:rPr>
        <w:t>еделены следующим образом: судья</w:t>
      </w:r>
      <w:r w:rsidRPr="00F80106">
        <w:rPr>
          <w:rFonts w:ascii="Times New Roman" w:hAnsi="Times New Roman" w:cs="Times New Roman"/>
          <w:sz w:val="28"/>
          <w:szCs w:val="28"/>
        </w:rPr>
        <w:t>, заявител</w:t>
      </w:r>
      <w:r w:rsidR="00F80106">
        <w:rPr>
          <w:rFonts w:ascii="Times New Roman" w:hAnsi="Times New Roman" w:cs="Times New Roman"/>
          <w:sz w:val="28"/>
          <w:szCs w:val="28"/>
        </w:rPr>
        <w:t>ь</w:t>
      </w:r>
      <w:r w:rsidRPr="00F80106">
        <w:rPr>
          <w:rFonts w:ascii="Times New Roman" w:hAnsi="Times New Roman" w:cs="Times New Roman"/>
          <w:sz w:val="28"/>
          <w:szCs w:val="28"/>
        </w:rPr>
        <w:t xml:space="preserve"> –</w:t>
      </w:r>
      <w:r w:rsidR="00623413" w:rsidRPr="00F80106">
        <w:rPr>
          <w:rFonts w:ascii="Times New Roman" w:hAnsi="Times New Roman" w:cs="Times New Roman"/>
          <w:sz w:val="28"/>
          <w:szCs w:val="28"/>
        </w:rPr>
        <w:t xml:space="preserve"> </w:t>
      </w:r>
      <w:r w:rsidR="00AC04DE" w:rsidRPr="00F80106">
        <w:rPr>
          <w:rFonts w:ascii="Times New Roman" w:hAnsi="Times New Roman" w:cs="Times New Roman"/>
          <w:sz w:val="28"/>
          <w:szCs w:val="28"/>
        </w:rPr>
        <w:t>гражданин, которому отказано в пенсионном обеспечении</w:t>
      </w:r>
      <w:r w:rsidR="00C9622A" w:rsidRPr="00F80106">
        <w:rPr>
          <w:rFonts w:ascii="Times New Roman" w:hAnsi="Times New Roman" w:cs="Times New Roman"/>
          <w:sz w:val="28"/>
          <w:szCs w:val="28"/>
        </w:rPr>
        <w:t xml:space="preserve">, представитель (адвокат), </w:t>
      </w:r>
      <w:r w:rsidR="00F80106">
        <w:rPr>
          <w:rFonts w:ascii="Times New Roman" w:hAnsi="Times New Roman" w:cs="Times New Roman"/>
          <w:sz w:val="28"/>
          <w:szCs w:val="28"/>
        </w:rPr>
        <w:t>п</w:t>
      </w:r>
      <w:r w:rsidR="00C9622A" w:rsidRPr="00F80106">
        <w:rPr>
          <w:rFonts w:ascii="Times New Roman" w:hAnsi="Times New Roman" w:cs="Times New Roman"/>
          <w:sz w:val="28"/>
          <w:szCs w:val="28"/>
        </w:rPr>
        <w:t>редставитель</w:t>
      </w:r>
      <w:r w:rsidRPr="00F80106">
        <w:rPr>
          <w:rFonts w:ascii="Times New Roman" w:hAnsi="Times New Roman" w:cs="Times New Roman"/>
          <w:sz w:val="28"/>
          <w:szCs w:val="28"/>
        </w:rPr>
        <w:t xml:space="preserve"> </w:t>
      </w:r>
      <w:r w:rsidR="00F80106" w:rsidRPr="00F80106">
        <w:rPr>
          <w:rFonts w:ascii="Times New Roman" w:hAnsi="Times New Roman" w:cs="Times New Roman"/>
          <w:sz w:val="28"/>
          <w:szCs w:val="28"/>
        </w:rPr>
        <w:t>пенсионного фонда</w:t>
      </w:r>
      <w:r w:rsidRPr="00F80106">
        <w:rPr>
          <w:rFonts w:ascii="Times New Roman" w:hAnsi="Times New Roman" w:cs="Times New Roman"/>
          <w:sz w:val="28"/>
          <w:szCs w:val="28"/>
        </w:rPr>
        <w:t xml:space="preserve">, </w:t>
      </w:r>
      <w:r w:rsidR="00C9622A" w:rsidRPr="00F80106">
        <w:rPr>
          <w:rFonts w:ascii="Times New Roman" w:hAnsi="Times New Roman" w:cs="Times New Roman"/>
          <w:sz w:val="28"/>
          <w:szCs w:val="28"/>
        </w:rPr>
        <w:t>свидетели</w:t>
      </w:r>
      <w:r w:rsidRPr="00F80106">
        <w:rPr>
          <w:rFonts w:ascii="Times New Roman" w:hAnsi="Times New Roman" w:cs="Times New Roman"/>
          <w:sz w:val="28"/>
          <w:szCs w:val="28"/>
        </w:rPr>
        <w:t>. По предложению студентов в процесс могут быть введены также другие лица</w:t>
      </w:r>
      <w:r w:rsidR="00F80106">
        <w:rPr>
          <w:rFonts w:ascii="Times New Roman" w:hAnsi="Times New Roman" w:cs="Times New Roman"/>
          <w:sz w:val="28"/>
          <w:szCs w:val="28"/>
        </w:rPr>
        <w:t xml:space="preserve"> (прокурор, привлеченные сторонами эксперты и др.)</w:t>
      </w:r>
      <w:r w:rsidRPr="00F80106">
        <w:rPr>
          <w:rFonts w:ascii="Times New Roman" w:hAnsi="Times New Roman" w:cs="Times New Roman"/>
          <w:sz w:val="28"/>
          <w:szCs w:val="28"/>
        </w:rPr>
        <w:t>.</w:t>
      </w:r>
    </w:p>
    <w:p w14:paraId="3C45CAE1"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AC04DE">
        <w:rPr>
          <w:rFonts w:ascii="Times New Roman" w:hAnsi="Times New Roman" w:cs="Times New Roman"/>
          <w:sz w:val="28"/>
          <w:szCs w:val="28"/>
        </w:rPr>
        <w:t xml:space="preserve">Практика показывает, что студенты с большим интересом включаются в игровой судебный процесс, принимают в нем активное участие. Занятие для этих целей переносится в аудиторию «Зал судебных заседаний», оборудованную соответствующим образом, что в еще большей степени способствует полному погружению в процесс Суда. По сути, такая деловая игра, проработанная должным </w:t>
      </w:r>
      <w:r w:rsidRPr="00AC04DE">
        <w:rPr>
          <w:rFonts w:ascii="Times New Roman" w:hAnsi="Times New Roman" w:cs="Times New Roman"/>
          <w:sz w:val="28"/>
          <w:szCs w:val="28"/>
        </w:rPr>
        <w:lastRenderedPageBreak/>
        <w:t xml:space="preserve">образом как преподавателем, так и студентами, может стать достойным завершением рассмотрения всего курса </w:t>
      </w:r>
      <w:r w:rsidR="00C9622A" w:rsidRPr="00AC04DE">
        <w:rPr>
          <w:rFonts w:ascii="Times New Roman" w:hAnsi="Times New Roman" w:cs="Times New Roman"/>
          <w:sz w:val="28"/>
          <w:szCs w:val="28"/>
        </w:rPr>
        <w:t>семей</w:t>
      </w:r>
      <w:r w:rsidRPr="00AC04DE">
        <w:rPr>
          <w:rFonts w:ascii="Times New Roman" w:hAnsi="Times New Roman" w:cs="Times New Roman"/>
          <w:sz w:val="28"/>
          <w:szCs w:val="28"/>
        </w:rPr>
        <w:t>ного права.</w:t>
      </w:r>
    </w:p>
    <w:p w14:paraId="5C84EB69"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i/>
          <w:sz w:val="28"/>
          <w:szCs w:val="28"/>
        </w:rPr>
        <w:t>3. Проведение занятий с разбором конкретных ситуаций (кейсов), решение практических и ситуационных задач</w:t>
      </w:r>
    </w:p>
    <w:p w14:paraId="7247F488" w14:textId="5191127F" w:rsidR="006D2390" w:rsidRPr="00BE755E" w:rsidRDefault="006D2390" w:rsidP="003C3A9A">
      <w:pPr>
        <w:widowControl w:val="0"/>
        <w:spacing w:after="0" w:line="240" w:lineRule="auto"/>
        <w:ind w:firstLine="709"/>
        <w:jc w:val="both"/>
        <w:rPr>
          <w:rFonts w:ascii="Times New Roman" w:hAnsi="Times New Roman" w:cs="Times New Roman"/>
          <w:sz w:val="28"/>
          <w:szCs w:val="28"/>
        </w:rPr>
      </w:pPr>
      <w:proofErr w:type="spellStart"/>
      <w:r w:rsidRPr="00BE755E">
        <w:rPr>
          <w:rFonts w:ascii="Times New Roman" w:hAnsi="Times New Roman" w:cs="Times New Roman"/>
          <w:sz w:val="28"/>
          <w:szCs w:val="28"/>
        </w:rPr>
        <w:t>Case</w:t>
      </w:r>
      <w:proofErr w:type="spellEnd"/>
      <w:r w:rsidRPr="00BE755E">
        <w:rPr>
          <w:rFonts w:ascii="Times New Roman" w:hAnsi="Times New Roman" w:cs="Times New Roman"/>
          <w:sz w:val="28"/>
          <w:szCs w:val="28"/>
        </w:rPr>
        <w:t xml:space="preserve"> </w:t>
      </w:r>
      <w:proofErr w:type="spellStart"/>
      <w:r w:rsidRPr="00BE755E">
        <w:rPr>
          <w:rFonts w:ascii="Times New Roman" w:hAnsi="Times New Roman" w:cs="Times New Roman"/>
          <w:sz w:val="28"/>
          <w:szCs w:val="28"/>
        </w:rPr>
        <w:t>study</w:t>
      </w:r>
      <w:proofErr w:type="spellEnd"/>
      <w:r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884D11">
        <w:rPr>
          <w:rFonts w:ascii="Times New Roman" w:hAnsi="Times New Roman" w:cs="Times New Roman"/>
          <w:sz w:val="28"/>
          <w:szCs w:val="28"/>
        </w:rPr>
        <w:t>праве социального обеспечения</w:t>
      </w:r>
      <w:r w:rsidRPr="00BE755E">
        <w:rPr>
          <w:rFonts w:ascii="Times New Roman" w:hAnsi="Times New Roman" w:cs="Times New Roman"/>
          <w:sz w:val="28"/>
          <w:szCs w:val="28"/>
        </w:rPr>
        <w:t>,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4D7CF9FF"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4E8F7763" w14:textId="6820C131"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w:t>
      </w:r>
      <w:r w:rsidRPr="007B4BF8">
        <w:rPr>
          <w:rFonts w:ascii="Times New Roman" w:hAnsi="Times New Roman" w:cs="Times New Roman"/>
          <w:sz w:val="28"/>
          <w:szCs w:val="28"/>
        </w:rPr>
        <w:t>вопросы: правоверным ли было решение государственного органа</w:t>
      </w:r>
      <w:r w:rsidR="00C9622A" w:rsidRPr="007B4BF8">
        <w:rPr>
          <w:rFonts w:ascii="Times New Roman" w:hAnsi="Times New Roman" w:cs="Times New Roman"/>
          <w:sz w:val="28"/>
          <w:szCs w:val="28"/>
        </w:rPr>
        <w:t xml:space="preserve"> (</w:t>
      </w:r>
      <w:r w:rsidR="007B4BF8" w:rsidRPr="007B4BF8">
        <w:rPr>
          <w:rFonts w:ascii="Times New Roman" w:hAnsi="Times New Roman" w:cs="Times New Roman"/>
          <w:sz w:val="28"/>
          <w:szCs w:val="28"/>
        </w:rPr>
        <w:t>пенсионного фонда, службы занятости населения, органа социальной защиты населения,</w:t>
      </w:r>
      <w:r w:rsidR="00C9622A" w:rsidRPr="007B4BF8">
        <w:rPr>
          <w:rFonts w:ascii="Times New Roman" w:hAnsi="Times New Roman" w:cs="Times New Roman"/>
          <w:sz w:val="28"/>
          <w:szCs w:val="28"/>
        </w:rPr>
        <w:t xml:space="preserve"> </w:t>
      </w:r>
      <w:r w:rsidR="007B4BF8" w:rsidRPr="007B4BF8">
        <w:rPr>
          <w:rFonts w:ascii="Times New Roman" w:hAnsi="Times New Roman" w:cs="Times New Roman"/>
          <w:sz w:val="28"/>
          <w:szCs w:val="28"/>
        </w:rPr>
        <w:t xml:space="preserve">суда </w:t>
      </w:r>
      <w:r w:rsidR="00C9622A" w:rsidRPr="007B4BF8">
        <w:rPr>
          <w:rFonts w:ascii="Times New Roman" w:hAnsi="Times New Roman" w:cs="Times New Roman"/>
          <w:sz w:val="28"/>
          <w:szCs w:val="28"/>
        </w:rPr>
        <w:t>и др.)</w:t>
      </w:r>
      <w:r w:rsidRPr="007B4BF8">
        <w:rPr>
          <w:rFonts w:ascii="Times New Roman" w:hAnsi="Times New Roman" w:cs="Times New Roman"/>
          <w:sz w:val="28"/>
          <w:szCs w:val="28"/>
        </w:rPr>
        <w:t xml:space="preserve">, имел ли право гражданин </w:t>
      </w:r>
      <w:r w:rsidR="00884D11" w:rsidRPr="007B4BF8">
        <w:rPr>
          <w:rFonts w:ascii="Times New Roman" w:hAnsi="Times New Roman" w:cs="Times New Roman"/>
          <w:sz w:val="28"/>
          <w:szCs w:val="28"/>
        </w:rPr>
        <w:t>на социальное обеспечение</w:t>
      </w:r>
      <w:r w:rsidRPr="007B4BF8">
        <w:rPr>
          <w:rFonts w:ascii="Times New Roman" w:hAnsi="Times New Roman" w:cs="Times New Roman"/>
          <w:sz w:val="28"/>
          <w:szCs w:val="28"/>
        </w:rPr>
        <w:t xml:space="preserve"> и т.д.</w:t>
      </w:r>
    </w:p>
    <w:p w14:paraId="70E4034E"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765FA837"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4EC540F0"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w:t>
      </w:r>
      <w:r w:rsidRPr="00BE755E">
        <w:rPr>
          <w:rFonts w:ascii="Times New Roman" w:hAnsi="Times New Roman" w:cs="Times New Roman"/>
          <w:i/>
          <w:sz w:val="28"/>
          <w:szCs w:val="28"/>
        </w:rPr>
        <w:t xml:space="preserve"> </w:t>
      </w:r>
      <w:r w:rsidRPr="00BE755E">
        <w:rPr>
          <w:rFonts w:ascii="Times New Roman" w:hAnsi="Times New Roman" w:cs="Times New Roman"/>
          <w:sz w:val="28"/>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14:paraId="005913E1" w14:textId="77777777" w:rsidR="006D2390" w:rsidRPr="00BE755E" w:rsidRDefault="006D2390" w:rsidP="003C3A9A">
      <w:pPr>
        <w:widowControl w:val="0"/>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745C464C" w14:textId="16BE8CEC" w:rsidR="006D2390" w:rsidRPr="003C3A9A"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b/>
          <w:i/>
          <w:sz w:val="28"/>
          <w:szCs w:val="28"/>
          <w:lang w:eastAsia="ru-RU"/>
        </w:rPr>
      </w:pPr>
      <w:r w:rsidRPr="003C3A9A">
        <w:rPr>
          <w:rFonts w:ascii="Times New Roman" w:hAnsi="Times New Roman" w:cs="Times New Roman"/>
          <w:b/>
          <w:i/>
          <w:sz w:val="28"/>
          <w:szCs w:val="28"/>
        </w:rPr>
        <w:t>4</w:t>
      </w:r>
      <w:r w:rsidR="001B7166" w:rsidRPr="003C3A9A">
        <w:rPr>
          <w:rFonts w:ascii="Times New Roman" w:eastAsia="Times New Roman" w:hAnsi="Times New Roman" w:cs="Times New Roman"/>
          <w:b/>
          <w:i/>
          <w:sz w:val="28"/>
          <w:szCs w:val="28"/>
          <w:lang w:eastAsia="ru-RU"/>
        </w:rPr>
        <w:t xml:space="preserve">. Методика выполнения </w:t>
      </w:r>
      <w:r w:rsidR="00D946D9" w:rsidRPr="003C3A9A">
        <w:rPr>
          <w:rFonts w:ascii="Times New Roman" w:eastAsia="Times New Roman" w:hAnsi="Times New Roman" w:cs="Times New Roman"/>
          <w:b/>
          <w:i/>
          <w:sz w:val="28"/>
          <w:szCs w:val="28"/>
          <w:lang w:eastAsia="ru-RU"/>
        </w:rPr>
        <w:t>Контрольной работы</w:t>
      </w:r>
    </w:p>
    <w:p w14:paraId="7B5EA69C" w14:textId="2921D4CB" w:rsidR="001808C7" w:rsidRDefault="001808C7" w:rsidP="003C3A9A">
      <w:pPr>
        <w:widowControl w:val="0"/>
        <w:spacing w:after="0" w:line="240" w:lineRule="auto"/>
        <w:ind w:firstLine="709"/>
        <w:jc w:val="both"/>
        <w:rPr>
          <w:rFonts w:ascii="Times New Roman" w:hAnsi="Times New Roman" w:cs="Times New Roman"/>
          <w:sz w:val="28"/>
          <w:szCs w:val="28"/>
        </w:rPr>
      </w:pPr>
      <w:r w:rsidRPr="001808C7">
        <w:rPr>
          <w:rFonts w:ascii="Times New Roman" w:hAnsi="Times New Roman" w:cs="Times New Roman"/>
          <w:sz w:val="28"/>
          <w:szCs w:val="28"/>
        </w:rPr>
        <w:t>Контрольная работа по Праву социального обеспечения является одной из форм внеаудиторной самостоятельной работы студентов</w:t>
      </w:r>
      <w:r>
        <w:rPr>
          <w:rFonts w:ascii="Times New Roman" w:hAnsi="Times New Roman" w:cs="Times New Roman"/>
          <w:sz w:val="28"/>
          <w:szCs w:val="28"/>
        </w:rPr>
        <w:t xml:space="preserve">, </w:t>
      </w:r>
      <w:r w:rsidRPr="001808C7">
        <w:rPr>
          <w:rFonts w:ascii="Times New Roman" w:hAnsi="Times New Roman" w:cs="Times New Roman"/>
          <w:sz w:val="28"/>
          <w:szCs w:val="28"/>
        </w:rPr>
        <w:t>реализуется в письменной форме</w:t>
      </w:r>
      <w:r>
        <w:rPr>
          <w:rFonts w:ascii="Times New Roman" w:hAnsi="Times New Roman" w:cs="Times New Roman"/>
          <w:sz w:val="28"/>
          <w:szCs w:val="28"/>
        </w:rPr>
        <w:t xml:space="preserve"> и содержит комплект заданий</w:t>
      </w:r>
      <w:r w:rsidR="009C68FC">
        <w:rPr>
          <w:rFonts w:ascii="Times New Roman" w:hAnsi="Times New Roman" w:cs="Times New Roman"/>
          <w:sz w:val="28"/>
          <w:szCs w:val="28"/>
        </w:rPr>
        <w:t xml:space="preserve">, разрабатываемых ведущим </w:t>
      </w:r>
      <w:r w:rsidR="009C68FC">
        <w:rPr>
          <w:rFonts w:ascii="Times New Roman" w:hAnsi="Times New Roman" w:cs="Times New Roman"/>
          <w:sz w:val="28"/>
          <w:szCs w:val="28"/>
        </w:rPr>
        <w:lastRenderedPageBreak/>
        <w:t>преподавателем</w:t>
      </w:r>
      <w:r w:rsidRPr="001808C7">
        <w:rPr>
          <w:rFonts w:ascii="Times New Roman" w:hAnsi="Times New Roman" w:cs="Times New Roman"/>
          <w:sz w:val="28"/>
          <w:szCs w:val="28"/>
        </w:rPr>
        <w:t>.</w:t>
      </w:r>
    </w:p>
    <w:p w14:paraId="7B833747" w14:textId="01455D89" w:rsidR="001808C7" w:rsidRDefault="001808C7"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Контрольная работа отражает степень освоения студентами учебного материала </w:t>
      </w:r>
      <w:r w:rsidR="009C68FC">
        <w:rPr>
          <w:rFonts w:ascii="Times New Roman" w:hAnsi="Times New Roman" w:cs="Times New Roman"/>
          <w:sz w:val="28"/>
          <w:szCs w:val="28"/>
        </w:rPr>
        <w:t xml:space="preserve">дисциплины </w:t>
      </w:r>
      <w:r>
        <w:rPr>
          <w:rFonts w:ascii="Times New Roman" w:hAnsi="Times New Roman" w:cs="Times New Roman"/>
          <w:sz w:val="28"/>
          <w:szCs w:val="28"/>
        </w:rPr>
        <w:t>Прав</w:t>
      </w:r>
      <w:r w:rsidR="009C68FC">
        <w:rPr>
          <w:rFonts w:ascii="Times New Roman" w:hAnsi="Times New Roman" w:cs="Times New Roman"/>
          <w:sz w:val="28"/>
          <w:szCs w:val="28"/>
        </w:rPr>
        <w:t>о</w:t>
      </w:r>
      <w:r>
        <w:rPr>
          <w:rFonts w:ascii="Times New Roman" w:hAnsi="Times New Roman" w:cs="Times New Roman"/>
          <w:sz w:val="28"/>
          <w:szCs w:val="28"/>
        </w:rPr>
        <w:t xml:space="preserve"> социального обеспечения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1CFBD75A" w14:textId="0582DF21" w:rsidR="001808C7" w:rsidRDefault="001808C7"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выполнения контрольной работы – овладение студентами навыками </w:t>
      </w:r>
      <w:r w:rsidR="0056495C">
        <w:rPr>
          <w:rFonts w:ascii="Times New Roman" w:hAnsi="Times New Roman" w:cs="Times New Roman"/>
          <w:sz w:val="28"/>
          <w:szCs w:val="28"/>
        </w:rPr>
        <w:t>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08B6A71E" w14:textId="7D50A3B3"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заданий контрольной работы должно охватывать основной материал </w:t>
      </w:r>
      <w:r w:rsidR="009C68FC">
        <w:rPr>
          <w:rFonts w:ascii="Times New Roman" w:hAnsi="Times New Roman" w:cs="Times New Roman"/>
          <w:sz w:val="28"/>
          <w:szCs w:val="28"/>
        </w:rPr>
        <w:t>дисциплины</w:t>
      </w:r>
      <w:r>
        <w:rPr>
          <w:rFonts w:ascii="Times New Roman" w:hAnsi="Times New Roman" w:cs="Times New Roman"/>
          <w:sz w:val="28"/>
          <w:szCs w:val="28"/>
        </w:rPr>
        <w:t xml:space="preserve"> Прав</w:t>
      </w:r>
      <w:r w:rsidR="009C68FC">
        <w:rPr>
          <w:rFonts w:ascii="Times New Roman" w:hAnsi="Times New Roman" w:cs="Times New Roman"/>
          <w:sz w:val="28"/>
          <w:szCs w:val="28"/>
        </w:rPr>
        <w:t>о</w:t>
      </w:r>
      <w:r>
        <w:rPr>
          <w:rFonts w:ascii="Times New Roman" w:hAnsi="Times New Roman" w:cs="Times New Roman"/>
          <w:sz w:val="28"/>
          <w:szCs w:val="28"/>
        </w:rPr>
        <w:t xml:space="preserve"> социального обеспечения. Контрольные задания представляют из себя многовариантную систему. При это каждый вариант контрольной работы должен быть равноценным по объему и сложности.</w:t>
      </w:r>
    </w:p>
    <w:p w14:paraId="24821828" w14:textId="1E91D3AC"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 заданий контрольн</w:t>
      </w:r>
      <w:r w:rsidR="009C68FC">
        <w:rPr>
          <w:rFonts w:ascii="Times New Roman" w:hAnsi="Times New Roman" w:cs="Times New Roman"/>
          <w:sz w:val="28"/>
          <w:szCs w:val="28"/>
        </w:rPr>
        <w:t>ой</w:t>
      </w:r>
      <w:r>
        <w:rPr>
          <w:rFonts w:ascii="Times New Roman" w:hAnsi="Times New Roman" w:cs="Times New Roman"/>
          <w:sz w:val="28"/>
          <w:szCs w:val="28"/>
        </w:rPr>
        <w:t xml:space="preserve"> работ</w:t>
      </w:r>
      <w:r w:rsidR="009C68FC">
        <w:rPr>
          <w:rFonts w:ascii="Times New Roman" w:hAnsi="Times New Roman" w:cs="Times New Roman"/>
          <w:sz w:val="28"/>
          <w:szCs w:val="28"/>
        </w:rPr>
        <w:t>ы</w:t>
      </w:r>
      <w:r>
        <w:rPr>
          <w:rFonts w:ascii="Times New Roman" w:hAnsi="Times New Roman" w:cs="Times New Roman"/>
          <w:sz w:val="28"/>
          <w:szCs w:val="28"/>
        </w:rPr>
        <w:t xml:space="preserve"> и требования к их выполнению разрабатываются преподавателем, ведущим семинарские занятия по Праву социального обеспечения.</w:t>
      </w:r>
    </w:p>
    <w:p w14:paraId="45C86917" w14:textId="042FD9D6"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требования к выполнению контрольной работы:</w:t>
      </w:r>
    </w:p>
    <w:p w14:paraId="3AC4A72E" w14:textId="264468BA"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четкость и последовательность изложения материала (решения) в соответствии с составленным планом;</w:t>
      </w:r>
    </w:p>
    <w:p w14:paraId="297264B7" w14:textId="19918BBE"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наличие обобщений и выводов, сделанных на основе изучения информационных источников;</w:t>
      </w:r>
    </w:p>
    <w:p w14:paraId="7FAAB829" w14:textId="4FE116D5" w:rsidR="0056495C" w:rsidRDefault="0056495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C68FC">
        <w:rPr>
          <w:rFonts w:ascii="Times New Roman" w:hAnsi="Times New Roman" w:cs="Times New Roman"/>
          <w:sz w:val="28"/>
          <w:szCs w:val="28"/>
        </w:rPr>
        <w:t>предоставление в полном объеме решений, имеющихся в задании практических задач;</w:t>
      </w:r>
    </w:p>
    <w:p w14:paraId="0935CF83" w14:textId="63EDBC6E" w:rsidR="009C68FC" w:rsidRDefault="009C68F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использование современных способов поиска, обработки и анализа информации;</w:t>
      </w:r>
    </w:p>
    <w:p w14:paraId="3262AF37" w14:textId="6AD5DB65" w:rsidR="009C68FC" w:rsidRDefault="009C68F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самостоятельность выполнения.</w:t>
      </w:r>
    </w:p>
    <w:p w14:paraId="294E98B8" w14:textId="44423BC3" w:rsidR="009C68FC" w:rsidRDefault="009C68F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контрольной работы составляет не более 6 страниц.</w:t>
      </w:r>
    </w:p>
    <w:p w14:paraId="3BFB7564" w14:textId="2A26BD31" w:rsidR="009C68FC" w:rsidRPr="00E4017A" w:rsidRDefault="009C68FC" w:rsidP="003C3A9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Оценка контрольных работ студентов проводится в процессе текущего </w:t>
      </w:r>
      <w:r w:rsidRPr="00E4017A">
        <w:rPr>
          <w:rFonts w:ascii="Times New Roman" w:hAnsi="Times New Roman" w:cs="Times New Roman"/>
          <w:sz w:val="28"/>
          <w:szCs w:val="28"/>
        </w:rPr>
        <w:t>контроля успеваемости.</w:t>
      </w:r>
    </w:p>
    <w:p w14:paraId="409B5EEF" w14:textId="6C0D16E5" w:rsidR="006D2390" w:rsidRPr="00E4017A"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E4017A">
        <w:rPr>
          <w:rFonts w:ascii="Times New Roman" w:eastAsia="Times New Roman" w:hAnsi="Times New Roman" w:cs="Times New Roman"/>
          <w:sz w:val="28"/>
          <w:szCs w:val="28"/>
          <w:lang w:eastAsia="ru-RU"/>
        </w:rPr>
        <w:t xml:space="preserve">При выполнении </w:t>
      </w:r>
      <w:r w:rsidR="009C68FC" w:rsidRPr="00E4017A">
        <w:rPr>
          <w:rFonts w:ascii="Times New Roman" w:eastAsia="Times New Roman" w:hAnsi="Times New Roman" w:cs="Times New Roman"/>
          <w:sz w:val="28"/>
          <w:szCs w:val="28"/>
          <w:lang w:eastAsia="ru-RU"/>
        </w:rPr>
        <w:t xml:space="preserve">Контрольной работы </w:t>
      </w:r>
      <w:r w:rsidRPr="00E4017A">
        <w:rPr>
          <w:rFonts w:ascii="Times New Roman" w:eastAsia="Times New Roman" w:hAnsi="Times New Roman" w:cs="Times New Roman"/>
          <w:sz w:val="28"/>
          <w:szCs w:val="28"/>
          <w:lang w:eastAsia="ru-RU"/>
        </w:rPr>
        <w:t xml:space="preserve">рекомендуется руководствоваться </w:t>
      </w:r>
      <w:r w:rsidR="009C68FC" w:rsidRPr="00E4017A">
        <w:rPr>
          <w:rFonts w:ascii="Times New Roman" w:hAnsi="Times New Roman" w:cs="Times New Roman"/>
          <w:sz w:val="28"/>
          <w:szCs w:val="28"/>
        </w:rPr>
        <w:t>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Pr="00E4017A">
        <w:rPr>
          <w:rFonts w:ascii="Times New Roman" w:hAnsi="Times New Roman" w:cs="Times New Roman"/>
          <w:sz w:val="28"/>
        </w:rPr>
        <w:t>, утвержденным</w:t>
      </w:r>
      <w:r w:rsidR="00E4017A" w:rsidRPr="00E4017A">
        <w:rPr>
          <w:rFonts w:ascii="Times New Roman" w:hAnsi="Times New Roman" w:cs="Times New Roman"/>
          <w:sz w:val="28"/>
        </w:rPr>
        <w:t>и</w:t>
      </w:r>
      <w:r w:rsidRPr="00E4017A">
        <w:rPr>
          <w:rFonts w:ascii="Times New Roman" w:hAnsi="Times New Roman" w:cs="Times New Roman"/>
          <w:sz w:val="28"/>
        </w:rPr>
        <w:t xml:space="preserve"> приказом от </w:t>
      </w:r>
      <w:r w:rsidR="00E4017A" w:rsidRPr="00E4017A">
        <w:rPr>
          <w:rFonts w:ascii="Times New Roman" w:hAnsi="Times New Roman" w:cs="Times New Roman"/>
          <w:sz w:val="28"/>
        </w:rPr>
        <w:t>11.05.</w:t>
      </w:r>
      <w:r w:rsidRPr="00E4017A">
        <w:rPr>
          <w:rFonts w:ascii="Times New Roman" w:hAnsi="Times New Roman" w:cs="Times New Roman"/>
          <w:sz w:val="28"/>
        </w:rPr>
        <w:t>20</w:t>
      </w:r>
      <w:r w:rsidR="00E4017A" w:rsidRPr="00E4017A">
        <w:rPr>
          <w:rFonts w:ascii="Times New Roman" w:hAnsi="Times New Roman" w:cs="Times New Roman"/>
          <w:sz w:val="28"/>
        </w:rPr>
        <w:t>21</w:t>
      </w:r>
      <w:r w:rsidRPr="00E4017A">
        <w:rPr>
          <w:rFonts w:ascii="Times New Roman" w:hAnsi="Times New Roman" w:cs="Times New Roman"/>
          <w:sz w:val="28"/>
        </w:rPr>
        <w:t xml:space="preserve"> № </w:t>
      </w:r>
      <w:r w:rsidR="00E4017A" w:rsidRPr="00E4017A">
        <w:rPr>
          <w:rFonts w:ascii="Times New Roman" w:hAnsi="Times New Roman" w:cs="Times New Roman"/>
          <w:sz w:val="28"/>
        </w:rPr>
        <w:t>1040</w:t>
      </w:r>
      <w:r w:rsidRPr="00E4017A">
        <w:rPr>
          <w:rFonts w:ascii="Times New Roman" w:hAnsi="Times New Roman" w:cs="Times New Roman"/>
          <w:sz w:val="28"/>
        </w:rPr>
        <w:t>/о</w:t>
      </w:r>
      <w:r w:rsidR="00E4017A" w:rsidRPr="00E4017A">
        <w:rPr>
          <w:rFonts w:ascii="Times New Roman" w:hAnsi="Times New Roman" w:cs="Times New Roman"/>
          <w:sz w:val="28"/>
        </w:rPr>
        <w:t>.</w:t>
      </w:r>
    </w:p>
    <w:p w14:paraId="2395C547" w14:textId="197F21F8" w:rsidR="006D2390" w:rsidRPr="003C3A9A"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b/>
          <w:i/>
          <w:sz w:val="28"/>
          <w:szCs w:val="28"/>
          <w:lang w:eastAsia="ru-RU"/>
        </w:rPr>
      </w:pPr>
      <w:r w:rsidRPr="003C3A9A">
        <w:rPr>
          <w:rFonts w:ascii="Times New Roman" w:eastAsia="Times New Roman" w:hAnsi="Times New Roman" w:cs="Times New Roman"/>
          <w:b/>
          <w:i/>
          <w:sz w:val="28"/>
          <w:szCs w:val="28"/>
          <w:lang w:eastAsia="ru-RU"/>
        </w:rPr>
        <w:t xml:space="preserve">5. Подготовка к </w:t>
      </w:r>
      <w:r w:rsidR="00D946D9" w:rsidRPr="003C3A9A">
        <w:rPr>
          <w:rFonts w:ascii="Times New Roman" w:eastAsia="Times New Roman" w:hAnsi="Times New Roman" w:cs="Times New Roman"/>
          <w:b/>
          <w:i/>
          <w:sz w:val="28"/>
          <w:szCs w:val="28"/>
          <w:lang w:eastAsia="ru-RU"/>
        </w:rPr>
        <w:t>зачету</w:t>
      </w:r>
    </w:p>
    <w:p w14:paraId="43BDEF16" w14:textId="6AEB2775" w:rsidR="006D2390" w:rsidRPr="00D946D9"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D946D9">
        <w:rPr>
          <w:rFonts w:ascii="Times New Roman" w:eastAsia="Times New Roman" w:hAnsi="Times New Roman" w:cs="Times New Roman"/>
          <w:sz w:val="28"/>
          <w:szCs w:val="28"/>
          <w:lang w:eastAsia="ru-RU"/>
        </w:rPr>
        <w:t xml:space="preserve">Общие правила проведения </w:t>
      </w:r>
      <w:r w:rsidR="00D946D9" w:rsidRPr="00D946D9">
        <w:rPr>
          <w:rFonts w:ascii="Times New Roman" w:eastAsia="Times New Roman" w:hAnsi="Times New Roman" w:cs="Times New Roman"/>
          <w:sz w:val="28"/>
          <w:szCs w:val="28"/>
          <w:lang w:eastAsia="ru-RU"/>
        </w:rPr>
        <w:t>зачета</w:t>
      </w:r>
      <w:r w:rsidRPr="00D946D9">
        <w:rPr>
          <w:rFonts w:ascii="Times New Roman" w:eastAsia="Times New Roman" w:hAnsi="Times New Roman" w:cs="Times New Roman"/>
          <w:sz w:val="28"/>
          <w:szCs w:val="28"/>
          <w:lang w:eastAsia="ru-RU"/>
        </w:rPr>
        <w:t xml:space="preserve">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D946D9">
        <w:rPr>
          <w:rFonts w:ascii="Times New Roman" w:eastAsia="Times New Roman" w:hAnsi="Times New Roman" w:cs="Times New Roman"/>
          <w:sz w:val="28"/>
          <w:szCs w:val="28"/>
          <w:lang w:eastAsia="ru-RU"/>
        </w:rPr>
        <w:t>Финуниверситета</w:t>
      </w:r>
      <w:proofErr w:type="spellEnd"/>
      <w:r w:rsidRPr="00D946D9">
        <w:rPr>
          <w:rFonts w:ascii="Times New Roman" w:eastAsia="Times New Roman" w:hAnsi="Times New Roman" w:cs="Times New Roman"/>
          <w:sz w:val="28"/>
          <w:szCs w:val="28"/>
          <w:lang w:eastAsia="ru-RU"/>
        </w:rPr>
        <w:t>», утвержденным приказом от 23.03.2017 0557/о.</w:t>
      </w:r>
    </w:p>
    <w:p w14:paraId="688A04F8" w14:textId="1ACFC9F4" w:rsidR="006D2390" w:rsidRPr="00D946D9"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D946D9">
        <w:rPr>
          <w:rFonts w:ascii="Times New Roman" w:eastAsia="Times New Roman" w:hAnsi="Times New Roman" w:cs="Times New Roman"/>
          <w:sz w:val="28"/>
          <w:szCs w:val="28"/>
          <w:lang w:eastAsia="ru-RU"/>
        </w:rPr>
        <w:t xml:space="preserve">По итогам изучения </w:t>
      </w:r>
      <w:r w:rsidR="00D946D9" w:rsidRPr="00D946D9">
        <w:rPr>
          <w:rFonts w:ascii="Times New Roman" w:eastAsia="Times New Roman" w:hAnsi="Times New Roman" w:cs="Times New Roman"/>
          <w:sz w:val="28"/>
          <w:szCs w:val="28"/>
          <w:lang w:eastAsia="ru-RU"/>
        </w:rPr>
        <w:t>Права социального обеспечения</w:t>
      </w:r>
      <w:r w:rsidRPr="00D946D9">
        <w:rPr>
          <w:rFonts w:ascii="Times New Roman" w:eastAsia="Times New Roman" w:hAnsi="Times New Roman" w:cs="Times New Roman"/>
          <w:sz w:val="28"/>
          <w:szCs w:val="28"/>
          <w:lang w:eastAsia="ru-RU"/>
        </w:rPr>
        <w:t xml:space="preserve"> </w:t>
      </w:r>
      <w:r w:rsidR="00C9622A" w:rsidRPr="00D946D9">
        <w:rPr>
          <w:rFonts w:ascii="Times New Roman" w:eastAsia="Times New Roman" w:hAnsi="Times New Roman" w:cs="Times New Roman"/>
          <w:sz w:val="28"/>
          <w:szCs w:val="28"/>
          <w:lang w:eastAsia="ru-RU"/>
        </w:rPr>
        <w:t>сдае</w:t>
      </w:r>
      <w:r w:rsidRPr="00D946D9">
        <w:rPr>
          <w:rFonts w:ascii="Times New Roman" w:eastAsia="Times New Roman" w:hAnsi="Times New Roman" w:cs="Times New Roman"/>
          <w:sz w:val="28"/>
          <w:szCs w:val="28"/>
          <w:lang w:eastAsia="ru-RU"/>
        </w:rPr>
        <w:t xml:space="preserve">тся </w:t>
      </w:r>
      <w:r w:rsidR="00D946D9" w:rsidRPr="00D946D9">
        <w:rPr>
          <w:rFonts w:ascii="Times New Roman" w:eastAsia="Times New Roman" w:hAnsi="Times New Roman" w:cs="Times New Roman"/>
          <w:sz w:val="28"/>
          <w:szCs w:val="28"/>
          <w:lang w:eastAsia="ru-RU"/>
        </w:rPr>
        <w:t>зачет</w:t>
      </w:r>
      <w:r w:rsidRPr="00D946D9">
        <w:rPr>
          <w:rFonts w:ascii="Times New Roman" w:eastAsia="Times New Roman" w:hAnsi="Times New Roman" w:cs="Times New Roman"/>
          <w:sz w:val="28"/>
          <w:szCs w:val="28"/>
          <w:lang w:eastAsia="ru-RU"/>
        </w:rPr>
        <w:t>.</w:t>
      </w:r>
    </w:p>
    <w:p w14:paraId="11ED801A" w14:textId="261174F6" w:rsidR="006D2390" w:rsidRPr="00884D11" w:rsidRDefault="00300839" w:rsidP="003C3A9A">
      <w:pPr>
        <w:widowControl w:val="0"/>
        <w:tabs>
          <w:tab w:val="left" w:pos="0"/>
          <w:tab w:val="left" w:pos="9070"/>
        </w:tabs>
        <w:spacing w:after="0" w:line="240" w:lineRule="auto"/>
        <w:ind w:firstLine="709"/>
        <w:jc w:val="both"/>
        <w:rPr>
          <w:rFonts w:ascii="Times New Roman" w:eastAsia="Times New Roman" w:hAnsi="Times New Roman" w:cs="Times New Roman"/>
          <w:sz w:val="28"/>
          <w:szCs w:val="28"/>
          <w:highlight w:val="yellow"/>
          <w:lang w:eastAsia="ru-RU"/>
        </w:rPr>
      </w:pPr>
      <w:r w:rsidRPr="00300839">
        <w:rPr>
          <w:rFonts w:ascii="Times New Roman" w:eastAsia="Times New Roman" w:hAnsi="Times New Roman" w:cs="Times New Roman"/>
          <w:sz w:val="28"/>
          <w:szCs w:val="28"/>
          <w:lang w:eastAsia="ru-RU"/>
        </w:rPr>
        <w:t xml:space="preserve">Форма проведения зачета (устно или письменно, опрос, решение практико-ориентированных заданий и т.д.) определяется ведущим преподавателем. Обязательной является </w:t>
      </w:r>
      <w:r w:rsidR="006D2390" w:rsidRPr="00300839">
        <w:rPr>
          <w:rFonts w:ascii="Times New Roman" w:eastAsia="Times New Roman" w:hAnsi="Times New Roman" w:cs="Times New Roman"/>
          <w:sz w:val="28"/>
          <w:szCs w:val="28"/>
          <w:lang w:eastAsia="ru-RU"/>
        </w:rPr>
        <w:t>подготовк</w:t>
      </w:r>
      <w:r w:rsidRPr="00300839">
        <w:rPr>
          <w:rFonts w:ascii="Times New Roman" w:eastAsia="Times New Roman" w:hAnsi="Times New Roman" w:cs="Times New Roman"/>
          <w:sz w:val="28"/>
          <w:szCs w:val="28"/>
          <w:lang w:eastAsia="ru-RU"/>
        </w:rPr>
        <w:t>а</w:t>
      </w:r>
      <w:r w:rsidR="006D2390" w:rsidRPr="00300839">
        <w:rPr>
          <w:rFonts w:ascii="Times New Roman" w:eastAsia="Times New Roman" w:hAnsi="Times New Roman" w:cs="Times New Roman"/>
          <w:sz w:val="28"/>
          <w:szCs w:val="28"/>
          <w:lang w:eastAsia="ru-RU"/>
        </w:rPr>
        <w:t xml:space="preserve"> к зачету</w:t>
      </w:r>
      <w:r w:rsidRPr="00300839">
        <w:rPr>
          <w:rFonts w:ascii="Times New Roman" w:eastAsia="Times New Roman" w:hAnsi="Times New Roman" w:cs="Times New Roman"/>
          <w:sz w:val="28"/>
          <w:szCs w:val="28"/>
          <w:lang w:eastAsia="ru-RU"/>
        </w:rPr>
        <w:t xml:space="preserve">. О форме проведения зачета студенты должны быть уведомлены заранее, равно как и о критериях оценивания, поскольку </w:t>
      </w:r>
      <w:r w:rsidRPr="00300839">
        <w:rPr>
          <w:rFonts w:ascii="Times New Roman" w:eastAsia="Times New Roman" w:hAnsi="Times New Roman" w:cs="Times New Roman"/>
          <w:sz w:val="28"/>
          <w:szCs w:val="28"/>
          <w:lang w:eastAsia="ru-RU"/>
        </w:rPr>
        <w:lastRenderedPageBreak/>
        <w:t xml:space="preserve">зачет носит не </w:t>
      </w:r>
      <w:r w:rsidR="006D2390" w:rsidRPr="00300839">
        <w:rPr>
          <w:rFonts w:ascii="Times New Roman" w:eastAsia="Times New Roman" w:hAnsi="Times New Roman" w:cs="Times New Roman"/>
          <w:sz w:val="28"/>
          <w:szCs w:val="28"/>
          <w:lang w:eastAsia="ru-RU"/>
        </w:rPr>
        <w:t>дифференцированный характер</w:t>
      </w:r>
      <w:r w:rsidRPr="0030083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 ходе проведения </w:t>
      </w:r>
      <w:r w:rsidRPr="00300839">
        <w:rPr>
          <w:rFonts w:ascii="Times New Roman" w:eastAsia="Times New Roman" w:hAnsi="Times New Roman" w:cs="Times New Roman"/>
          <w:sz w:val="28"/>
          <w:szCs w:val="28"/>
          <w:lang w:eastAsia="ru-RU"/>
        </w:rPr>
        <w:t xml:space="preserve">зачета </w:t>
      </w:r>
      <w:r w:rsidR="006D2390" w:rsidRPr="00300839">
        <w:rPr>
          <w:rFonts w:ascii="Times New Roman" w:eastAsia="Times New Roman" w:hAnsi="Times New Roman" w:cs="Times New Roman"/>
          <w:sz w:val="28"/>
          <w:szCs w:val="28"/>
          <w:lang w:eastAsia="ru-RU"/>
        </w:rPr>
        <w:t>студент может рассчитывать на дополнительные вопросы преподавателя, которые способны помочь, «натолкнуть на мысль», напомнить ту или иную информацию.</w:t>
      </w:r>
    </w:p>
    <w:p w14:paraId="2AFE715F" w14:textId="63A56086" w:rsidR="006D2390" w:rsidRPr="00E63C81" w:rsidRDefault="006D2390" w:rsidP="003C3A9A">
      <w:pPr>
        <w:widowControl w:val="0"/>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E63C81">
        <w:rPr>
          <w:rFonts w:ascii="Times New Roman" w:eastAsia="Times New Roman" w:hAnsi="Times New Roman" w:cs="Times New Roman"/>
          <w:sz w:val="28"/>
          <w:szCs w:val="28"/>
          <w:lang w:eastAsia="ru-RU"/>
        </w:rPr>
        <w:t>Во время зачета недопустимо совещаться с одногруппниками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w:t>
      </w:r>
    </w:p>
    <w:p w14:paraId="4CFFD867" w14:textId="07838195" w:rsidR="003C3A9A" w:rsidRPr="00E63C81" w:rsidRDefault="006D2390" w:rsidP="0038328C">
      <w:pPr>
        <w:widowControl w:val="0"/>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E63C81">
        <w:rPr>
          <w:rFonts w:ascii="Times New Roman" w:eastAsia="Times New Roman" w:hAnsi="Times New Roman" w:cs="Times New Roman"/>
          <w:sz w:val="28"/>
          <w:szCs w:val="28"/>
          <w:lang w:eastAsia="ru-RU"/>
        </w:rPr>
        <w:t xml:space="preserve">Важно помнить, что хорошая, ответственная подготовка, четкое следование настоящим методическим рекомендациям – залог успешной сдачи зачета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w:t>
      </w:r>
      <w:r w:rsidR="00E63C81" w:rsidRPr="00E63C81">
        <w:rPr>
          <w:rFonts w:ascii="Times New Roman" w:eastAsia="Times New Roman" w:hAnsi="Times New Roman" w:cs="Times New Roman"/>
          <w:sz w:val="28"/>
          <w:szCs w:val="28"/>
          <w:lang w:eastAsia="ru-RU"/>
        </w:rPr>
        <w:t>право социального обеспечения сопровожд</w:t>
      </w:r>
      <w:r w:rsidR="00E63C81">
        <w:rPr>
          <w:rFonts w:ascii="Times New Roman" w:eastAsia="Times New Roman" w:hAnsi="Times New Roman" w:cs="Times New Roman"/>
          <w:sz w:val="28"/>
          <w:szCs w:val="28"/>
          <w:lang w:eastAsia="ru-RU"/>
        </w:rPr>
        <w:t>а</w:t>
      </w:r>
      <w:r w:rsidR="00E63C81" w:rsidRPr="00E63C81">
        <w:rPr>
          <w:rFonts w:ascii="Times New Roman" w:eastAsia="Times New Roman" w:hAnsi="Times New Roman" w:cs="Times New Roman"/>
          <w:sz w:val="28"/>
          <w:szCs w:val="28"/>
          <w:lang w:eastAsia="ru-RU"/>
        </w:rPr>
        <w:t>ет нас на протяжении всего жизненного периода.</w:t>
      </w:r>
    </w:p>
    <w:p w14:paraId="6143FE11" w14:textId="77777777" w:rsidR="00DD6584" w:rsidRPr="00DD6584" w:rsidRDefault="00DD6584" w:rsidP="006A1781">
      <w:pPr>
        <w:widowControl w:val="0"/>
        <w:spacing w:after="0" w:line="240" w:lineRule="auto"/>
        <w:ind w:firstLine="567"/>
        <w:jc w:val="both"/>
        <w:rPr>
          <w:rFonts w:ascii="Times New Roman" w:eastAsia="Times New Roman" w:hAnsi="Times New Roman" w:cs="Times New Roman"/>
          <w:i/>
          <w:sz w:val="28"/>
          <w:szCs w:val="24"/>
          <w:lang w:eastAsia="ru-RU"/>
        </w:rPr>
      </w:pPr>
      <w:r w:rsidRPr="00D946D9">
        <w:rPr>
          <w:rFonts w:ascii="Times New Roman" w:eastAsia="Times New Roman" w:hAnsi="Times New Roman" w:cs="Times New Roman"/>
          <w:i/>
          <w:sz w:val="28"/>
          <w:szCs w:val="24"/>
          <w:lang w:eastAsia="ru-RU"/>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0876BF80" w14:textId="77777777" w:rsidR="006D2390" w:rsidRPr="00BE755E" w:rsidRDefault="006D2390" w:rsidP="00444A6E">
      <w:pPr>
        <w:pStyle w:val="1"/>
        <w:widowControl w:val="0"/>
        <w:spacing w:before="0" w:beforeAutospacing="0" w:after="0" w:afterAutospacing="0" w:line="276" w:lineRule="auto"/>
        <w:jc w:val="left"/>
        <w:rPr>
          <w:b w:val="0"/>
          <w:sz w:val="28"/>
          <w:szCs w:val="28"/>
        </w:rPr>
      </w:pPr>
    </w:p>
    <w:p w14:paraId="4E9D4580" w14:textId="77777777" w:rsidR="006D2390" w:rsidRPr="00BE755E" w:rsidRDefault="006D2390" w:rsidP="00444A6E">
      <w:pPr>
        <w:pStyle w:val="1"/>
        <w:widowControl w:val="0"/>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bookmarkEnd w:id="12"/>
      <w:bookmarkEnd w:id="13"/>
      <w:r w:rsidRPr="00BE755E">
        <w:rPr>
          <w:webHidden/>
          <w:sz w:val="28"/>
          <w:szCs w:val="28"/>
        </w:rPr>
        <w:tab/>
      </w:r>
    </w:p>
    <w:p w14:paraId="02801B97" w14:textId="77777777" w:rsidR="006D2390" w:rsidRPr="00BE755E" w:rsidRDefault="006D2390" w:rsidP="00444A6E">
      <w:pPr>
        <w:widowControl w:val="0"/>
        <w:spacing w:after="160" w:line="259" w:lineRule="auto"/>
        <w:jc w:val="both"/>
        <w:rPr>
          <w:rFonts w:ascii="Times New Roman" w:eastAsia="Calibri" w:hAnsi="Times New Roman" w:cs="Times New Roman"/>
          <w:sz w:val="28"/>
          <w:szCs w:val="28"/>
        </w:rPr>
      </w:pPr>
      <w:bookmarkStart w:id="14" w:name="_Toc506893292"/>
      <w:r w:rsidRPr="00BE755E">
        <w:rPr>
          <w:rFonts w:ascii="Times New Roman" w:eastAsia="Calibri" w:hAnsi="Times New Roman" w:cs="Times New Roman"/>
          <w:sz w:val="28"/>
          <w:szCs w:val="28"/>
        </w:rPr>
        <w:t>11.1 Комплект лицензионного программного обеспечения:</w:t>
      </w:r>
    </w:p>
    <w:p w14:paraId="07AF2C67" w14:textId="77777777" w:rsidR="006D2390" w:rsidRPr="00BE755E" w:rsidRDefault="006D2390" w:rsidP="00444A6E">
      <w:pPr>
        <w:widowControl w:val="0"/>
        <w:numPr>
          <w:ilvl w:val="0"/>
          <w:numId w:val="41"/>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14:paraId="50202F60" w14:textId="09B1DD4D" w:rsidR="006D2390" w:rsidRPr="0038328C" w:rsidRDefault="006A1781" w:rsidP="0038328C">
      <w:pPr>
        <w:pStyle w:val="a3"/>
        <w:numPr>
          <w:ilvl w:val="0"/>
          <w:numId w:val="41"/>
        </w:numPr>
        <w:rPr>
          <w:rFonts w:ascii="Times New Roman" w:eastAsia="Calibri" w:hAnsi="Times New Roman" w:cs="Times New Roman"/>
          <w:sz w:val="28"/>
          <w:szCs w:val="28"/>
        </w:rPr>
      </w:pPr>
      <w:r w:rsidRPr="006A1781">
        <w:rPr>
          <w:rFonts w:ascii="Times New Roman" w:eastAsia="Calibri" w:hAnsi="Times New Roman" w:cs="Times New Roman"/>
          <w:sz w:val="28"/>
          <w:szCs w:val="28"/>
        </w:rPr>
        <w:t xml:space="preserve">Антивирус </w:t>
      </w:r>
      <w:proofErr w:type="spellStart"/>
      <w:r w:rsidRPr="006A1781">
        <w:rPr>
          <w:rFonts w:ascii="Times New Roman" w:eastAsia="Calibri" w:hAnsi="Times New Roman" w:cs="Times New Roman"/>
          <w:sz w:val="28"/>
          <w:szCs w:val="28"/>
        </w:rPr>
        <w:t>Kasperski</w:t>
      </w:r>
      <w:proofErr w:type="spellEnd"/>
    </w:p>
    <w:p w14:paraId="7DC65914" w14:textId="77777777" w:rsidR="006D2390" w:rsidRPr="00BE755E" w:rsidRDefault="006D2390" w:rsidP="00444A6E">
      <w:pPr>
        <w:widowControl w:val="0"/>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14:paraId="3D5440FD" w14:textId="77777777" w:rsidR="006D2390" w:rsidRPr="00BE755E" w:rsidRDefault="006D2390" w:rsidP="00444A6E">
      <w:pPr>
        <w:widowControl w:val="0"/>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14:paraId="644DF2F7" w14:textId="77777777" w:rsidR="006D2390" w:rsidRPr="00BE755E" w:rsidRDefault="006D2390" w:rsidP="00444A6E">
      <w:pPr>
        <w:widowControl w:val="0"/>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14:paraId="1D6ECB65" w14:textId="77777777" w:rsidR="006D2390" w:rsidRPr="00BE755E" w:rsidRDefault="006D2390" w:rsidP="00444A6E">
      <w:pPr>
        <w:widowControl w:val="0"/>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14:paraId="3E7D971E" w14:textId="77777777" w:rsidR="006D2390" w:rsidRPr="00BE755E" w:rsidRDefault="006D2390" w:rsidP="00444A6E">
      <w:pPr>
        <w:widowControl w:val="0"/>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14:paraId="731B20ED" w14:textId="77777777" w:rsidR="006D2390" w:rsidRPr="00BE755E" w:rsidRDefault="006D2390" w:rsidP="0038328C">
      <w:pPr>
        <w:widowControl w:val="0"/>
        <w:spacing w:after="0" w:line="240" w:lineRule="auto"/>
        <w:rPr>
          <w:rFonts w:ascii="Times New Roman" w:eastAsia="Calibri" w:hAnsi="Times New Roman" w:cs="Times New Roman"/>
          <w:sz w:val="28"/>
          <w:szCs w:val="28"/>
        </w:rPr>
      </w:pPr>
    </w:p>
    <w:p w14:paraId="72CB2BCA" w14:textId="7D53A552" w:rsidR="006D2390" w:rsidRDefault="006D2390" w:rsidP="0038328C">
      <w:pPr>
        <w:pStyle w:val="1"/>
        <w:widowControl w:val="0"/>
        <w:spacing w:before="0" w:beforeAutospacing="0" w:after="0" w:afterAutospacing="0"/>
        <w:rPr>
          <w:sz w:val="28"/>
          <w:szCs w:val="28"/>
        </w:rPr>
      </w:pPr>
      <w:bookmarkStart w:id="15"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4"/>
      <w:bookmarkEnd w:id="15"/>
    </w:p>
    <w:p w14:paraId="0CFA286A" w14:textId="77777777" w:rsidR="0038328C" w:rsidRPr="00BE755E" w:rsidRDefault="0038328C" w:rsidP="0038328C">
      <w:pPr>
        <w:pStyle w:val="1"/>
        <w:widowControl w:val="0"/>
        <w:spacing w:before="0" w:beforeAutospacing="0" w:after="0" w:afterAutospacing="0"/>
        <w:rPr>
          <w:sz w:val="28"/>
          <w:szCs w:val="28"/>
        </w:rPr>
      </w:pPr>
    </w:p>
    <w:p w14:paraId="49424EF5" w14:textId="73ED1417" w:rsidR="0038328C" w:rsidRPr="00BE755E" w:rsidRDefault="006D2390">
      <w:pPr>
        <w:widowControl w:val="0"/>
        <w:spacing w:after="0" w:line="240" w:lineRule="auto"/>
        <w:jc w:val="both"/>
        <w:rPr>
          <w:rFonts w:ascii="Times New Roman" w:hAnsi="Times New Roman" w:cs="Times New Roman"/>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sectPr w:rsidR="0038328C" w:rsidRPr="00BE755E" w:rsidSect="007619E9">
      <w:footerReference w:type="default" r:id="rId2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C6D52" w14:textId="77777777" w:rsidR="00A35D38" w:rsidRDefault="00A35D38" w:rsidP="006D2390">
      <w:pPr>
        <w:spacing w:after="0" w:line="240" w:lineRule="auto"/>
      </w:pPr>
      <w:r>
        <w:separator/>
      </w:r>
    </w:p>
  </w:endnote>
  <w:endnote w:type="continuationSeparator" w:id="0">
    <w:p w14:paraId="6379C0BF" w14:textId="77777777" w:rsidR="00A35D38" w:rsidRDefault="00A35D38"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1E0624E6" w14:textId="78FC9B15" w:rsidR="00D23EED" w:rsidRDefault="00D23EED">
        <w:pPr>
          <w:pStyle w:val="af2"/>
          <w:jc w:val="right"/>
        </w:pPr>
        <w:r>
          <w:fldChar w:fldCharType="begin"/>
        </w:r>
        <w:r>
          <w:instrText>PAGE   \* MERGEFORMAT</w:instrText>
        </w:r>
        <w:r>
          <w:fldChar w:fldCharType="separate"/>
        </w:r>
        <w:r w:rsidR="002D0ED1">
          <w:rPr>
            <w:noProof/>
          </w:rPr>
          <w:t>4</w:t>
        </w:r>
        <w:r>
          <w:rPr>
            <w:noProof/>
          </w:rPr>
          <w:fldChar w:fldCharType="end"/>
        </w:r>
      </w:p>
    </w:sdtContent>
  </w:sdt>
  <w:p w14:paraId="6CC25BF3" w14:textId="77777777" w:rsidR="00D23EED" w:rsidRDefault="00D23EE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EBD1A" w14:textId="77777777" w:rsidR="00A35D38" w:rsidRDefault="00A35D38" w:rsidP="006D2390">
      <w:pPr>
        <w:spacing w:after="0" w:line="240" w:lineRule="auto"/>
      </w:pPr>
      <w:r>
        <w:separator/>
      </w:r>
    </w:p>
  </w:footnote>
  <w:footnote w:type="continuationSeparator" w:id="0">
    <w:p w14:paraId="2965C73C" w14:textId="77777777" w:rsidR="00A35D38" w:rsidRDefault="00A35D38"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154C08"/>
    <w:multiLevelType w:val="multilevel"/>
    <w:tmpl w:val="3C865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A4A"/>
    <w:multiLevelType w:val="hybridMultilevel"/>
    <w:tmpl w:val="EB666CCC"/>
    <w:lvl w:ilvl="0" w:tplc="714AA1DA">
      <w:start w:val="1"/>
      <w:numFmt w:val="decimal"/>
      <w:lvlText w:val="%1."/>
      <w:lvlJc w:val="left"/>
      <w:pPr>
        <w:tabs>
          <w:tab w:val="num" w:pos="720"/>
        </w:tabs>
        <w:ind w:left="720" w:hanging="360"/>
      </w:pPr>
    </w:lvl>
    <w:lvl w:ilvl="1" w:tplc="B67A01F0" w:tentative="1">
      <w:start w:val="1"/>
      <w:numFmt w:val="decimal"/>
      <w:lvlText w:val="%2."/>
      <w:lvlJc w:val="left"/>
      <w:pPr>
        <w:tabs>
          <w:tab w:val="num" w:pos="1440"/>
        </w:tabs>
        <w:ind w:left="1440" w:hanging="360"/>
      </w:pPr>
    </w:lvl>
    <w:lvl w:ilvl="2" w:tplc="9F00677A" w:tentative="1">
      <w:start w:val="1"/>
      <w:numFmt w:val="decimal"/>
      <w:lvlText w:val="%3."/>
      <w:lvlJc w:val="left"/>
      <w:pPr>
        <w:tabs>
          <w:tab w:val="num" w:pos="2160"/>
        </w:tabs>
        <w:ind w:left="2160" w:hanging="360"/>
      </w:pPr>
    </w:lvl>
    <w:lvl w:ilvl="3" w:tplc="1108BEA4" w:tentative="1">
      <w:start w:val="1"/>
      <w:numFmt w:val="decimal"/>
      <w:lvlText w:val="%4."/>
      <w:lvlJc w:val="left"/>
      <w:pPr>
        <w:tabs>
          <w:tab w:val="num" w:pos="2880"/>
        </w:tabs>
        <w:ind w:left="2880" w:hanging="360"/>
      </w:pPr>
    </w:lvl>
    <w:lvl w:ilvl="4" w:tplc="44DC2154" w:tentative="1">
      <w:start w:val="1"/>
      <w:numFmt w:val="decimal"/>
      <w:lvlText w:val="%5."/>
      <w:lvlJc w:val="left"/>
      <w:pPr>
        <w:tabs>
          <w:tab w:val="num" w:pos="3600"/>
        </w:tabs>
        <w:ind w:left="3600" w:hanging="360"/>
      </w:pPr>
    </w:lvl>
    <w:lvl w:ilvl="5" w:tplc="E53A9E8C" w:tentative="1">
      <w:start w:val="1"/>
      <w:numFmt w:val="decimal"/>
      <w:lvlText w:val="%6."/>
      <w:lvlJc w:val="left"/>
      <w:pPr>
        <w:tabs>
          <w:tab w:val="num" w:pos="4320"/>
        </w:tabs>
        <w:ind w:left="4320" w:hanging="360"/>
      </w:pPr>
    </w:lvl>
    <w:lvl w:ilvl="6" w:tplc="E752B2B0" w:tentative="1">
      <w:start w:val="1"/>
      <w:numFmt w:val="decimal"/>
      <w:lvlText w:val="%7."/>
      <w:lvlJc w:val="left"/>
      <w:pPr>
        <w:tabs>
          <w:tab w:val="num" w:pos="5040"/>
        </w:tabs>
        <w:ind w:left="5040" w:hanging="360"/>
      </w:pPr>
    </w:lvl>
    <w:lvl w:ilvl="7" w:tplc="9904B81E" w:tentative="1">
      <w:start w:val="1"/>
      <w:numFmt w:val="decimal"/>
      <w:lvlText w:val="%8."/>
      <w:lvlJc w:val="left"/>
      <w:pPr>
        <w:tabs>
          <w:tab w:val="num" w:pos="5760"/>
        </w:tabs>
        <w:ind w:left="5760" w:hanging="360"/>
      </w:pPr>
    </w:lvl>
    <w:lvl w:ilvl="8" w:tplc="CFEC1284" w:tentative="1">
      <w:start w:val="1"/>
      <w:numFmt w:val="decimal"/>
      <w:lvlText w:val="%9."/>
      <w:lvlJc w:val="left"/>
      <w:pPr>
        <w:tabs>
          <w:tab w:val="num" w:pos="6480"/>
        </w:tabs>
        <w:ind w:left="6480" w:hanging="360"/>
      </w:pPr>
    </w:lvl>
  </w:abstractNum>
  <w:abstractNum w:abstractNumId="24"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9C1D71"/>
    <w:multiLevelType w:val="hybridMultilevel"/>
    <w:tmpl w:val="99583B8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4"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7802C0"/>
    <w:multiLevelType w:val="hybridMultilevel"/>
    <w:tmpl w:val="5CF0BCE0"/>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D31BE1"/>
    <w:multiLevelType w:val="hybridMultilevel"/>
    <w:tmpl w:val="809C4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2"/>
  </w:num>
  <w:num w:numId="3">
    <w:abstractNumId w:val="38"/>
  </w:num>
  <w:num w:numId="4">
    <w:abstractNumId w:val="35"/>
  </w:num>
  <w:num w:numId="5">
    <w:abstractNumId w:val="31"/>
  </w:num>
  <w:num w:numId="6">
    <w:abstractNumId w:val="39"/>
  </w:num>
  <w:num w:numId="7">
    <w:abstractNumId w:val="15"/>
  </w:num>
  <w:num w:numId="8">
    <w:abstractNumId w:val="29"/>
  </w:num>
  <w:num w:numId="9">
    <w:abstractNumId w:val="11"/>
  </w:num>
  <w:num w:numId="10">
    <w:abstractNumId w:val="8"/>
  </w:num>
  <w:num w:numId="11">
    <w:abstractNumId w:val="7"/>
  </w:num>
  <w:num w:numId="12">
    <w:abstractNumId w:val="28"/>
  </w:num>
  <w:num w:numId="13">
    <w:abstractNumId w:val="47"/>
  </w:num>
  <w:num w:numId="14">
    <w:abstractNumId w:val="26"/>
  </w:num>
  <w:num w:numId="15">
    <w:abstractNumId w:val="9"/>
  </w:num>
  <w:num w:numId="16">
    <w:abstractNumId w:val="36"/>
  </w:num>
  <w:num w:numId="17">
    <w:abstractNumId w:val="16"/>
  </w:num>
  <w:num w:numId="18">
    <w:abstractNumId w:val="37"/>
  </w:num>
  <w:num w:numId="19">
    <w:abstractNumId w:val="34"/>
  </w:num>
  <w:num w:numId="20">
    <w:abstractNumId w:val="6"/>
  </w:num>
  <w:num w:numId="21">
    <w:abstractNumId w:val="22"/>
  </w:num>
  <w:num w:numId="22">
    <w:abstractNumId w:val="13"/>
  </w:num>
  <w:num w:numId="23">
    <w:abstractNumId w:val="5"/>
  </w:num>
  <w:num w:numId="24">
    <w:abstractNumId w:val="2"/>
  </w:num>
  <w:num w:numId="25">
    <w:abstractNumId w:val="4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
  </w:num>
  <w:num w:numId="37">
    <w:abstractNumId w:val="33"/>
  </w:num>
  <w:num w:numId="38">
    <w:abstractNumId w:val="0"/>
  </w:num>
  <w:num w:numId="39">
    <w:abstractNumId w:val="1"/>
  </w:num>
  <w:num w:numId="40">
    <w:abstractNumId w:val="46"/>
  </w:num>
  <w:num w:numId="41">
    <w:abstractNumId w:val="21"/>
  </w:num>
  <w:num w:numId="42">
    <w:abstractNumId w:val="4"/>
  </w:num>
  <w:num w:numId="43">
    <w:abstractNumId w:val="44"/>
  </w:num>
  <w:num w:numId="44">
    <w:abstractNumId w:val="40"/>
  </w:num>
  <w:num w:numId="45">
    <w:abstractNumId w:val="23"/>
  </w:num>
  <w:num w:numId="46">
    <w:abstractNumId w:val="32"/>
  </w:num>
  <w:num w:numId="47">
    <w:abstractNumId w:val="18"/>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025A8"/>
    <w:rsid w:val="000179D5"/>
    <w:rsid w:val="000227DD"/>
    <w:rsid w:val="00022E55"/>
    <w:rsid w:val="00023043"/>
    <w:rsid w:val="00026246"/>
    <w:rsid w:val="00031149"/>
    <w:rsid w:val="00040D16"/>
    <w:rsid w:val="000426E0"/>
    <w:rsid w:val="0006678D"/>
    <w:rsid w:val="00082582"/>
    <w:rsid w:val="0008559C"/>
    <w:rsid w:val="00087CDD"/>
    <w:rsid w:val="00091ABA"/>
    <w:rsid w:val="00094DF1"/>
    <w:rsid w:val="0009510B"/>
    <w:rsid w:val="000A171F"/>
    <w:rsid w:val="000B273D"/>
    <w:rsid w:val="000B5789"/>
    <w:rsid w:val="000B78A3"/>
    <w:rsid w:val="000C2008"/>
    <w:rsid w:val="000E0EA9"/>
    <w:rsid w:val="000E3703"/>
    <w:rsid w:val="000E465C"/>
    <w:rsid w:val="00101750"/>
    <w:rsid w:val="00103920"/>
    <w:rsid w:val="00111746"/>
    <w:rsid w:val="001156CB"/>
    <w:rsid w:val="00115A0E"/>
    <w:rsid w:val="00125150"/>
    <w:rsid w:val="00127A20"/>
    <w:rsid w:val="00133927"/>
    <w:rsid w:val="00137D8A"/>
    <w:rsid w:val="00140B44"/>
    <w:rsid w:val="00140EC3"/>
    <w:rsid w:val="0014427D"/>
    <w:rsid w:val="001474CE"/>
    <w:rsid w:val="00153B01"/>
    <w:rsid w:val="00154412"/>
    <w:rsid w:val="00154B24"/>
    <w:rsid w:val="001564B8"/>
    <w:rsid w:val="00161311"/>
    <w:rsid w:val="00166DCB"/>
    <w:rsid w:val="00167941"/>
    <w:rsid w:val="00170026"/>
    <w:rsid w:val="00176738"/>
    <w:rsid w:val="001808C7"/>
    <w:rsid w:val="001827C5"/>
    <w:rsid w:val="001A1E21"/>
    <w:rsid w:val="001A3517"/>
    <w:rsid w:val="001B53C5"/>
    <w:rsid w:val="001B7166"/>
    <w:rsid w:val="001C45E1"/>
    <w:rsid w:val="001D1A98"/>
    <w:rsid w:val="001D203A"/>
    <w:rsid w:val="001D25C1"/>
    <w:rsid w:val="001D3A3B"/>
    <w:rsid w:val="001E33FE"/>
    <w:rsid w:val="001E346D"/>
    <w:rsid w:val="001F02DD"/>
    <w:rsid w:val="001F0799"/>
    <w:rsid w:val="002029AB"/>
    <w:rsid w:val="00205E0E"/>
    <w:rsid w:val="0021412D"/>
    <w:rsid w:val="00215594"/>
    <w:rsid w:val="00222EF6"/>
    <w:rsid w:val="00227911"/>
    <w:rsid w:val="00232B28"/>
    <w:rsid w:val="00235C13"/>
    <w:rsid w:val="00237583"/>
    <w:rsid w:val="002415DB"/>
    <w:rsid w:val="00243DC1"/>
    <w:rsid w:val="00255068"/>
    <w:rsid w:val="00262A7B"/>
    <w:rsid w:val="00266928"/>
    <w:rsid w:val="00281BB9"/>
    <w:rsid w:val="00283D31"/>
    <w:rsid w:val="00292632"/>
    <w:rsid w:val="002942E6"/>
    <w:rsid w:val="002957BD"/>
    <w:rsid w:val="00297756"/>
    <w:rsid w:val="002A4F88"/>
    <w:rsid w:val="002A5BC1"/>
    <w:rsid w:val="002B17EC"/>
    <w:rsid w:val="002B33DC"/>
    <w:rsid w:val="002B7454"/>
    <w:rsid w:val="002C4ED5"/>
    <w:rsid w:val="002D0ED1"/>
    <w:rsid w:val="002E76B5"/>
    <w:rsid w:val="002F5E68"/>
    <w:rsid w:val="00300839"/>
    <w:rsid w:val="003026BA"/>
    <w:rsid w:val="00302C9B"/>
    <w:rsid w:val="00303279"/>
    <w:rsid w:val="003157E2"/>
    <w:rsid w:val="00316A54"/>
    <w:rsid w:val="003171D6"/>
    <w:rsid w:val="00317247"/>
    <w:rsid w:val="00324DD4"/>
    <w:rsid w:val="0032568F"/>
    <w:rsid w:val="003267F5"/>
    <w:rsid w:val="00342811"/>
    <w:rsid w:val="003503CA"/>
    <w:rsid w:val="003506BD"/>
    <w:rsid w:val="00353580"/>
    <w:rsid w:val="003547AF"/>
    <w:rsid w:val="00355055"/>
    <w:rsid w:val="003563EE"/>
    <w:rsid w:val="003619BF"/>
    <w:rsid w:val="003706E2"/>
    <w:rsid w:val="00370DE1"/>
    <w:rsid w:val="00380B8A"/>
    <w:rsid w:val="0038328C"/>
    <w:rsid w:val="00394A28"/>
    <w:rsid w:val="00397736"/>
    <w:rsid w:val="003A0D91"/>
    <w:rsid w:val="003A11AE"/>
    <w:rsid w:val="003B254F"/>
    <w:rsid w:val="003B458D"/>
    <w:rsid w:val="003B4A63"/>
    <w:rsid w:val="003B74C3"/>
    <w:rsid w:val="003C3A9A"/>
    <w:rsid w:val="003D4538"/>
    <w:rsid w:val="003D7B61"/>
    <w:rsid w:val="003E19AD"/>
    <w:rsid w:val="003E26F4"/>
    <w:rsid w:val="003E5A15"/>
    <w:rsid w:val="003F09ED"/>
    <w:rsid w:val="00404458"/>
    <w:rsid w:val="00404942"/>
    <w:rsid w:val="004112C7"/>
    <w:rsid w:val="004175DA"/>
    <w:rsid w:val="00423644"/>
    <w:rsid w:val="00423E5B"/>
    <w:rsid w:val="00434A15"/>
    <w:rsid w:val="004371C4"/>
    <w:rsid w:val="00442789"/>
    <w:rsid w:val="004432EF"/>
    <w:rsid w:val="00444A6E"/>
    <w:rsid w:val="00444E32"/>
    <w:rsid w:val="00447701"/>
    <w:rsid w:val="0046307E"/>
    <w:rsid w:val="004665E4"/>
    <w:rsid w:val="00477E09"/>
    <w:rsid w:val="004810BD"/>
    <w:rsid w:val="00481613"/>
    <w:rsid w:val="004866A9"/>
    <w:rsid w:val="004A2B3D"/>
    <w:rsid w:val="004C3566"/>
    <w:rsid w:val="004C7F8F"/>
    <w:rsid w:val="004D038C"/>
    <w:rsid w:val="004E690B"/>
    <w:rsid w:val="00503C8B"/>
    <w:rsid w:val="00512E42"/>
    <w:rsid w:val="00515FE7"/>
    <w:rsid w:val="005167D3"/>
    <w:rsid w:val="00532124"/>
    <w:rsid w:val="00532B7C"/>
    <w:rsid w:val="00536ACC"/>
    <w:rsid w:val="00541F95"/>
    <w:rsid w:val="0056495C"/>
    <w:rsid w:val="00573E72"/>
    <w:rsid w:val="005743C2"/>
    <w:rsid w:val="00575DF2"/>
    <w:rsid w:val="00586354"/>
    <w:rsid w:val="0059018F"/>
    <w:rsid w:val="00590F01"/>
    <w:rsid w:val="00594539"/>
    <w:rsid w:val="005A094E"/>
    <w:rsid w:val="005A21DA"/>
    <w:rsid w:val="005D3821"/>
    <w:rsid w:val="005D42ED"/>
    <w:rsid w:val="005F2E6C"/>
    <w:rsid w:val="005F3508"/>
    <w:rsid w:val="00600575"/>
    <w:rsid w:val="00601FEC"/>
    <w:rsid w:val="00617611"/>
    <w:rsid w:val="00623413"/>
    <w:rsid w:val="00623452"/>
    <w:rsid w:val="0063586B"/>
    <w:rsid w:val="006376D2"/>
    <w:rsid w:val="00647454"/>
    <w:rsid w:val="00647E62"/>
    <w:rsid w:val="00660385"/>
    <w:rsid w:val="006642B6"/>
    <w:rsid w:val="00665C77"/>
    <w:rsid w:val="00666E76"/>
    <w:rsid w:val="0067072E"/>
    <w:rsid w:val="00682A46"/>
    <w:rsid w:val="0068538C"/>
    <w:rsid w:val="00685886"/>
    <w:rsid w:val="006A1781"/>
    <w:rsid w:val="006A19CA"/>
    <w:rsid w:val="006A4F1A"/>
    <w:rsid w:val="006B2FBA"/>
    <w:rsid w:val="006C7991"/>
    <w:rsid w:val="006D2390"/>
    <w:rsid w:val="006D3965"/>
    <w:rsid w:val="006D6C73"/>
    <w:rsid w:val="007032E9"/>
    <w:rsid w:val="00705F9D"/>
    <w:rsid w:val="00706FF4"/>
    <w:rsid w:val="00713D58"/>
    <w:rsid w:val="00715229"/>
    <w:rsid w:val="00720B06"/>
    <w:rsid w:val="00722AFA"/>
    <w:rsid w:val="00735B7C"/>
    <w:rsid w:val="0074084C"/>
    <w:rsid w:val="0074117E"/>
    <w:rsid w:val="00746F1E"/>
    <w:rsid w:val="0075642F"/>
    <w:rsid w:val="007619E9"/>
    <w:rsid w:val="007635B6"/>
    <w:rsid w:val="00764D33"/>
    <w:rsid w:val="00773AC5"/>
    <w:rsid w:val="00777689"/>
    <w:rsid w:val="00782248"/>
    <w:rsid w:val="007948DB"/>
    <w:rsid w:val="007A0984"/>
    <w:rsid w:val="007A69D7"/>
    <w:rsid w:val="007B1263"/>
    <w:rsid w:val="007B4BF8"/>
    <w:rsid w:val="007B7A29"/>
    <w:rsid w:val="007C18D6"/>
    <w:rsid w:val="007C264B"/>
    <w:rsid w:val="007C2EFB"/>
    <w:rsid w:val="007C50F9"/>
    <w:rsid w:val="007C7345"/>
    <w:rsid w:val="007D08A9"/>
    <w:rsid w:val="007D5A43"/>
    <w:rsid w:val="007E1ED1"/>
    <w:rsid w:val="007E3432"/>
    <w:rsid w:val="007E49DF"/>
    <w:rsid w:val="007E4FE8"/>
    <w:rsid w:val="007E60DF"/>
    <w:rsid w:val="007F0E28"/>
    <w:rsid w:val="007F6928"/>
    <w:rsid w:val="007F7D93"/>
    <w:rsid w:val="008009FA"/>
    <w:rsid w:val="00803650"/>
    <w:rsid w:val="00807DE4"/>
    <w:rsid w:val="00816F80"/>
    <w:rsid w:val="00835358"/>
    <w:rsid w:val="00855448"/>
    <w:rsid w:val="00855E4C"/>
    <w:rsid w:val="00857BAB"/>
    <w:rsid w:val="00864B6F"/>
    <w:rsid w:val="00867667"/>
    <w:rsid w:val="00876306"/>
    <w:rsid w:val="008816E6"/>
    <w:rsid w:val="00881E08"/>
    <w:rsid w:val="00884D11"/>
    <w:rsid w:val="00885746"/>
    <w:rsid w:val="00886CAB"/>
    <w:rsid w:val="00892F55"/>
    <w:rsid w:val="00893199"/>
    <w:rsid w:val="008A1FE2"/>
    <w:rsid w:val="008B20BA"/>
    <w:rsid w:val="008B3332"/>
    <w:rsid w:val="008B36F8"/>
    <w:rsid w:val="008B3B72"/>
    <w:rsid w:val="008C72A1"/>
    <w:rsid w:val="008D20C7"/>
    <w:rsid w:val="008D322E"/>
    <w:rsid w:val="008D3474"/>
    <w:rsid w:val="008D38AF"/>
    <w:rsid w:val="008E0B73"/>
    <w:rsid w:val="008E42D5"/>
    <w:rsid w:val="008F163C"/>
    <w:rsid w:val="008F224C"/>
    <w:rsid w:val="008F2370"/>
    <w:rsid w:val="008F35E0"/>
    <w:rsid w:val="00901240"/>
    <w:rsid w:val="00903AA3"/>
    <w:rsid w:val="00904F15"/>
    <w:rsid w:val="00907664"/>
    <w:rsid w:val="00911089"/>
    <w:rsid w:val="00914DA9"/>
    <w:rsid w:val="00915D2A"/>
    <w:rsid w:val="0091664A"/>
    <w:rsid w:val="00924D74"/>
    <w:rsid w:val="009252AE"/>
    <w:rsid w:val="00926852"/>
    <w:rsid w:val="00934C10"/>
    <w:rsid w:val="0094600B"/>
    <w:rsid w:val="00954CFA"/>
    <w:rsid w:val="009553AC"/>
    <w:rsid w:val="0096619C"/>
    <w:rsid w:val="00972509"/>
    <w:rsid w:val="009745A4"/>
    <w:rsid w:val="0097494C"/>
    <w:rsid w:val="009857D0"/>
    <w:rsid w:val="00994195"/>
    <w:rsid w:val="00995C3F"/>
    <w:rsid w:val="009964C2"/>
    <w:rsid w:val="0099679F"/>
    <w:rsid w:val="009B731F"/>
    <w:rsid w:val="009C68FC"/>
    <w:rsid w:val="009C778A"/>
    <w:rsid w:val="009D20A8"/>
    <w:rsid w:val="009E1B53"/>
    <w:rsid w:val="009E7507"/>
    <w:rsid w:val="009F6737"/>
    <w:rsid w:val="00A02212"/>
    <w:rsid w:val="00A05248"/>
    <w:rsid w:val="00A10989"/>
    <w:rsid w:val="00A109CF"/>
    <w:rsid w:val="00A113F4"/>
    <w:rsid w:val="00A17905"/>
    <w:rsid w:val="00A20546"/>
    <w:rsid w:val="00A24CBA"/>
    <w:rsid w:val="00A271FB"/>
    <w:rsid w:val="00A27691"/>
    <w:rsid w:val="00A30454"/>
    <w:rsid w:val="00A334DF"/>
    <w:rsid w:val="00A3484E"/>
    <w:rsid w:val="00A35D38"/>
    <w:rsid w:val="00A45BA6"/>
    <w:rsid w:val="00A47BD6"/>
    <w:rsid w:val="00A545B6"/>
    <w:rsid w:val="00A55A20"/>
    <w:rsid w:val="00A600EE"/>
    <w:rsid w:val="00A61F27"/>
    <w:rsid w:val="00A64D74"/>
    <w:rsid w:val="00A67FE6"/>
    <w:rsid w:val="00A705BA"/>
    <w:rsid w:val="00A71848"/>
    <w:rsid w:val="00A7568C"/>
    <w:rsid w:val="00A80BDF"/>
    <w:rsid w:val="00A81C3E"/>
    <w:rsid w:val="00A830DF"/>
    <w:rsid w:val="00A85C6E"/>
    <w:rsid w:val="00A90A1D"/>
    <w:rsid w:val="00A93268"/>
    <w:rsid w:val="00A9559B"/>
    <w:rsid w:val="00A96F55"/>
    <w:rsid w:val="00AA2973"/>
    <w:rsid w:val="00AA7555"/>
    <w:rsid w:val="00AB4469"/>
    <w:rsid w:val="00AB6D3F"/>
    <w:rsid w:val="00AB70CC"/>
    <w:rsid w:val="00AC04DE"/>
    <w:rsid w:val="00AC14EF"/>
    <w:rsid w:val="00AC51EF"/>
    <w:rsid w:val="00AC5B9D"/>
    <w:rsid w:val="00AC7125"/>
    <w:rsid w:val="00AE1AB7"/>
    <w:rsid w:val="00AE7A9E"/>
    <w:rsid w:val="00AF45E3"/>
    <w:rsid w:val="00AF4C88"/>
    <w:rsid w:val="00AF6381"/>
    <w:rsid w:val="00B04EC4"/>
    <w:rsid w:val="00B05C29"/>
    <w:rsid w:val="00B108AB"/>
    <w:rsid w:val="00B20BF3"/>
    <w:rsid w:val="00B21EA6"/>
    <w:rsid w:val="00B23D59"/>
    <w:rsid w:val="00B316F0"/>
    <w:rsid w:val="00B36F80"/>
    <w:rsid w:val="00B40177"/>
    <w:rsid w:val="00B46268"/>
    <w:rsid w:val="00B61EFA"/>
    <w:rsid w:val="00B620E2"/>
    <w:rsid w:val="00B674BB"/>
    <w:rsid w:val="00B754F4"/>
    <w:rsid w:val="00B76673"/>
    <w:rsid w:val="00B8111E"/>
    <w:rsid w:val="00B91236"/>
    <w:rsid w:val="00B97F72"/>
    <w:rsid w:val="00BA330A"/>
    <w:rsid w:val="00BA5775"/>
    <w:rsid w:val="00BA74F4"/>
    <w:rsid w:val="00BB48B2"/>
    <w:rsid w:val="00BB4FDD"/>
    <w:rsid w:val="00BC2E1C"/>
    <w:rsid w:val="00BD7E69"/>
    <w:rsid w:val="00BE628C"/>
    <w:rsid w:val="00BE755E"/>
    <w:rsid w:val="00BF6B1B"/>
    <w:rsid w:val="00C15E3E"/>
    <w:rsid w:val="00C234F0"/>
    <w:rsid w:val="00C26456"/>
    <w:rsid w:val="00C30278"/>
    <w:rsid w:val="00C45E94"/>
    <w:rsid w:val="00C56630"/>
    <w:rsid w:val="00C60850"/>
    <w:rsid w:val="00C72BBA"/>
    <w:rsid w:val="00C751AC"/>
    <w:rsid w:val="00C77205"/>
    <w:rsid w:val="00C77767"/>
    <w:rsid w:val="00C91015"/>
    <w:rsid w:val="00C94E3D"/>
    <w:rsid w:val="00C9519A"/>
    <w:rsid w:val="00C9622A"/>
    <w:rsid w:val="00CA5FCE"/>
    <w:rsid w:val="00CA7360"/>
    <w:rsid w:val="00CB3947"/>
    <w:rsid w:val="00CB61B9"/>
    <w:rsid w:val="00CE124B"/>
    <w:rsid w:val="00CF3BB4"/>
    <w:rsid w:val="00CF47C9"/>
    <w:rsid w:val="00CF5BA5"/>
    <w:rsid w:val="00D03154"/>
    <w:rsid w:val="00D03485"/>
    <w:rsid w:val="00D05D95"/>
    <w:rsid w:val="00D110A4"/>
    <w:rsid w:val="00D11942"/>
    <w:rsid w:val="00D14728"/>
    <w:rsid w:val="00D23A43"/>
    <w:rsid w:val="00D23EED"/>
    <w:rsid w:val="00D23F2C"/>
    <w:rsid w:val="00D2637D"/>
    <w:rsid w:val="00D27CDA"/>
    <w:rsid w:val="00D36080"/>
    <w:rsid w:val="00D372CD"/>
    <w:rsid w:val="00D40156"/>
    <w:rsid w:val="00D40220"/>
    <w:rsid w:val="00D46315"/>
    <w:rsid w:val="00D5087F"/>
    <w:rsid w:val="00D6056A"/>
    <w:rsid w:val="00D66883"/>
    <w:rsid w:val="00D74A31"/>
    <w:rsid w:val="00D806A3"/>
    <w:rsid w:val="00D81900"/>
    <w:rsid w:val="00D81E12"/>
    <w:rsid w:val="00D82813"/>
    <w:rsid w:val="00D85C4C"/>
    <w:rsid w:val="00D86657"/>
    <w:rsid w:val="00D86756"/>
    <w:rsid w:val="00D946D9"/>
    <w:rsid w:val="00DA04A7"/>
    <w:rsid w:val="00DA432E"/>
    <w:rsid w:val="00DB0ED4"/>
    <w:rsid w:val="00DB253E"/>
    <w:rsid w:val="00DC0678"/>
    <w:rsid w:val="00DC0C20"/>
    <w:rsid w:val="00DC5C27"/>
    <w:rsid w:val="00DD4759"/>
    <w:rsid w:val="00DD6584"/>
    <w:rsid w:val="00E01F55"/>
    <w:rsid w:val="00E17FEA"/>
    <w:rsid w:val="00E200D1"/>
    <w:rsid w:val="00E21CF6"/>
    <w:rsid w:val="00E248C5"/>
    <w:rsid w:val="00E25F0B"/>
    <w:rsid w:val="00E37B56"/>
    <w:rsid w:val="00E4017A"/>
    <w:rsid w:val="00E546B4"/>
    <w:rsid w:val="00E54B30"/>
    <w:rsid w:val="00E61636"/>
    <w:rsid w:val="00E63C81"/>
    <w:rsid w:val="00E70BEA"/>
    <w:rsid w:val="00E70E75"/>
    <w:rsid w:val="00E82F49"/>
    <w:rsid w:val="00E927CB"/>
    <w:rsid w:val="00EA2391"/>
    <w:rsid w:val="00EA2F2B"/>
    <w:rsid w:val="00EA3318"/>
    <w:rsid w:val="00EA6081"/>
    <w:rsid w:val="00EA7AF2"/>
    <w:rsid w:val="00EC3387"/>
    <w:rsid w:val="00EC417C"/>
    <w:rsid w:val="00EC5751"/>
    <w:rsid w:val="00ED7D14"/>
    <w:rsid w:val="00EF10F8"/>
    <w:rsid w:val="00EF2821"/>
    <w:rsid w:val="00EF5462"/>
    <w:rsid w:val="00F03909"/>
    <w:rsid w:val="00F0582C"/>
    <w:rsid w:val="00F14F09"/>
    <w:rsid w:val="00F16D54"/>
    <w:rsid w:val="00F16F4B"/>
    <w:rsid w:val="00F17FF0"/>
    <w:rsid w:val="00F2527E"/>
    <w:rsid w:val="00F26AD4"/>
    <w:rsid w:val="00F26C49"/>
    <w:rsid w:val="00F31219"/>
    <w:rsid w:val="00F347BB"/>
    <w:rsid w:val="00F35CA9"/>
    <w:rsid w:val="00F36E29"/>
    <w:rsid w:val="00F377E7"/>
    <w:rsid w:val="00F42DBF"/>
    <w:rsid w:val="00F43B3A"/>
    <w:rsid w:val="00F52937"/>
    <w:rsid w:val="00F53551"/>
    <w:rsid w:val="00F5555A"/>
    <w:rsid w:val="00F63FDD"/>
    <w:rsid w:val="00F80106"/>
    <w:rsid w:val="00F969CA"/>
    <w:rsid w:val="00F96A5D"/>
    <w:rsid w:val="00F97379"/>
    <w:rsid w:val="00FA62F3"/>
    <w:rsid w:val="00FB3A98"/>
    <w:rsid w:val="00FC5B6C"/>
    <w:rsid w:val="00FD33D4"/>
    <w:rsid w:val="00FE1012"/>
    <w:rsid w:val="00FF2E55"/>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D9888"/>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390"/>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1"/>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777689"/>
    <w:rPr>
      <w:color w:val="800080" w:themeColor="followedHyperlink"/>
      <w:u w:val="single"/>
    </w:rPr>
  </w:style>
  <w:style w:type="character" w:customStyle="1" w:styleId="fontstyle01">
    <w:name w:val="fontstyle01"/>
    <w:basedOn w:val="a0"/>
    <w:rsid w:val="00E25F0B"/>
    <w:rPr>
      <w:rFonts w:ascii="TimesNewRomanPS-BoldMT" w:hAnsi="TimesNewRomanPS-BoldMT" w:hint="default"/>
      <w:b/>
      <w:bCs/>
      <w:i w:val="0"/>
      <w:iCs w:val="0"/>
      <w:color w:val="000000"/>
      <w:sz w:val="28"/>
      <w:szCs w:val="28"/>
    </w:rPr>
  </w:style>
  <w:style w:type="character" w:customStyle="1" w:styleId="fontstyle21">
    <w:name w:val="fontstyle21"/>
    <w:basedOn w:val="a0"/>
    <w:rsid w:val="00E25F0B"/>
    <w:rPr>
      <w:rFonts w:ascii="TimesNewRomanPSMT" w:hAnsi="TimesNewRomanPSMT" w:hint="default"/>
      <w:b w:val="0"/>
      <w:bCs w:val="0"/>
      <w:i w:val="0"/>
      <w:iCs w:val="0"/>
      <w:color w:val="000000"/>
      <w:sz w:val="28"/>
      <w:szCs w:val="28"/>
    </w:rPr>
  </w:style>
  <w:style w:type="character" w:customStyle="1" w:styleId="13">
    <w:name w:val="Неразрешенное упоминание1"/>
    <w:basedOn w:val="a0"/>
    <w:uiPriority w:val="99"/>
    <w:semiHidden/>
    <w:unhideWhenUsed/>
    <w:rsid w:val="00E37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5853">
      <w:bodyDiv w:val="1"/>
      <w:marLeft w:val="0"/>
      <w:marRight w:val="0"/>
      <w:marTop w:val="0"/>
      <w:marBottom w:val="0"/>
      <w:divBdr>
        <w:top w:val="none" w:sz="0" w:space="0" w:color="auto"/>
        <w:left w:val="none" w:sz="0" w:space="0" w:color="auto"/>
        <w:bottom w:val="none" w:sz="0" w:space="0" w:color="auto"/>
        <w:right w:val="none" w:sz="0" w:space="0" w:color="auto"/>
      </w:divBdr>
    </w:div>
    <w:div w:id="96797465">
      <w:bodyDiv w:val="1"/>
      <w:marLeft w:val="0"/>
      <w:marRight w:val="0"/>
      <w:marTop w:val="0"/>
      <w:marBottom w:val="0"/>
      <w:divBdr>
        <w:top w:val="none" w:sz="0" w:space="0" w:color="auto"/>
        <w:left w:val="none" w:sz="0" w:space="0" w:color="auto"/>
        <w:bottom w:val="none" w:sz="0" w:space="0" w:color="auto"/>
        <w:right w:val="none" w:sz="0" w:space="0" w:color="auto"/>
      </w:divBdr>
    </w:div>
    <w:div w:id="105198494">
      <w:bodyDiv w:val="1"/>
      <w:marLeft w:val="0"/>
      <w:marRight w:val="0"/>
      <w:marTop w:val="0"/>
      <w:marBottom w:val="0"/>
      <w:divBdr>
        <w:top w:val="none" w:sz="0" w:space="0" w:color="auto"/>
        <w:left w:val="none" w:sz="0" w:space="0" w:color="auto"/>
        <w:bottom w:val="none" w:sz="0" w:space="0" w:color="auto"/>
        <w:right w:val="none" w:sz="0" w:space="0" w:color="auto"/>
      </w:divBdr>
    </w:div>
    <w:div w:id="150026040">
      <w:bodyDiv w:val="1"/>
      <w:marLeft w:val="0"/>
      <w:marRight w:val="0"/>
      <w:marTop w:val="0"/>
      <w:marBottom w:val="0"/>
      <w:divBdr>
        <w:top w:val="none" w:sz="0" w:space="0" w:color="auto"/>
        <w:left w:val="none" w:sz="0" w:space="0" w:color="auto"/>
        <w:bottom w:val="none" w:sz="0" w:space="0" w:color="auto"/>
        <w:right w:val="none" w:sz="0" w:space="0" w:color="auto"/>
      </w:divBdr>
    </w:div>
    <w:div w:id="161316009">
      <w:bodyDiv w:val="1"/>
      <w:marLeft w:val="0"/>
      <w:marRight w:val="0"/>
      <w:marTop w:val="0"/>
      <w:marBottom w:val="0"/>
      <w:divBdr>
        <w:top w:val="none" w:sz="0" w:space="0" w:color="auto"/>
        <w:left w:val="none" w:sz="0" w:space="0" w:color="auto"/>
        <w:bottom w:val="none" w:sz="0" w:space="0" w:color="auto"/>
        <w:right w:val="none" w:sz="0" w:space="0" w:color="auto"/>
      </w:divBdr>
    </w:div>
    <w:div w:id="186598448">
      <w:bodyDiv w:val="1"/>
      <w:marLeft w:val="0"/>
      <w:marRight w:val="0"/>
      <w:marTop w:val="0"/>
      <w:marBottom w:val="0"/>
      <w:divBdr>
        <w:top w:val="none" w:sz="0" w:space="0" w:color="auto"/>
        <w:left w:val="none" w:sz="0" w:space="0" w:color="auto"/>
        <w:bottom w:val="none" w:sz="0" w:space="0" w:color="auto"/>
        <w:right w:val="none" w:sz="0" w:space="0" w:color="auto"/>
      </w:divBdr>
    </w:div>
    <w:div w:id="202405432">
      <w:bodyDiv w:val="1"/>
      <w:marLeft w:val="0"/>
      <w:marRight w:val="0"/>
      <w:marTop w:val="0"/>
      <w:marBottom w:val="0"/>
      <w:divBdr>
        <w:top w:val="none" w:sz="0" w:space="0" w:color="auto"/>
        <w:left w:val="none" w:sz="0" w:space="0" w:color="auto"/>
        <w:bottom w:val="none" w:sz="0" w:space="0" w:color="auto"/>
        <w:right w:val="none" w:sz="0" w:space="0" w:color="auto"/>
      </w:divBdr>
    </w:div>
    <w:div w:id="236785562">
      <w:bodyDiv w:val="1"/>
      <w:marLeft w:val="0"/>
      <w:marRight w:val="0"/>
      <w:marTop w:val="0"/>
      <w:marBottom w:val="0"/>
      <w:divBdr>
        <w:top w:val="none" w:sz="0" w:space="0" w:color="auto"/>
        <w:left w:val="none" w:sz="0" w:space="0" w:color="auto"/>
        <w:bottom w:val="none" w:sz="0" w:space="0" w:color="auto"/>
        <w:right w:val="none" w:sz="0" w:space="0" w:color="auto"/>
      </w:divBdr>
    </w:div>
    <w:div w:id="279848612">
      <w:bodyDiv w:val="1"/>
      <w:marLeft w:val="0"/>
      <w:marRight w:val="0"/>
      <w:marTop w:val="0"/>
      <w:marBottom w:val="0"/>
      <w:divBdr>
        <w:top w:val="none" w:sz="0" w:space="0" w:color="auto"/>
        <w:left w:val="none" w:sz="0" w:space="0" w:color="auto"/>
        <w:bottom w:val="none" w:sz="0" w:space="0" w:color="auto"/>
        <w:right w:val="none" w:sz="0" w:space="0" w:color="auto"/>
      </w:divBdr>
    </w:div>
    <w:div w:id="496070031">
      <w:bodyDiv w:val="1"/>
      <w:marLeft w:val="0"/>
      <w:marRight w:val="0"/>
      <w:marTop w:val="0"/>
      <w:marBottom w:val="0"/>
      <w:divBdr>
        <w:top w:val="none" w:sz="0" w:space="0" w:color="auto"/>
        <w:left w:val="none" w:sz="0" w:space="0" w:color="auto"/>
        <w:bottom w:val="none" w:sz="0" w:space="0" w:color="auto"/>
        <w:right w:val="none" w:sz="0" w:space="0" w:color="auto"/>
      </w:divBdr>
    </w:div>
    <w:div w:id="514611644">
      <w:bodyDiv w:val="1"/>
      <w:marLeft w:val="0"/>
      <w:marRight w:val="0"/>
      <w:marTop w:val="0"/>
      <w:marBottom w:val="0"/>
      <w:divBdr>
        <w:top w:val="none" w:sz="0" w:space="0" w:color="auto"/>
        <w:left w:val="none" w:sz="0" w:space="0" w:color="auto"/>
        <w:bottom w:val="none" w:sz="0" w:space="0" w:color="auto"/>
        <w:right w:val="none" w:sz="0" w:space="0" w:color="auto"/>
      </w:divBdr>
    </w:div>
    <w:div w:id="554702719">
      <w:bodyDiv w:val="1"/>
      <w:marLeft w:val="0"/>
      <w:marRight w:val="0"/>
      <w:marTop w:val="0"/>
      <w:marBottom w:val="0"/>
      <w:divBdr>
        <w:top w:val="none" w:sz="0" w:space="0" w:color="auto"/>
        <w:left w:val="none" w:sz="0" w:space="0" w:color="auto"/>
        <w:bottom w:val="none" w:sz="0" w:space="0" w:color="auto"/>
        <w:right w:val="none" w:sz="0" w:space="0" w:color="auto"/>
      </w:divBdr>
    </w:div>
    <w:div w:id="614404401">
      <w:bodyDiv w:val="1"/>
      <w:marLeft w:val="0"/>
      <w:marRight w:val="0"/>
      <w:marTop w:val="0"/>
      <w:marBottom w:val="0"/>
      <w:divBdr>
        <w:top w:val="none" w:sz="0" w:space="0" w:color="auto"/>
        <w:left w:val="none" w:sz="0" w:space="0" w:color="auto"/>
        <w:bottom w:val="none" w:sz="0" w:space="0" w:color="auto"/>
        <w:right w:val="none" w:sz="0" w:space="0" w:color="auto"/>
      </w:divBdr>
    </w:div>
    <w:div w:id="618335592">
      <w:bodyDiv w:val="1"/>
      <w:marLeft w:val="0"/>
      <w:marRight w:val="0"/>
      <w:marTop w:val="0"/>
      <w:marBottom w:val="0"/>
      <w:divBdr>
        <w:top w:val="none" w:sz="0" w:space="0" w:color="auto"/>
        <w:left w:val="none" w:sz="0" w:space="0" w:color="auto"/>
        <w:bottom w:val="none" w:sz="0" w:space="0" w:color="auto"/>
        <w:right w:val="none" w:sz="0" w:space="0" w:color="auto"/>
      </w:divBdr>
    </w:div>
    <w:div w:id="640230259">
      <w:bodyDiv w:val="1"/>
      <w:marLeft w:val="0"/>
      <w:marRight w:val="0"/>
      <w:marTop w:val="0"/>
      <w:marBottom w:val="0"/>
      <w:divBdr>
        <w:top w:val="none" w:sz="0" w:space="0" w:color="auto"/>
        <w:left w:val="none" w:sz="0" w:space="0" w:color="auto"/>
        <w:bottom w:val="none" w:sz="0" w:space="0" w:color="auto"/>
        <w:right w:val="none" w:sz="0" w:space="0" w:color="auto"/>
      </w:divBdr>
    </w:div>
    <w:div w:id="746921186">
      <w:bodyDiv w:val="1"/>
      <w:marLeft w:val="0"/>
      <w:marRight w:val="0"/>
      <w:marTop w:val="0"/>
      <w:marBottom w:val="0"/>
      <w:divBdr>
        <w:top w:val="none" w:sz="0" w:space="0" w:color="auto"/>
        <w:left w:val="none" w:sz="0" w:space="0" w:color="auto"/>
        <w:bottom w:val="none" w:sz="0" w:space="0" w:color="auto"/>
        <w:right w:val="none" w:sz="0" w:space="0" w:color="auto"/>
      </w:divBdr>
    </w:div>
    <w:div w:id="777650473">
      <w:bodyDiv w:val="1"/>
      <w:marLeft w:val="0"/>
      <w:marRight w:val="0"/>
      <w:marTop w:val="0"/>
      <w:marBottom w:val="0"/>
      <w:divBdr>
        <w:top w:val="none" w:sz="0" w:space="0" w:color="auto"/>
        <w:left w:val="none" w:sz="0" w:space="0" w:color="auto"/>
        <w:bottom w:val="none" w:sz="0" w:space="0" w:color="auto"/>
        <w:right w:val="none" w:sz="0" w:space="0" w:color="auto"/>
      </w:divBdr>
    </w:div>
    <w:div w:id="861551952">
      <w:bodyDiv w:val="1"/>
      <w:marLeft w:val="0"/>
      <w:marRight w:val="0"/>
      <w:marTop w:val="0"/>
      <w:marBottom w:val="0"/>
      <w:divBdr>
        <w:top w:val="none" w:sz="0" w:space="0" w:color="auto"/>
        <w:left w:val="none" w:sz="0" w:space="0" w:color="auto"/>
        <w:bottom w:val="none" w:sz="0" w:space="0" w:color="auto"/>
        <w:right w:val="none" w:sz="0" w:space="0" w:color="auto"/>
      </w:divBdr>
    </w:div>
    <w:div w:id="879829606">
      <w:bodyDiv w:val="1"/>
      <w:marLeft w:val="0"/>
      <w:marRight w:val="0"/>
      <w:marTop w:val="0"/>
      <w:marBottom w:val="0"/>
      <w:divBdr>
        <w:top w:val="none" w:sz="0" w:space="0" w:color="auto"/>
        <w:left w:val="none" w:sz="0" w:space="0" w:color="auto"/>
        <w:bottom w:val="none" w:sz="0" w:space="0" w:color="auto"/>
        <w:right w:val="none" w:sz="0" w:space="0" w:color="auto"/>
      </w:divBdr>
    </w:div>
    <w:div w:id="926037553">
      <w:bodyDiv w:val="1"/>
      <w:marLeft w:val="0"/>
      <w:marRight w:val="0"/>
      <w:marTop w:val="0"/>
      <w:marBottom w:val="0"/>
      <w:divBdr>
        <w:top w:val="none" w:sz="0" w:space="0" w:color="auto"/>
        <w:left w:val="none" w:sz="0" w:space="0" w:color="auto"/>
        <w:bottom w:val="none" w:sz="0" w:space="0" w:color="auto"/>
        <w:right w:val="none" w:sz="0" w:space="0" w:color="auto"/>
      </w:divBdr>
    </w:div>
    <w:div w:id="990790208">
      <w:bodyDiv w:val="1"/>
      <w:marLeft w:val="0"/>
      <w:marRight w:val="0"/>
      <w:marTop w:val="0"/>
      <w:marBottom w:val="0"/>
      <w:divBdr>
        <w:top w:val="none" w:sz="0" w:space="0" w:color="auto"/>
        <w:left w:val="none" w:sz="0" w:space="0" w:color="auto"/>
        <w:bottom w:val="none" w:sz="0" w:space="0" w:color="auto"/>
        <w:right w:val="none" w:sz="0" w:space="0" w:color="auto"/>
      </w:divBdr>
    </w:div>
    <w:div w:id="1155562271">
      <w:bodyDiv w:val="1"/>
      <w:marLeft w:val="0"/>
      <w:marRight w:val="0"/>
      <w:marTop w:val="0"/>
      <w:marBottom w:val="0"/>
      <w:divBdr>
        <w:top w:val="none" w:sz="0" w:space="0" w:color="auto"/>
        <w:left w:val="none" w:sz="0" w:space="0" w:color="auto"/>
        <w:bottom w:val="none" w:sz="0" w:space="0" w:color="auto"/>
        <w:right w:val="none" w:sz="0" w:space="0" w:color="auto"/>
      </w:divBdr>
    </w:div>
    <w:div w:id="1310403703">
      <w:bodyDiv w:val="1"/>
      <w:marLeft w:val="0"/>
      <w:marRight w:val="0"/>
      <w:marTop w:val="0"/>
      <w:marBottom w:val="0"/>
      <w:divBdr>
        <w:top w:val="none" w:sz="0" w:space="0" w:color="auto"/>
        <w:left w:val="none" w:sz="0" w:space="0" w:color="auto"/>
        <w:bottom w:val="none" w:sz="0" w:space="0" w:color="auto"/>
        <w:right w:val="none" w:sz="0" w:space="0" w:color="auto"/>
      </w:divBdr>
    </w:div>
    <w:div w:id="1327169591">
      <w:bodyDiv w:val="1"/>
      <w:marLeft w:val="0"/>
      <w:marRight w:val="0"/>
      <w:marTop w:val="0"/>
      <w:marBottom w:val="0"/>
      <w:divBdr>
        <w:top w:val="none" w:sz="0" w:space="0" w:color="auto"/>
        <w:left w:val="none" w:sz="0" w:space="0" w:color="auto"/>
        <w:bottom w:val="none" w:sz="0" w:space="0" w:color="auto"/>
        <w:right w:val="none" w:sz="0" w:space="0" w:color="auto"/>
      </w:divBdr>
    </w:div>
    <w:div w:id="1354771101">
      <w:bodyDiv w:val="1"/>
      <w:marLeft w:val="0"/>
      <w:marRight w:val="0"/>
      <w:marTop w:val="0"/>
      <w:marBottom w:val="0"/>
      <w:divBdr>
        <w:top w:val="none" w:sz="0" w:space="0" w:color="auto"/>
        <w:left w:val="none" w:sz="0" w:space="0" w:color="auto"/>
        <w:bottom w:val="none" w:sz="0" w:space="0" w:color="auto"/>
        <w:right w:val="none" w:sz="0" w:space="0" w:color="auto"/>
      </w:divBdr>
    </w:div>
    <w:div w:id="1359117676">
      <w:bodyDiv w:val="1"/>
      <w:marLeft w:val="0"/>
      <w:marRight w:val="0"/>
      <w:marTop w:val="0"/>
      <w:marBottom w:val="0"/>
      <w:divBdr>
        <w:top w:val="none" w:sz="0" w:space="0" w:color="auto"/>
        <w:left w:val="none" w:sz="0" w:space="0" w:color="auto"/>
        <w:bottom w:val="none" w:sz="0" w:space="0" w:color="auto"/>
        <w:right w:val="none" w:sz="0" w:space="0" w:color="auto"/>
      </w:divBdr>
    </w:div>
    <w:div w:id="1390769073">
      <w:bodyDiv w:val="1"/>
      <w:marLeft w:val="0"/>
      <w:marRight w:val="0"/>
      <w:marTop w:val="0"/>
      <w:marBottom w:val="0"/>
      <w:divBdr>
        <w:top w:val="none" w:sz="0" w:space="0" w:color="auto"/>
        <w:left w:val="none" w:sz="0" w:space="0" w:color="auto"/>
        <w:bottom w:val="none" w:sz="0" w:space="0" w:color="auto"/>
        <w:right w:val="none" w:sz="0" w:space="0" w:color="auto"/>
      </w:divBdr>
    </w:div>
    <w:div w:id="1404990205">
      <w:bodyDiv w:val="1"/>
      <w:marLeft w:val="0"/>
      <w:marRight w:val="0"/>
      <w:marTop w:val="0"/>
      <w:marBottom w:val="0"/>
      <w:divBdr>
        <w:top w:val="none" w:sz="0" w:space="0" w:color="auto"/>
        <w:left w:val="none" w:sz="0" w:space="0" w:color="auto"/>
        <w:bottom w:val="none" w:sz="0" w:space="0" w:color="auto"/>
        <w:right w:val="none" w:sz="0" w:space="0" w:color="auto"/>
      </w:divBdr>
    </w:div>
    <w:div w:id="1472595933">
      <w:bodyDiv w:val="1"/>
      <w:marLeft w:val="0"/>
      <w:marRight w:val="0"/>
      <w:marTop w:val="0"/>
      <w:marBottom w:val="0"/>
      <w:divBdr>
        <w:top w:val="none" w:sz="0" w:space="0" w:color="auto"/>
        <w:left w:val="none" w:sz="0" w:space="0" w:color="auto"/>
        <w:bottom w:val="none" w:sz="0" w:space="0" w:color="auto"/>
        <w:right w:val="none" w:sz="0" w:space="0" w:color="auto"/>
      </w:divBdr>
    </w:div>
    <w:div w:id="1656304026">
      <w:bodyDiv w:val="1"/>
      <w:marLeft w:val="0"/>
      <w:marRight w:val="0"/>
      <w:marTop w:val="0"/>
      <w:marBottom w:val="0"/>
      <w:divBdr>
        <w:top w:val="none" w:sz="0" w:space="0" w:color="auto"/>
        <w:left w:val="none" w:sz="0" w:space="0" w:color="auto"/>
        <w:bottom w:val="none" w:sz="0" w:space="0" w:color="auto"/>
        <w:right w:val="none" w:sz="0" w:space="0" w:color="auto"/>
      </w:divBdr>
    </w:div>
    <w:div w:id="1732342619">
      <w:bodyDiv w:val="1"/>
      <w:marLeft w:val="0"/>
      <w:marRight w:val="0"/>
      <w:marTop w:val="0"/>
      <w:marBottom w:val="0"/>
      <w:divBdr>
        <w:top w:val="none" w:sz="0" w:space="0" w:color="auto"/>
        <w:left w:val="none" w:sz="0" w:space="0" w:color="auto"/>
        <w:bottom w:val="none" w:sz="0" w:space="0" w:color="auto"/>
        <w:right w:val="none" w:sz="0" w:space="0" w:color="auto"/>
      </w:divBdr>
    </w:div>
    <w:div w:id="1754858564">
      <w:bodyDiv w:val="1"/>
      <w:marLeft w:val="0"/>
      <w:marRight w:val="0"/>
      <w:marTop w:val="0"/>
      <w:marBottom w:val="0"/>
      <w:divBdr>
        <w:top w:val="none" w:sz="0" w:space="0" w:color="auto"/>
        <w:left w:val="none" w:sz="0" w:space="0" w:color="auto"/>
        <w:bottom w:val="none" w:sz="0" w:space="0" w:color="auto"/>
        <w:right w:val="none" w:sz="0" w:space="0" w:color="auto"/>
      </w:divBdr>
    </w:div>
    <w:div w:id="1763531357">
      <w:bodyDiv w:val="1"/>
      <w:marLeft w:val="0"/>
      <w:marRight w:val="0"/>
      <w:marTop w:val="0"/>
      <w:marBottom w:val="0"/>
      <w:divBdr>
        <w:top w:val="none" w:sz="0" w:space="0" w:color="auto"/>
        <w:left w:val="none" w:sz="0" w:space="0" w:color="auto"/>
        <w:bottom w:val="none" w:sz="0" w:space="0" w:color="auto"/>
        <w:right w:val="none" w:sz="0" w:space="0" w:color="auto"/>
      </w:divBdr>
    </w:div>
    <w:div w:id="1878856457">
      <w:bodyDiv w:val="1"/>
      <w:marLeft w:val="0"/>
      <w:marRight w:val="0"/>
      <w:marTop w:val="0"/>
      <w:marBottom w:val="0"/>
      <w:divBdr>
        <w:top w:val="none" w:sz="0" w:space="0" w:color="auto"/>
        <w:left w:val="none" w:sz="0" w:space="0" w:color="auto"/>
        <w:bottom w:val="none" w:sz="0" w:space="0" w:color="auto"/>
        <w:right w:val="none" w:sz="0" w:space="0" w:color="auto"/>
      </w:divBdr>
    </w:div>
    <w:div w:id="1898973844">
      <w:bodyDiv w:val="1"/>
      <w:marLeft w:val="0"/>
      <w:marRight w:val="0"/>
      <w:marTop w:val="0"/>
      <w:marBottom w:val="0"/>
      <w:divBdr>
        <w:top w:val="none" w:sz="0" w:space="0" w:color="auto"/>
        <w:left w:val="none" w:sz="0" w:space="0" w:color="auto"/>
        <w:bottom w:val="none" w:sz="0" w:space="0" w:color="auto"/>
        <w:right w:val="none" w:sz="0" w:space="0" w:color="auto"/>
      </w:divBdr>
    </w:div>
    <w:div w:id="1939830624">
      <w:bodyDiv w:val="1"/>
      <w:marLeft w:val="0"/>
      <w:marRight w:val="0"/>
      <w:marTop w:val="0"/>
      <w:marBottom w:val="0"/>
      <w:divBdr>
        <w:top w:val="none" w:sz="0" w:space="0" w:color="auto"/>
        <w:left w:val="none" w:sz="0" w:space="0" w:color="auto"/>
        <w:bottom w:val="none" w:sz="0" w:space="0" w:color="auto"/>
        <w:right w:val="none" w:sz="0" w:space="0" w:color="auto"/>
      </w:divBdr>
    </w:div>
    <w:div w:id="2008050690">
      <w:bodyDiv w:val="1"/>
      <w:marLeft w:val="0"/>
      <w:marRight w:val="0"/>
      <w:marTop w:val="0"/>
      <w:marBottom w:val="0"/>
      <w:divBdr>
        <w:top w:val="none" w:sz="0" w:space="0" w:color="auto"/>
        <w:left w:val="none" w:sz="0" w:space="0" w:color="auto"/>
        <w:bottom w:val="none" w:sz="0" w:space="0" w:color="auto"/>
        <w:right w:val="none" w:sz="0" w:space="0" w:color="auto"/>
      </w:divBdr>
    </w:div>
    <w:div w:id="2053842672">
      <w:bodyDiv w:val="1"/>
      <w:marLeft w:val="0"/>
      <w:marRight w:val="0"/>
      <w:marTop w:val="0"/>
      <w:marBottom w:val="0"/>
      <w:divBdr>
        <w:top w:val="none" w:sz="0" w:space="0" w:color="auto"/>
        <w:left w:val="none" w:sz="0" w:space="0" w:color="auto"/>
        <w:bottom w:val="none" w:sz="0" w:space="0" w:color="auto"/>
        <w:right w:val="none" w:sz="0" w:space="0" w:color="auto"/>
      </w:divBdr>
    </w:div>
    <w:div w:id="2054840166">
      <w:bodyDiv w:val="1"/>
      <w:marLeft w:val="0"/>
      <w:marRight w:val="0"/>
      <w:marTop w:val="0"/>
      <w:marBottom w:val="0"/>
      <w:divBdr>
        <w:top w:val="none" w:sz="0" w:space="0" w:color="auto"/>
        <w:left w:val="none" w:sz="0" w:space="0" w:color="auto"/>
        <w:bottom w:val="none" w:sz="0" w:space="0" w:color="auto"/>
        <w:right w:val="none" w:sz="0" w:space="0" w:color="auto"/>
      </w:divBdr>
    </w:div>
    <w:div w:id="206340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3735/c303e6cbf1027146fbccc73e490f1dd3c5d67192/" TargetMode="External"/><Relationship Id="rId13" Type="http://schemas.openxmlformats.org/officeDocument/2006/relationships/hyperlink" Target="http://www.consultant.ru/document/cons_doc_LAW_156558/1551108a5cae6a13f56806b1300ce96505da563e/" TargetMode="External"/><Relationship Id="rId18" Type="http://schemas.openxmlformats.org/officeDocument/2006/relationships/hyperlink" Target="http://www.consultant.ru/document/cons_doc_LAW_156558/1551108a5cae6a13f56806b1300ce96505da563e/" TargetMode="External"/><Relationship Id="rId26" Type="http://schemas.openxmlformats.org/officeDocument/2006/relationships/hyperlink" Target="https://urait.ru/bcode/477933" TargetMode="External"/><Relationship Id="rId3" Type="http://schemas.openxmlformats.org/officeDocument/2006/relationships/styles" Target="styles.xml"/><Relationship Id="rId21" Type="http://schemas.openxmlformats.org/officeDocument/2006/relationships/hyperlink" Target="https://pandia.ru/text/category/bezrabotitca/" TargetMode="External"/><Relationship Id="rId7" Type="http://schemas.openxmlformats.org/officeDocument/2006/relationships/endnotes" Target="endnotes.xml"/><Relationship Id="rId12" Type="http://schemas.openxmlformats.org/officeDocument/2006/relationships/hyperlink" Target="http://www.consultant.ru/document/cons_doc_LAW_156558/0ac20812927206fff970a9de3f54ac68bfbc0ab3/" TargetMode="External"/><Relationship Id="rId17" Type="http://schemas.openxmlformats.org/officeDocument/2006/relationships/hyperlink" Target="http://www.consultant.ru/document/cons_doc_LAW_156558/ef50b92ba884d530dda28070a67d3b412f3415bd/" TargetMode="External"/><Relationship Id="rId25" Type="http://schemas.openxmlformats.org/officeDocument/2006/relationships/hyperlink" Target="https://urait.ru/bcode/486416" TargetMode="External"/><Relationship Id="rId2" Type="http://schemas.openxmlformats.org/officeDocument/2006/relationships/numbering" Target="numbering.xml"/><Relationship Id="rId16" Type="http://schemas.openxmlformats.org/officeDocument/2006/relationships/hyperlink" Target="http://www.consultant.ru/document/cons_doc_LAW_23735/c303e6cbf1027146fbccc73e490f1dd3c5d67192/" TargetMode="External"/><Relationship Id="rId20" Type="http://schemas.openxmlformats.org/officeDocument/2006/relationships/hyperlink" Target="https://pandia.ru/text/category/vremennaya_netrudosposobnostm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558/b7e6cadedc59ce1ad1292362a1da277e69785bd9/" TargetMode="External"/><Relationship Id="rId24" Type="http://schemas.openxmlformats.org/officeDocument/2006/relationships/hyperlink" Target="https://urait.ru/bcode/469596" TargetMode="External"/><Relationship Id="rId5" Type="http://schemas.openxmlformats.org/officeDocument/2006/relationships/webSettings" Target="webSettings.xml"/><Relationship Id="rId15" Type="http://schemas.openxmlformats.org/officeDocument/2006/relationships/hyperlink" Target="http://www.consultant.ru/document/cons_doc_LAW_23735/f4e461ac0e28a37c14a1ad6ac7193a2fc42b1c03/" TargetMode="External"/><Relationship Id="rId23" Type="http://schemas.openxmlformats.org/officeDocument/2006/relationships/hyperlink" Target="http://www.fa.ru/org/dep/pred/News/2018-01-23-ratingpred.aspx" TargetMode="External"/><Relationship Id="rId28" Type="http://schemas.openxmlformats.org/officeDocument/2006/relationships/hyperlink" Target="http://www.fa.ru/fil/vladik/sveden/education/SiteAssets/Pages/op-method/21.%20%D0%9F%D1%80%D0%B8%D0%BA%D0%B0%D0%B7%20%E2%84%960557%D0%BE%20%D0%BE%D1%82%2023.03.2017%20%20%C2%AB%D0%9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20%D0%BE%D0%B1%D1%83%D1%87%D0%B0%D1%8E%D1%89%D0%B8%D1%85%D1%81%D1%8F%20%D0%BF%D0%BE%20%D0%BF%D1%80%D0%BE%D0%B3%D1%80%D0%B0%D0%BC%D0%BC%D0%B0%D0%BC%20%D0%B1%D0%B0%D0%BA%D0%B0%D0%BB%D0%B0%D0%B2%D1%80%D0%B8%D0%B0%D1%82%D0%B0%20%D0%B8%20%D0%BC%D0%B0%D0%B3%D0%B8%D1%81%D1%82%D1%80%D0%B0%D1%82%D1%83%D1%80%D1%8B%20%D0%B2%20%D0%A4%D0%B8%D0%BD%D0%B0.pdf" TargetMode="External"/><Relationship Id="rId10" Type="http://schemas.openxmlformats.org/officeDocument/2006/relationships/hyperlink" Target="http://www.consultant.ru/document/cons_doc_LAW_156558/ef50b92ba884d530dda28070a67d3b412f3415bd/" TargetMode="External"/><Relationship Id="rId19" Type="http://schemas.openxmlformats.org/officeDocument/2006/relationships/hyperlink" Target="http://www.consultant.ru/document/cons_doc_LAW_156558/0d9a1fb68667e95ce250813f9c2c956649ff32d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23735/f4e461ac0e28a37c14a1ad6ac7193a2fc42b1c03/" TargetMode="External"/><Relationship Id="rId14" Type="http://schemas.openxmlformats.org/officeDocument/2006/relationships/hyperlink" Target="http://www.consultant.ru/document/cons_doc_LAW_156558/0d9a1fb68667e95ce250813f9c2c956649ff32d5/" TargetMode="External"/><Relationship Id="rId22" Type="http://schemas.openxmlformats.org/officeDocument/2006/relationships/hyperlink" Target="http://www.fa.ru/org/dep/dmpp/Pages/krit2021.aspx" TargetMode="External"/><Relationship Id="rId27" Type="http://schemas.openxmlformats.org/officeDocument/2006/relationships/hyperlink" Target="https://eur01.safelinks.protection.outlook.com/?url=http%3A%2F%2Fwww.fa.ru%2Ffil%2Fkaluga%2Fabout%2Fmethod%2FDocuments%2Fmetod-dok%2F%25D0%259F%25D1%2580%25D0%25B8%25D0%25BA%25D0%25B0%25D0%25B7_%25E2%2584%2596_1040_%25D0%25BE_%25D0%25BE%25D1%2582_11.05.2021__%25D0%259C%25D0%25B5%25D1%2582%25D0%25BE%25D0%25B4%25D1%2580%25D0%25B5%25D0%25BA%25D0%25BE%25D0%25BC%25D0%25B5%25D0%25BD%25D0%25B4%25D0%25B0%25D1%2586%25D0%25B8%25D0%25B8_%25D0%25BF%25D0%25BE_%25D0%25BF%25D0%25BB%25D0%25B0%25D0%25BD%25D0%25B8%25D1%2580%25D0%25BE%25D0%25B2%25D0%25B0%25D0%25BD%25D0%25B8%25D1%258E_%25D0%25B8_%25D0%25BE%25D1%2580%25D0%25B3%25D0%25B0%25D0%25BD%25D0%25B8%25D0%25B7%25D0%25B0%25D1%2586%25D0%25B8%25D0%25B8_%25D0%25B2%25D0%25BD%25D0%25B5%25D0%25B0%25D1%2583%25D0%25B4%25D0%25B8%25D1%2582%25D0%25BE%25D1%2580%25D0%25BD%25D0%25BE%25D0%25B9_%25D1%2581%25D0%25B0%25D0%25BC%25D0%25BE%25D1%2581%25D1%2582%25D0%25BE%25D1%258F%25D1%2582%25D0%25B5%25D0%25BB%25D1%258C%25D0%25BD%25D0%25BE%25D0%25B9_%25D1%2580%25D0%25B0%25D0%25B1%25D0%25BE%25D1%2582%25D1%258B_%25D1%2581%25D1%2582%25D1%2583%25D0%25B4%25D0%25B5%25D0%25BD%25D1%2582%25D0%25BE%25D0%25B2.PDF%23search%3D%25D0%259F%25D1%2580%25D0%25B8%25D0%25BA%25D0%25B0%25D0%25B7%25201040%252F%25D0%25BE&amp;data=04%7C01%7CNVGrigoreva%40fa.ru%7C60c1bedc9a724d72eba908d98d6cdda1%7Cc8c69aae32ba43d19f59f98c95fb227b%7C1%7C0%7C637696320995079202%7CUnknown%7CTWFpbGZsb3d8eyJWIjoiMC4wLjAwMDAiLCJQIjoiV2luMzIiLCJBTiI6Ik1haWwiLCJXVCI6Mn0%3D%7C1000&amp;sdata=5chs%2FaVOQ9GSOe3KSoZ4%2BlXYCxQEOAhb1Hc3xdLSVD4%3D&amp;reserved=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7582A-5C19-4D5A-BA36-69880326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11706</Words>
  <Characters>66725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4</cp:revision>
  <dcterms:created xsi:type="dcterms:W3CDTF">2022-06-22T08:49:00Z</dcterms:created>
  <dcterms:modified xsi:type="dcterms:W3CDTF">2022-06-22T08:55:00Z</dcterms:modified>
</cp:coreProperties>
</file>